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Ind w:w="108" w:type="dxa"/>
        <w:tblLook w:val="00A0" w:firstRow="1" w:lastRow="0" w:firstColumn="1" w:lastColumn="0" w:noHBand="0" w:noVBand="0"/>
      </w:tblPr>
      <w:tblGrid>
        <w:gridCol w:w="5920"/>
        <w:gridCol w:w="3402"/>
      </w:tblGrid>
      <w:tr w:rsidR="00716B3B" w:rsidRPr="00C4158E" w14:paraId="2AF55BA0" w14:textId="77777777" w:rsidTr="009B39D2">
        <w:tc>
          <w:tcPr>
            <w:tcW w:w="5920" w:type="dxa"/>
          </w:tcPr>
          <w:p w14:paraId="25457DFF" w14:textId="77777777" w:rsidR="00716B3B" w:rsidRPr="00C4158E" w:rsidRDefault="00716B3B" w:rsidP="001663B0">
            <w:pPr>
              <w:pStyle w:val="1"/>
              <w:rPr>
                <w:lang w:eastAsia="uk-UA"/>
              </w:rPr>
            </w:pPr>
          </w:p>
        </w:tc>
        <w:tc>
          <w:tcPr>
            <w:tcW w:w="3402" w:type="dxa"/>
          </w:tcPr>
          <w:p w14:paraId="75FF5FFF" w14:textId="77777777" w:rsidR="00716B3B" w:rsidRPr="00D66185" w:rsidRDefault="00716B3B" w:rsidP="009B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aps/>
                <w:color w:val="000000"/>
                <w:sz w:val="24"/>
                <w:szCs w:val="24"/>
                <w:lang w:eastAsia="uk-UA"/>
              </w:rPr>
            </w:pPr>
            <w:r w:rsidRPr="00D66185">
              <w:rPr>
                <w:rFonts w:ascii="Times New Roman" w:hAnsi="Times New Roman" w:cs="Times New Roman"/>
                <w:b/>
                <w:caps/>
                <w:color w:val="000000"/>
                <w:sz w:val="24"/>
                <w:szCs w:val="24"/>
                <w:lang w:eastAsia="uk-UA"/>
              </w:rPr>
              <w:t>затверджено</w:t>
            </w:r>
          </w:p>
          <w:p w14:paraId="6112BAF6" w14:textId="20A06A0D" w:rsidR="00716B3B" w:rsidRPr="00C85B94" w:rsidRDefault="001F7FB6" w:rsidP="009B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Рішенням</w:t>
            </w:r>
            <w:r w:rsidR="00C85B94">
              <w:rPr>
                <w:rFonts w:ascii="Times New Roman" w:hAnsi="Times New Roman" w:cs="Times New Roman"/>
                <w:color w:val="000000"/>
                <w:sz w:val="24"/>
                <w:szCs w:val="24"/>
                <w:lang w:eastAsia="uk-UA"/>
              </w:rPr>
              <w:t xml:space="preserve"> №1</w:t>
            </w:r>
          </w:p>
          <w:p w14:paraId="269B5CFD" w14:textId="771CCDF5" w:rsidR="00716B3B" w:rsidRPr="00D66185" w:rsidRDefault="001F7FB6" w:rsidP="009B3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Одноосібного Засновника</w:t>
            </w:r>
          </w:p>
          <w:p w14:paraId="314B25C9" w14:textId="4C9D346E" w:rsidR="00716B3B" w:rsidRPr="00C4158E" w:rsidRDefault="00716B3B" w:rsidP="001F7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sz w:val="28"/>
                <w:szCs w:val="28"/>
                <w:lang w:eastAsia="uk-UA"/>
              </w:rPr>
            </w:pPr>
            <w:r w:rsidRPr="00BB7B39">
              <w:rPr>
                <w:rFonts w:ascii="Times New Roman" w:hAnsi="Times New Roman" w:cs="Times New Roman"/>
                <w:color w:val="000000"/>
                <w:sz w:val="24"/>
                <w:szCs w:val="24"/>
                <w:lang w:eastAsia="uk-UA"/>
              </w:rPr>
              <w:t xml:space="preserve">від </w:t>
            </w:r>
            <w:r w:rsidR="00C57038">
              <w:rPr>
                <w:rFonts w:ascii="Times New Roman" w:hAnsi="Times New Roman" w:cs="Times New Roman"/>
                <w:color w:val="000000"/>
                <w:sz w:val="24"/>
                <w:szCs w:val="24"/>
                <w:lang w:eastAsia="uk-UA"/>
              </w:rPr>
              <w:t>«03</w:t>
            </w:r>
            <w:r w:rsidR="00601C3D" w:rsidRPr="00601C3D">
              <w:rPr>
                <w:rFonts w:ascii="Times New Roman" w:hAnsi="Times New Roman" w:cs="Times New Roman"/>
                <w:color w:val="000000"/>
                <w:sz w:val="24"/>
                <w:szCs w:val="24"/>
                <w:lang w:eastAsia="uk-UA"/>
              </w:rPr>
              <w:t xml:space="preserve">» </w:t>
            </w:r>
            <w:r w:rsidR="00640D5C">
              <w:rPr>
                <w:rFonts w:ascii="Times New Roman" w:hAnsi="Times New Roman" w:cs="Times New Roman"/>
                <w:color w:val="000000"/>
                <w:sz w:val="24"/>
                <w:szCs w:val="24"/>
                <w:lang w:eastAsia="uk-UA"/>
              </w:rPr>
              <w:t>лип</w:t>
            </w:r>
            <w:r w:rsidR="00601C3D" w:rsidRPr="00601C3D">
              <w:rPr>
                <w:rFonts w:ascii="Times New Roman" w:hAnsi="Times New Roman" w:cs="Times New Roman"/>
                <w:color w:val="000000"/>
                <w:sz w:val="24"/>
                <w:szCs w:val="24"/>
                <w:lang w:eastAsia="uk-UA"/>
              </w:rPr>
              <w:t>ня</w:t>
            </w:r>
            <w:r w:rsidRPr="00BB7B39">
              <w:rPr>
                <w:rFonts w:ascii="Times New Roman" w:hAnsi="Times New Roman" w:cs="Times New Roman"/>
                <w:color w:val="000000"/>
                <w:sz w:val="24"/>
                <w:szCs w:val="24"/>
                <w:lang w:eastAsia="uk-UA"/>
              </w:rPr>
              <w:t xml:space="preserve"> </w:t>
            </w:r>
            <w:r w:rsidRPr="004E0EB7">
              <w:rPr>
                <w:rFonts w:ascii="Times New Roman" w:hAnsi="Times New Roman" w:cs="Times New Roman"/>
                <w:color w:val="000000"/>
                <w:sz w:val="24"/>
                <w:szCs w:val="24"/>
                <w:lang w:eastAsia="uk-UA"/>
              </w:rPr>
              <w:t>202</w:t>
            </w:r>
            <w:r w:rsidR="00C85B94">
              <w:rPr>
                <w:rFonts w:ascii="Times New Roman" w:hAnsi="Times New Roman" w:cs="Times New Roman"/>
                <w:color w:val="000000"/>
                <w:sz w:val="24"/>
                <w:szCs w:val="24"/>
                <w:lang w:eastAsia="uk-UA"/>
              </w:rPr>
              <w:t>3</w:t>
            </w:r>
            <w:r w:rsidRPr="004E0EB7">
              <w:rPr>
                <w:rFonts w:ascii="Times New Roman" w:hAnsi="Times New Roman" w:cs="Times New Roman"/>
                <w:color w:val="000000"/>
                <w:sz w:val="24"/>
                <w:szCs w:val="24"/>
                <w:lang w:eastAsia="uk-UA"/>
              </w:rPr>
              <w:t xml:space="preserve"> року</w:t>
            </w:r>
          </w:p>
        </w:tc>
      </w:tr>
    </w:tbl>
    <w:p w14:paraId="21C8C72B"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cs="Times New Roman"/>
          <w:color w:val="000000"/>
          <w:sz w:val="28"/>
          <w:szCs w:val="28"/>
          <w:lang w:eastAsia="uk-UA"/>
        </w:rPr>
      </w:pPr>
    </w:p>
    <w:p w14:paraId="2E8D7F62"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055CA660"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4E676733"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6FEEDD73"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39B28162"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101A6924"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60404A11"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1D664CAA"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7897CB1B"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color w:val="000000"/>
          <w:sz w:val="32"/>
          <w:szCs w:val="32"/>
          <w:lang w:eastAsia="uk-UA"/>
        </w:rPr>
      </w:pPr>
    </w:p>
    <w:p w14:paraId="4874F028" w14:textId="2680E8F1" w:rsidR="00C85B94" w:rsidRPr="00C85B94" w:rsidRDefault="00716B3B" w:rsidP="00C85B94">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aps/>
          <w:color w:val="000000"/>
          <w:sz w:val="32"/>
          <w:szCs w:val="32"/>
          <w:lang w:eastAsia="uk-UA"/>
        </w:rPr>
      </w:pPr>
      <w:r w:rsidRPr="00C85B94">
        <w:rPr>
          <w:rFonts w:ascii="Times New Roman" w:hAnsi="Times New Roman" w:cs="Times New Roman"/>
          <w:b/>
          <w:color w:val="000000"/>
          <w:sz w:val="48"/>
          <w:szCs w:val="48"/>
          <w:lang w:eastAsia="uk-UA"/>
        </w:rPr>
        <w:t>СТАТУТ</w:t>
      </w:r>
    </w:p>
    <w:p w14:paraId="492DF8DC" w14:textId="3C674F85" w:rsidR="00C85B94" w:rsidRPr="00C85B94" w:rsidRDefault="00C85B94" w:rsidP="00C85B94">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aps/>
          <w:color w:val="000000"/>
          <w:sz w:val="32"/>
          <w:szCs w:val="32"/>
          <w:lang w:eastAsia="uk-UA"/>
        </w:rPr>
      </w:pPr>
      <w:r w:rsidRPr="00C85B94">
        <w:rPr>
          <w:rFonts w:ascii="Times New Roman" w:hAnsi="Times New Roman" w:cs="Times New Roman"/>
          <w:b/>
          <w:bCs/>
          <w:caps/>
          <w:color w:val="000000"/>
          <w:sz w:val="32"/>
          <w:szCs w:val="32"/>
          <w:lang w:eastAsia="uk-UA"/>
        </w:rPr>
        <w:t xml:space="preserve">приватний </w:t>
      </w:r>
      <w:r w:rsidR="006246ED">
        <w:rPr>
          <w:rFonts w:ascii="Times New Roman" w:hAnsi="Times New Roman" w:cs="Times New Roman"/>
          <w:b/>
          <w:bCs/>
          <w:caps/>
          <w:color w:val="000000"/>
          <w:sz w:val="32"/>
          <w:szCs w:val="32"/>
          <w:lang w:eastAsia="uk-UA"/>
        </w:rPr>
        <w:t>ЗАКЛАД</w:t>
      </w:r>
      <w:r w:rsidRPr="00C85B94">
        <w:rPr>
          <w:rFonts w:ascii="Times New Roman" w:hAnsi="Times New Roman" w:cs="Times New Roman"/>
          <w:b/>
          <w:bCs/>
          <w:caps/>
          <w:color w:val="000000"/>
          <w:sz w:val="32"/>
          <w:szCs w:val="32"/>
          <w:lang w:eastAsia="uk-UA"/>
        </w:rPr>
        <w:t xml:space="preserve"> ЗАГАЛЬНОЇ СЕРЕДНЬОЇ ОСВІТИ</w:t>
      </w:r>
    </w:p>
    <w:p w14:paraId="7257B13C" w14:textId="1D6F4E8F" w:rsidR="00716B3B" w:rsidRPr="00C85B94" w:rsidRDefault="001F7FB6" w:rsidP="00640D5C">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aps/>
          <w:color w:val="000000"/>
          <w:sz w:val="32"/>
          <w:szCs w:val="32"/>
          <w:lang w:eastAsia="uk-UA"/>
        </w:rPr>
      </w:pPr>
      <w:r w:rsidRPr="001F7FB6">
        <w:rPr>
          <w:rFonts w:ascii="Times New Roman" w:hAnsi="Times New Roman" w:cs="Times New Roman"/>
          <w:b/>
          <w:bCs/>
          <w:caps/>
          <w:color w:val="000000"/>
          <w:sz w:val="32"/>
          <w:szCs w:val="32"/>
          <w:lang w:eastAsia="uk-UA"/>
        </w:rPr>
        <w:t>«</w:t>
      </w:r>
      <w:r w:rsidR="00640D5C" w:rsidRPr="00640D5C">
        <w:rPr>
          <w:rFonts w:ascii="Times New Roman" w:hAnsi="Times New Roman" w:cs="Times New Roman"/>
          <w:b/>
          <w:bCs/>
          <w:caps/>
          <w:color w:val="000000"/>
          <w:sz w:val="32"/>
          <w:szCs w:val="32"/>
          <w:lang w:eastAsia="uk-UA"/>
        </w:rPr>
        <w:t>СУМСЬКА ПОЧАТКОВА ШКОЛА «СМАРТ ШКОЛА</w:t>
      </w:r>
      <w:r w:rsidRPr="001F7FB6">
        <w:rPr>
          <w:rFonts w:ascii="Times New Roman" w:hAnsi="Times New Roman" w:cs="Times New Roman"/>
          <w:b/>
          <w:bCs/>
          <w:caps/>
          <w:color w:val="000000"/>
          <w:sz w:val="32"/>
          <w:szCs w:val="32"/>
          <w:lang w:eastAsia="uk-UA"/>
        </w:rPr>
        <w:t>»</w:t>
      </w:r>
    </w:p>
    <w:p w14:paraId="29373054" w14:textId="77777777" w:rsidR="00716B3B" w:rsidRPr="00C4158E" w:rsidRDefault="00716B3B" w:rsidP="00716B3B">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caps/>
          <w:color w:val="000000"/>
          <w:sz w:val="36"/>
          <w:szCs w:val="36"/>
          <w:lang w:eastAsia="uk-UA"/>
        </w:rPr>
      </w:pPr>
    </w:p>
    <w:p w14:paraId="4545BEC9" w14:textId="77777777" w:rsidR="00716B3B" w:rsidRPr="00C4158E" w:rsidRDefault="00716B3B" w:rsidP="00716B3B">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caps/>
          <w:color w:val="000000"/>
          <w:sz w:val="36"/>
          <w:szCs w:val="36"/>
          <w:lang w:eastAsia="uk-UA"/>
        </w:rPr>
      </w:pPr>
    </w:p>
    <w:p w14:paraId="1FB50EAC" w14:textId="441F5B1E" w:rsidR="00716B3B" w:rsidRPr="00C4158E" w:rsidRDefault="00716B3B" w:rsidP="00716B3B">
      <w:pPr>
        <w:tabs>
          <w:tab w:val="left" w:pos="916"/>
          <w:tab w:val="left" w:pos="1832"/>
          <w:tab w:val="left" w:pos="2748"/>
          <w:tab w:val="left" w:pos="3664"/>
          <w:tab w:val="left" w:pos="4580"/>
          <w:tab w:val="center" w:pos="4677"/>
          <w:tab w:val="left" w:pos="5496"/>
          <w:tab w:val="left" w:pos="6412"/>
          <w:tab w:val="left" w:pos="7328"/>
          <w:tab w:val="left" w:pos="7774"/>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caps/>
          <w:color w:val="000000"/>
          <w:sz w:val="36"/>
          <w:szCs w:val="36"/>
          <w:lang w:eastAsia="uk-UA"/>
        </w:rPr>
      </w:pPr>
      <w:r w:rsidRPr="00C4158E">
        <w:rPr>
          <w:rFonts w:ascii="Times New Roman" w:hAnsi="Times New Roman" w:cs="Times New Roman"/>
          <w:b/>
          <w:i/>
          <w:caps/>
          <w:color w:val="000000"/>
          <w:sz w:val="36"/>
          <w:szCs w:val="36"/>
          <w:lang w:eastAsia="uk-UA"/>
        </w:rPr>
        <w:br/>
      </w:r>
      <w:r w:rsidRPr="00C4158E">
        <w:rPr>
          <w:rFonts w:ascii="Times New Roman" w:hAnsi="Times New Roman" w:cs="Times New Roman"/>
          <w:b/>
          <w:caps/>
          <w:color w:val="000000"/>
          <w:sz w:val="36"/>
          <w:szCs w:val="36"/>
          <w:lang w:eastAsia="uk-UA"/>
        </w:rPr>
        <w:br/>
      </w:r>
    </w:p>
    <w:p w14:paraId="0000944F" w14:textId="77777777" w:rsidR="00716B3B" w:rsidRPr="00C4158E" w:rsidRDefault="00716B3B" w:rsidP="00716B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cs="Times New Roman"/>
          <w:b/>
          <w:caps/>
          <w:sz w:val="40"/>
          <w:szCs w:val="40"/>
          <w:lang w:eastAsia="uk-UA"/>
        </w:rPr>
      </w:pPr>
    </w:p>
    <w:p w14:paraId="31465A8A"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b/>
          <w:caps/>
          <w:sz w:val="24"/>
          <w:szCs w:val="24"/>
          <w:lang w:eastAsia="uk-UA"/>
        </w:rPr>
      </w:pPr>
    </w:p>
    <w:p w14:paraId="730C30AE"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b/>
          <w:caps/>
          <w:sz w:val="24"/>
          <w:szCs w:val="24"/>
          <w:lang w:eastAsia="uk-UA"/>
        </w:rPr>
      </w:pPr>
    </w:p>
    <w:p w14:paraId="35B474F4"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66F7844A"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409AE7F2" w14:textId="77777777" w:rsidR="00716B3B"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50C500B9" w14:textId="51CF6A58" w:rsidR="00C85B94" w:rsidRDefault="00AA11C0" w:rsidP="00AA11C0">
      <w:pPr>
        <w:spacing w:after="0"/>
        <w:rPr>
          <w:rFonts w:ascii="Times New Roman" w:hAnsi="Times New Roman" w:cs="Times New Roman"/>
          <w:sz w:val="28"/>
          <w:szCs w:val="28"/>
          <w:lang w:eastAsia="uk-UA"/>
        </w:rPr>
      </w:pPr>
      <w:r>
        <w:rPr>
          <w:rFonts w:ascii="Times New Roman" w:hAnsi="Times New Roman" w:cs="Times New Roman"/>
          <w:sz w:val="28"/>
          <w:szCs w:val="28"/>
          <w:lang w:eastAsia="uk-UA"/>
        </w:rPr>
        <w:tab/>
      </w:r>
      <w:bookmarkStart w:id="0" w:name="_GoBack"/>
      <w:bookmarkEnd w:id="0"/>
    </w:p>
    <w:p w14:paraId="1673270A" w14:textId="5AAD6440" w:rsidR="00C57038" w:rsidRDefault="00C57038"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66566C4F" w14:textId="77777777" w:rsidR="00C57038" w:rsidRDefault="00C57038"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30B99765" w14:textId="77777777" w:rsidR="00C85B94" w:rsidRDefault="00C85B94"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332A5744" w14:textId="77777777" w:rsidR="00601C3D" w:rsidRPr="00C4158E" w:rsidRDefault="00601C3D"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eastAsia="uk-UA"/>
        </w:rPr>
      </w:pPr>
    </w:p>
    <w:p w14:paraId="04A4CD41" w14:textId="45F13CA6" w:rsidR="00716B3B" w:rsidRDefault="001F7FB6" w:rsidP="000F3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eastAsia="uk-UA"/>
        </w:rPr>
      </w:pPr>
      <w:r>
        <w:rPr>
          <w:rFonts w:ascii="Times New Roman" w:hAnsi="Times New Roman" w:cs="Times New Roman"/>
          <w:b/>
          <w:lang w:eastAsia="uk-UA"/>
        </w:rPr>
        <w:t>м</w:t>
      </w:r>
      <w:r w:rsidR="00140202">
        <w:rPr>
          <w:rFonts w:ascii="Times New Roman" w:hAnsi="Times New Roman" w:cs="Times New Roman"/>
          <w:b/>
          <w:lang w:eastAsia="uk-UA"/>
        </w:rPr>
        <w:t xml:space="preserve">. </w:t>
      </w:r>
      <w:r w:rsidR="00640D5C">
        <w:rPr>
          <w:rFonts w:ascii="Times New Roman" w:hAnsi="Times New Roman" w:cs="Times New Roman"/>
          <w:b/>
          <w:lang w:eastAsia="uk-UA"/>
        </w:rPr>
        <w:t>Суми</w:t>
      </w:r>
      <w:r w:rsidR="00140202">
        <w:rPr>
          <w:rFonts w:ascii="Times New Roman" w:hAnsi="Times New Roman" w:cs="Times New Roman"/>
          <w:b/>
          <w:lang w:eastAsia="uk-UA"/>
        </w:rPr>
        <w:t xml:space="preserve">, </w:t>
      </w:r>
      <w:r w:rsidR="00C85B94">
        <w:rPr>
          <w:rFonts w:ascii="Times New Roman" w:hAnsi="Times New Roman" w:cs="Times New Roman"/>
          <w:b/>
          <w:lang w:eastAsia="uk-UA"/>
        </w:rPr>
        <w:t>2023</w:t>
      </w:r>
      <w:r w:rsidR="00140202" w:rsidRPr="004E0EB7">
        <w:rPr>
          <w:rFonts w:ascii="Times New Roman" w:hAnsi="Times New Roman" w:cs="Times New Roman"/>
          <w:b/>
          <w:lang w:eastAsia="uk-UA"/>
        </w:rPr>
        <w:t xml:space="preserve"> рік</w:t>
      </w:r>
    </w:p>
    <w:p w14:paraId="6763D94C" w14:textId="48EBDF3D" w:rsidR="00C57038" w:rsidRPr="00C4158E" w:rsidRDefault="00C57038" w:rsidP="000F3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lang w:eastAsia="uk-UA"/>
        </w:rPr>
      </w:pPr>
    </w:p>
    <w:p w14:paraId="4162F4F4" w14:textId="77777777"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ЗМІСТ СТАТУТУ</w:t>
      </w:r>
    </w:p>
    <w:p w14:paraId="0C5C1347" w14:textId="77777777"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sz w:val="26"/>
          <w:szCs w:val="26"/>
          <w:lang w:eastAsia="uk-UA"/>
        </w:rPr>
      </w:pPr>
    </w:p>
    <w:p w14:paraId="435C4E14" w14:textId="77777777"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І. ВСТУП (1.1 – 1.3.)</w:t>
      </w:r>
    </w:p>
    <w:p w14:paraId="472C3373" w14:textId="30162160"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 xml:space="preserve">ІІ. ЗАГАЛЬНІ ВІДОМОСТІ ПРО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 xml:space="preserve"> (2.1. – 2.</w:t>
      </w:r>
      <w:r w:rsidR="00AC7A6E" w:rsidRPr="00752B86">
        <w:rPr>
          <w:rFonts w:ascii="Times New Roman" w:hAnsi="Times New Roman" w:cs="Times New Roman"/>
          <w:b/>
          <w:sz w:val="26"/>
          <w:szCs w:val="26"/>
          <w:lang w:eastAsia="uk-UA"/>
        </w:rPr>
        <w:t>7</w:t>
      </w:r>
      <w:r w:rsidRPr="00752B86">
        <w:rPr>
          <w:rFonts w:ascii="Times New Roman" w:hAnsi="Times New Roman" w:cs="Times New Roman"/>
          <w:b/>
          <w:sz w:val="26"/>
          <w:szCs w:val="26"/>
          <w:lang w:eastAsia="uk-UA"/>
        </w:rPr>
        <w:t>.)</w:t>
      </w:r>
    </w:p>
    <w:p w14:paraId="05BEA8FC" w14:textId="316AC46D"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 xml:space="preserve">ІІІ. ПРАВОВИЙ СТАТУС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У (3.1. – 3.12.)</w:t>
      </w:r>
    </w:p>
    <w:p w14:paraId="7E6575BA" w14:textId="77777777" w:rsidR="00716B3B" w:rsidRPr="00752B86"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IV. МЕТА ТА ЗАВДАННЯ ДІЯЛЬНОСТІ (4.1. – 4.7.)</w:t>
      </w:r>
    </w:p>
    <w:p w14:paraId="63E22827" w14:textId="24BDF6EC" w:rsidR="00F347FB" w:rsidRPr="00752B86" w:rsidRDefault="00F347FB" w:rsidP="00F34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 xml:space="preserve">V. СТРУКТУРНІ ПІДРОЗДІЛИ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У (5.1. – 5.5.)</w:t>
      </w:r>
    </w:p>
    <w:p w14:paraId="19C9509F" w14:textId="2CB15393" w:rsidR="00AC3C35" w:rsidRPr="00752B86" w:rsidRDefault="00AC3C35"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VІ. ОСВІТНІЙ ПРОЦЕС У ПІДРОЗДІЛІ ДОШКІЛЬНОЇ ОСВІТИ (6.1.1. – 6.3.13.)</w:t>
      </w:r>
    </w:p>
    <w:p w14:paraId="7A664D50" w14:textId="18CBAFD9" w:rsidR="00716B3B"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highlight w:val="yellow"/>
          <w:lang w:eastAsia="uk-UA"/>
        </w:rPr>
      </w:pPr>
      <w:r w:rsidRPr="00752B86">
        <w:rPr>
          <w:rFonts w:ascii="Times New Roman" w:hAnsi="Times New Roman" w:cs="Times New Roman"/>
          <w:b/>
          <w:sz w:val="26"/>
          <w:szCs w:val="26"/>
          <w:lang w:eastAsia="uk-UA"/>
        </w:rPr>
        <w:t>1.</w:t>
      </w:r>
      <w:r w:rsidRPr="00752B86">
        <w:rPr>
          <w:rFonts w:ascii="Times New Roman" w:hAnsi="Times New Roman" w:cs="Times New Roman"/>
          <w:b/>
          <w:sz w:val="26"/>
          <w:szCs w:val="26"/>
          <w:lang w:eastAsia="uk-UA"/>
        </w:rPr>
        <w:tab/>
        <w:t>Засади організації освітнього процесу (6.1</w:t>
      </w:r>
      <w:r w:rsidR="00716B3B" w:rsidRPr="00752B86">
        <w:rPr>
          <w:rFonts w:ascii="Times New Roman" w:hAnsi="Times New Roman" w:cs="Times New Roman"/>
          <w:b/>
          <w:sz w:val="26"/>
          <w:szCs w:val="26"/>
          <w:lang w:eastAsia="uk-UA"/>
        </w:rPr>
        <w:t>.</w:t>
      </w:r>
      <w:r w:rsidRPr="00752B86">
        <w:rPr>
          <w:rFonts w:ascii="Times New Roman" w:hAnsi="Times New Roman" w:cs="Times New Roman"/>
          <w:b/>
          <w:sz w:val="26"/>
          <w:szCs w:val="26"/>
          <w:lang w:eastAsia="uk-UA"/>
        </w:rPr>
        <w:t>1.</w:t>
      </w:r>
      <w:r w:rsidR="00716B3B" w:rsidRPr="00752B86">
        <w:rPr>
          <w:rFonts w:ascii="Times New Roman" w:hAnsi="Times New Roman" w:cs="Times New Roman"/>
          <w:b/>
          <w:sz w:val="26"/>
          <w:szCs w:val="26"/>
          <w:lang w:eastAsia="uk-UA"/>
        </w:rPr>
        <w:t xml:space="preserve"> – 6.</w:t>
      </w:r>
      <w:r w:rsidRPr="00752B86">
        <w:rPr>
          <w:rFonts w:ascii="Times New Roman" w:hAnsi="Times New Roman" w:cs="Times New Roman"/>
          <w:b/>
          <w:sz w:val="26"/>
          <w:szCs w:val="26"/>
          <w:lang w:eastAsia="uk-UA"/>
        </w:rPr>
        <w:t>1</w:t>
      </w:r>
      <w:r w:rsidR="00716B3B" w:rsidRPr="00752B86">
        <w:rPr>
          <w:rFonts w:ascii="Times New Roman" w:hAnsi="Times New Roman" w:cs="Times New Roman"/>
          <w:b/>
          <w:sz w:val="26"/>
          <w:szCs w:val="26"/>
          <w:lang w:eastAsia="uk-UA"/>
        </w:rPr>
        <w:t>.</w:t>
      </w:r>
      <w:r w:rsidRPr="00752B86">
        <w:rPr>
          <w:rFonts w:ascii="Times New Roman" w:hAnsi="Times New Roman" w:cs="Times New Roman"/>
          <w:b/>
          <w:sz w:val="26"/>
          <w:szCs w:val="26"/>
          <w:lang w:eastAsia="uk-UA"/>
        </w:rPr>
        <w:t>10</w:t>
      </w:r>
      <w:r w:rsidR="00716B3B" w:rsidRPr="00752B86">
        <w:rPr>
          <w:rFonts w:ascii="Times New Roman" w:hAnsi="Times New Roman" w:cs="Times New Roman"/>
          <w:b/>
          <w:sz w:val="26"/>
          <w:szCs w:val="26"/>
          <w:lang w:eastAsia="uk-UA"/>
        </w:rPr>
        <w:t>.)</w:t>
      </w:r>
    </w:p>
    <w:p w14:paraId="5F63E850" w14:textId="459ED33D"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2.</w:t>
      </w:r>
      <w:r w:rsidRPr="00752B86">
        <w:rPr>
          <w:rFonts w:ascii="Times New Roman" w:hAnsi="Times New Roman" w:cs="Times New Roman"/>
          <w:b/>
          <w:sz w:val="26"/>
          <w:szCs w:val="26"/>
          <w:lang w:eastAsia="uk-UA"/>
        </w:rPr>
        <w:tab/>
        <w:t>Режим роботи Підрозділу дошкільної освіти (6.2.1. – 6.2.4.)</w:t>
      </w:r>
    </w:p>
    <w:p w14:paraId="50CEE1ED" w14:textId="6CCABD7E"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3.</w:t>
      </w:r>
      <w:r w:rsidRPr="00752B86">
        <w:rPr>
          <w:rFonts w:ascii="Times New Roman" w:hAnsi="Times New Roman" w:cs="Times New Roman"/>
          <w:b/>
          <w:sz w:val="26"/>
          <w:szCs w:val="26"/>
          <w:lang w:eastAsia="uk-UA"/>
        </w:rPr>
        <w:tab/>
        <w:t>Комплектування. Порядок зарахування та відрахування (6.3.1. – 6.3.13.)</w:t>
      </w:r>
      <w:r w:rsidRPr="00752B86">
        <w:rPr>
          <w:rFonts w:ascii="Times New Roman" w:hAnsi="Times New Roman" w:cs="Times New Roman"/>
          <w:b/>
          <w:sz w:val="26"/>
          <w:szCs w:val="26"/>
          <w:lang w:eastAsia="uk-UA"/>
        </w:rPr>
        <w:tab/>
      </w:r>
    </w:p>
    <w:p w14:paraId="23960E0E" w14:textId="77777777"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p>
    <w:p w14:paraId="4EA5EFF9" w14:textId="2D9AD7CB"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VІІ. ОСВІТНІЙ ПРОЦЕС У ПІДРОЗДІЛ</w:t>
      </w:r>
      <w:r w:rsidR="001F7FB6">
        <w:rPr>
          <w:rFonts w:ascii="Times New Roman" w:hAnsi="Times New Roman" w:cs="Times New Roman"/>
          <w:b/>
          <w:sz w:val="26"/>
          <w:szCs w:val="26"/>
          <w:lang w:eastAsia="uk-UA"/>
        </w:rPr>
        <w:t>І</w:t>
      </w:r>
      <w:r w:rsidRPr="00752B86">
        <w:rPr>
          <w:rFonts w:ascii="Times New Roman" w:hAnsi="Times New Roman" w:cs="Times New Roman"/>
          <w:b/>
          <w:sz w:val="26"/>
          <w:szCs w:val="26"/>
          <w:lang w:eastAsia="uk-UA"/>
        </w:rPr>
        <w:t xml:space="preserve"> СЕРЕДНЬОЇ ОСВІТИ (7.1.1. </w:t>
      </w:r>
      <w:r w:rsidR="00304BAF" w:rsidRPr="00752B86">
        <w:rPr>
          <w:rFonts w:ascii="Times New Roman" w:hAnsi="Times New Roman" w:cs="Times New Roman"/>
          <w:b/>
          <w:sz w:val="26"/>
          <w:szCs w:val="26"/>
          <w:lang w:eastAsia="uk-UA"/>
        </w:rPr>
        <w:t>–</w:t>
      </w:r>
      <w:r w:rsidRPr="00752B86">
        <w:rPr>
          <w:rFonts w:ascii="Times New Roman" w:hAnsi="Times New Roman" w:cs="Times New Roman"/>
          <w:b/>
          <w:sz w:val="26"/>
          <w:szCs w:val="26"/>
          <w:lang w:eastAsia="uk-UA"/>
        </w:rPr>
        <w:t xml:space="preserve"> </w:t>
      </w:r>
      <w:r w:rsidR="00304BAF" w:rsidRPr="00752B86">
        <w:rPr>
          <w:rFonts w:ascii="Times New Roman" w:hAnsi="Times New Roman" w:cs="Times New Roman"/>
          <w:b/>
          <w:sz w:val="26"/>
          <w:szCs w:val="26"/>
          <w:lang w:eastAsia="uk-UA"/>
        </w:rPr>
        <w:t>7.8.2.</w:t>
      </w:r>
      <w:r w:rsidRPr="00752B86">
        <w:rPr>
          <w:rFonts w:ascii="Times New Roman" w:hAnsi="Times New Roman" w:cs="Times New Roman"/>
          <w:b/>
          <w:sz w:val="26"/>
          <w:szCs w:val="26"/>
          <w:lang w:eastAsia="uk-UA"/>
        </w:rPr>
        <w:t>)</w:t>
      </w:r>
    </w:p>
    <w:p w14:paraId="44F6AE9E" w14:textId="1EAAC3EF"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1. Загальні положення (7.1.1. – 7.1.3.)</w:t>
      </w:r>
    </w:p>
    <w:p w14:paraId="564B5D40" w14:textId="35AABC91"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2. Організація освітнього процесу (7.2.1. – 7.2.6.)</w:t>
      </w:r>
    </w:p>
    <w:p w14:paraId="7210CB15" w14:textId="50CFD204" w:rsidR="00AC3C35" w:rsidRPr="00752B86"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3. Форми здійснення освітнього процесу (7.3.1. – 7.3.</w:t>
      </w:r>
      <w:r w:rsidR="00130A1A">
        <w:rPr>
          <w:rFonts w:ascii="Times New Roman" w:hAnsi="Times New Roman" w:cs="Times New Roman"/>
          <w:b/>
          <w:sz w:val="26"/>
          <w:szCs w:val="26"/>
          <w:lang w:eastAsia="uk-UA"/>
        </w:rPr>
        <w:t>3</w:t>
      </w:r>
      <w:r w:rsidRPr="00752B86">
        <w:rPr>
          <w:rFonts w:ascii="Times New Roman" w:hAnsi="Times New Roman" w:cs="Times New Roman"/>
          <w:b/>
          <w:sz w:val="26"/>
          <w:szCs w:val="26"/>
          <w:lang w:eastAsia="uk-UA"/>
        </w:rPr>
        <w:t>.)</w:t>
      </w:r>
    </w:p>
    <w:p w14:paraId="654E33A2" w14:textId="43533412" w:rsidR="00AC3C35" w:rsidRPr="00752B86" w:rsidRDefault="00DA3970"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 xml:space="preserve">4. Освітня програма і навчальний план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у (7.4.1. – 7.4.10.)</w:t>
      </w:r>
    </w:p>
    <w:p w14:paraId="74978F06" w14:textId="39023E5C" w:rsidR="00DA3970" w:rsidRPr="00752B86" w:rsidRDefault="00DA3970"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5. Формування класів та груп (7.5.1. – 7.5.6.)</w:t>
      </w:r>
    </w:p>
    <w:p w14:paraId="261F103D" w14:textId="51D706B7" w:rsidR="00DA3970" w:rsidRPr="00752B86" w:rsidRDefault="00DA3970"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6"/>
          <w:szCs w:val="26"/>
          <w:lang w:eastAsia="uk-UA"/>
        </w:rPr>
      </w:pPr>
      <w:r w:rsidRPr="00752B86">
        <w:rPr>
          <w:rFonts w:ascii="Times New Roman" w:hAnsi="Times New Roman" w:cs="Times New Roman"/>
          <w:b/>
          <w:sz w:val="26"/>
          <w:szCs w:val="26"/>
          <w:lang w:eastAsia="uk-UA"/>
        </w:rPr>
        <w:t xml:space="preserve">6. Порядок вступу, відрахування та вибуття із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 xml:space="preserve">у (7.6.1. </w:t>
      </w:r>
      <w:r w:rsidR="00304BAF" w:rsidRPr="00752B86">
        <w:rPr>
          <w:rFonts w:ascii="Times New Roman" w:hAnsi="Times New Roman" w:cs="Times New Roman"/>
          <w:b/>
          <w:sz w:val="26"/>
          <w:szCs w:val="26"/>
          <w:lang w:eastAsia="uk-UA"/>
        </w:rPr>
        <w:t>–</w:t>
      </w:r>
      <w:r w:rsidRPr="00752B86">
        <w:rPr>
          <w:rFonts w:ascii="Times New Roman" w:hAnsi="Times New Roman" w:cs="Times New Roman"/>
          <w:b/>
          <w:sz w:val="26"/>
          <w:szCs w:val="26"/>
          <w:lang w:eastAsia="uk-UA"/>
        </w:rPr>
        <w:t xml:space="preserve"> </w:t>
      </w:r>
      <w:r w:rsidR="00304BAF" w:rsidRPr="00752B86">
        <w:rPr>
          <w:rFonts w:ascii="Times New Roman" w:hAnsi="Times New Roman" w:cs="Times New Roman"/>
          <w:b/>
          <w:sz w:val="26"/>
          <w:szCs w:val="26"/>
          <w:lang w:eastAsia="uk-UA"/>
        </w:rPr>
        <w:t>7.6.8.</w:t>
      </w:r>
      <w:r w:rsidRPr="00752B86">
        <w:rPr>
          <w:rFonts w:ascii="Times New Roman" w:hAnsi="Times New Roman" w:cs="Times New Roman"/>
          <w:b/>
          <w:sz w:val="26"/>
          <w:szCs w:val="26"/>
          <w:lang w:eastAsia="uk-UA"/>
        </w:rPr>
        <w:t>)</w:t>
      </w:r>
    </w:p>
    <w:p w14:paraId="54EFF1A8" w14:textId="1B6F367A" w:rsidR="00304BAF" w:rsidRPr="00752B86" w:rsidRDefault="00304BAF" w:rsidP="00304BAF">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7. Оцінювання навчальних досягнень Здобувачів освіти (7.7.1. – 7.7.13.)</w:t>
      </w:r>
    </w:p>
    <w:p w14:paraId="767A6EA5" w14:textId="28555D11" w:rsidR="00304BAF" w:rsidRPr="00752B86" w:rsidRDefault="00304BAF" w:rsidP="00304BAF">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 xml:space="preserve">8. Порядок здобуття початкової освіти в </w:t>
      </w:r>
      <w:r w:rsidR="006246ED">
        <w:rPr>
          <w:rFonts w:ascii="Times New Roman" w:hAnsi="Times New Roman" w:cs="Times New Roman"/>
          <w:b/>
          <w:bCs/>
          <w:color w:val="000000"/>
          <w:sz w:val="26"/>
          <w:szCs w:val="26"/>
          <w:lang w:bidi="ar-SA"/>
        </w:rPr>
        <w:t>Заклад</w:t>
      </w:r>
      <w:r w:rsidRPr="00752B86">
        <w:rPr>
          <w:rFonts w:ascii="Times New Roman" w:hAnsi="Times New Roman" w:cs="Times New Roman"/>
          <w:b/>
          <w:bCs/>
          <w:color w:val="000000"/>
          <w:sz w:val="26"/>
          <w:szCs w:val="26"/>
          <w:lang w:bidi="ar-SA"/>
        </w:rPr>
        <w:t>і (7.8.1. -7.8.2.)</w:t>
      </w:r>
    </w:p>
    <w:p w14:paraId="59825F09" w14:textId="397899CF" w:rsidR="002B4664" w:rsidRPr="00752B86" w:rsidRDefault="002B4664" w:rsidP="00D06FFB">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VIІI. УЧАСНИКИ ОСВІТНЬОГО ПРОЦЕСУ</w:t>
      </w:r>
      <w:r w:rsidR="00D06FFB" w:rsidRPr="00752B86">
        <w:rPr>
          <w:rFonts w:ascii="Times New Roman" w:hAnsi="Times New Roman" w:cs="Times New Roman"/>
          <w:b/>
          <w:bCs/>
          <w:color w:val="000000"/>
          <w:sz w:val="26"/>
          <w:szCs w:val="26"/>
          <w:lang w:bidi="ar-SA"/>
        </w:rPr>
        <w:t xml:space="preserve"> (8.1.1. </w:t>
      </w:r>
      <w:r w:rsidR="00140202" w:rsidRPr="00752B86">
        <w:rPr>
          <w:rFonts w:ascii="Times New Roman" w:hAnsi="Times New Roman" w:cs="Times New Roman"/>
          <w:b/>
          <w:bCs/>
          <w:color w:val="000000"/>
          <w:sz w:val="26"/>
          <w:szCs w:val="26"/>
          <w:lang w:bidi="ar-SA"/>
        </w:rPr>
        <w:t>–</w:t>
      </w:r>
      <w:r w:rsidR="00D06FFB" w:rsidRPr="00752B86">
        <w:rPr>
          <w:rFonts w:ascii="Times New Roman" w:hAnsi="Times New Roman" w:cs="Times New Roman"/>
          <w:b/>
          <w:bCs/>
          <w:color w:val="000000"/>
          <w:sz w:val="26"/>
          <w:szCs w:val="26"/>
          <w:lang w:bidi="ar-SA"/>
        </w:rPr>
        <w:t xml:space="preserve"> </w:t>
      </w:r>
      <w:r w:rsidR="00140202" w:rsidRPr="00752B86">
        <w:rPr>
          <w:rFonts w:ascii="Times New Roman" w:hAnsi="Times New Roman" w:cs="Times New Roman"/>
          <w:b/>
          <w:bCs/>
          <w:color w:val="000000"/>
          <w:sz w:val="26"/>
          <w:szCs w:val="26"/>
          <w:lang w:bidi="ar-SA"/>
        </w:rPr>
        <w:t>8.5.3.</w:t>
      </w:r>
      <w:r w:rsidR="00D06FFB" w:rsidRPr="00752B86">
        <w:rPr>
          <w:rFonts w:ascii="Times New Roman" w:hAnsi="Times New Roman" w:cs="Times New Roman"/>
          <w:b/>
          <w:bCs/>
          <w:color w:val="000000"/>
          <w:sz w:val="26"/>
          <w:szCs w:val="26"/>
          <w:lang w:bidi="ar-SA"/>
        </w:rPr>
        <w:t>)</w:t>
      </w:r>
    </w:p>
    <w:p w14:paraId="46C02C26" w14:textId="2EA46308" w:rsidR="00D06FFB" w:rsidRPr="00752B86" w:rsidRDefault="00D06FFB" w:rsidP="00D06FFB">
      <w:pPr>
        <w:widowControl w:val="0"/>
        <w:tabs>
          <w:tab w:val="left" w:pos="567"/>
          <w:tab w:val="left" w:pos="851"/>
          <w:tab w:val="left" w:pos="1276"/>
          <w:tab w:val="left" w:pos="1418"/>
          <w:tab w:val="left" w:pos="8244"/>
        </w:tabs>
        <w:spacing w:after="0"/>
        <w:jc w:val="both"/>
        <w:rPr>
          <w:rFonts w:ascii="Times New Roman" w:hAnsi="Times New Roman" w:cs="Times New Roman"/>
          <w:b/>
          <w:bCs/>
          <w:sz w:val="26"/>
          <w:szCs w:val="26"/>
        </w:rPr>
      </w:pPr>
      <w:r w:rsidRPr="00752B86">
        <w:rPr>
          <w:rFonts w:ascii="Times New Roman" w:hAnsi="Times New Roman" w:cs="Times New Roman"/>
          <w:b/>
          <w:bCs/>
          <w:sz w:val="26"/>
          <w:szCs w:val="26"/>
        </w:rPr>
        <w:t>1. Загальні положення (8.1.1. – 8.1.5.)</w:t>
      </w:r>
    </w:p>
    <w:p w14:paraId="395615A3" w14:textId="7DCF90D1" w:rsidR="00D06FFB" w:rsidRPr="00752B86" w:rsidRDefault="00D06FFB" w:rsidP="00D06FFB">
      <w:pPr>
        <w:widowControl w:val="0"/>
        <w:tabs>
          <w:tab w:val="left" w:pos="284"/>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2. Здобувачі освіти (8.2.1. – 8.2.6.)</w:t>
      </w:r>
      <w:r w:rsidRPr="00752B86">
        <w:rPr>
          <w:rFonts w:ascii="Times New Roman" w:hAnsi="Times New Roman" w:cs="Times New Roman"/>
          <w:b/>
          <w:bCs/>
          <w:color w:val="000000"/>
          <w:sz w:val="26"/>
          <w:szCs w:val="26"/>
          <w:lang w:bidi="ar-SA"/>
        </w:rPr>
        <w:br/>
        <w:t>3. Педагогічні працівники (8.3.1. – 8.3.7.)</w:t>
      </w:r>
      <w:r w:rsidRPr="00752B86">
        <w:rPr>
          <w:rFonts w:ascii="Times New Roman" w:hAnsi="Times New Roman" w:cs="Times New Roman"/>
          <w:b/>
          <w:bCs/>
          <w:color w:val="000000"/>
          <w:sz w:val="26"/>
          <w:szCs w:val="26"/>
          <w:lang w:bidi="ar-SA"/>
        </w:rPr>
        <w:br/>
        <w:t>4. Інші працівники (8.4.1. – 8.4.6.)</w:t>
      </w:r>
      <w:r w:rsidRPr="00752B86">
        <w:rPr>
          <w:rFonts w:ascii="Times New Roman" w:hAnsi="Times New Roman" w:cs="Times New Roman"/>
          <w:b/>
          <w:bCs/>
          <w:color w:val="000000"/>
          <w:sz w:val="26"/>
          <w:szCs w:val="26"/>
          <w:lang w:bidi="ar-SA"/>
        </w:rPr>
        <w:br/>
        <w:t>5. Батьки здобувачів освіти (8.5.1. – 8.5.3.)</w:t>
      </w:r>
    </w:p>
    <w:p w14:paraId="1489A9D5" w14:textId="4EC8FF2C" w:rsidR="00304BAF" w:rsidRPr="00752B86"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ІX. ОРГАНІЗАЦІЯ МЕДИЧНОГО ОБСЛУГОВУВАННЯ (9.1. – 9.5.)</w:t>
      </w:r>
    </w:p>
    <w:p w14:paraId="14D35ADF" w14:textId="2EB1AA0E" w:rsidR="00140202" w:rsidRPr="00752B86"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Х. ОРГАНІЗАЦІЯ ХАРЧУВАННЯ (10.1. – 10.5.)</w:t>
      </w:r>
    </w:p>
    <w:p w14:paraId="56AD27E8" w14:textId="494D135C" w:rsidR="00140202" w:rsidRPr="00752B86"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ХІ. МАТЕРІАЛЬНО-ТЕХНІЧНА БАЗА (11.1. – 11.4.)</w:t>
      </w:r>
    </w:p>
    <w:p w14:paraId="7CC9CBCA" w14:textId="10BDBADD" w:rsidR="00140202" w:rsidRPr="00752B86" w:rsidRDefault="00140202"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 xml:space="preserve">ХІІ. ОРГАНИ УПРАВЛІННЯ ТА КОНТРОЛЮ (12.1.1. </w:t>
      </w:r>
      <w:r w:rsidR="00384459" w:rsidRPr="00752B86">
        <w:rPr>
          <w:rFonts w:ascii="Times New Roman" w:hAnsi="Times New Roman" w:cs="Times New Roman"/>
          <w:b/>
          <w:bCs/>
          <w:color w:val="000000"/>
          <w:sz w:val="26"/>
          <w:szCs w:val="26"/>
          <w:lang w:bidi="ar-SA"/>
        </w:rPr>
        <w:t>–</w:t>
      </w:r>
      <w:r w:rsidRPr="00752B86">
        <w:rPr>
          <w:rFonts w:ascii="Times New Roman" w:hAnsi="Times New Roman" w:cs="Times New Roman"/>
          <w:b/>
          <w:bCs/>
          <w:color w:val="000000"/>
          <w:sz w:val="26"/>
          <w:szCs w:val="26"/>
          <w:lang w:bidi="ar-SA"/>
        </w:rPr>
        <w:t xml:space="preserve"> </w:t>
      </w:r>
      <w:r w:rsidR="00384459" w:rsidRPr="00752B86">
        <w:rPr>
          <w:rFonts w:ascii="Times New Roman" w:hAnsi="Times New Roman" w:cs="Times New Roman"/>
          <w:b/>
          <w:bCs/>
          <w:color w:val="000000"/>
          <w:sz w:val="26"/>
          <w:szCs w:val="26"/>
          <w:lang w:bidi="ar-SA"/>
        </w:rPr>
        <w:t>12.5.3.</w:t>
      </w:r>
      <w:r w:rsidRPr="00752B86">
        <w:rPr>
          <w:rFonts w:ascii="Times New Roman" w:hAnsi="Times New Roman" w:cs="Times New Roman"/>
          <w:b/>
          <w:bCs/>
          <w:color w:val="000000"/>
          <w:sz w:val="26"/>
          <w:szCs w:val="26"/>
          <w:lang w:bidi="ar-SA"/>
        </w:rPr>
        <w:t>)</w:t>
      </w:r>
    </w:p>
    <w:p w14:paraId="71BE0810" w14:textId="592D2119" w:rsidR="00140202" w:rsidRPr="00752B86" w:rsidRDefault="00140202"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1. Загальні положення (12.1.1. – 12.1.2.)</w:t>
      </w:r>
    </w:p>
    <w:p w14:paraId="335BA97A" w14:textId="2A0404D3" w:rsidR="00140202" w:rsidRPr="00752B86" w:rsidRDefault="00140202"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2. Загальні збори Учасників</w:t>
      </w:r>
      <w:r w:rsidR="00384459" w:rsidRPr="00752B86">
        <w:rPr>
          <w:rFonts w:ascii="Times New Roman" w:hAnsi="Times New Roman" w:cs="Times New Roman"/>
          <w:b/>
          <w:bCs/>
          <w:color w:val="000000"/>
          <w:sz w:val="26"/>
          <w:szCs w:val="26"/>
          <w:lang w:bidi="ar-SA"/>
        </w:rPr>
        <w:t xml:space="preserve"> (12.2.1. – 12.2.8.)</w:t>
      </w:r>
    </w:p>
    <w:p w14:paraId="7739EB37" w14:textId="2D9C2072" w:rsidR="00384459" w:rsidRPr="00752B86" w:rsidRDefault="00384459"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 xml:space="preserve">3. Директор (12.3.1. – </w:t>
      </w:r>
      <w:r w:rsidRPr="00E852FD">
        <w:rPr>
          <w:rFonts w:ascii="Times New Roman" w:hAnsi="Times New Roman" w:cs="Times New Roman"/>
          <w:b/>
          <w:bCs/>
          <w:color w:val="000000"/>
          <w:sz w:val="26"/>
          <w:szCs w:val="26"/>
          <w:lang w:bidi="ar-SA"/>
        </w:rPr>
        <w:t>12.3.7.)</w:t>
      </w:r>
    </w:p>
    <w:p w14:paraId="5995716E" w14:textId="783EE6EC" w:rsidR="00384459" w:rsidRPr="00752B86" w:rsidRDefault="00384459"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lastRenderedPageBreak/>
        <w:t>4. Педагогічна рада (12.4.1. – 12.4.4.)</w:t>
      </w:r>
    </w:p>
    <w:p w14:paraId="202DE2CC" w14:textId="6DF70802" w:rsidR="00384459" w:rsidRPr="00752B86" w:rsidRDefault="00384459" w:rsidP="00610D2C">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5. Органи самоврядування та інші органи (12.5.1. – 12.5.3.)</w:t>
      </w:r>
    </w:p>
    <w:p w14:paraId="7BC83A97" w14:textId="0AADFDC5" w:rsidR="00610D2C" w:rsidRPr="00752B86" w:rsidRDefault="00610D2C" w:rsidP="00610D2C">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ХІІІ. ПРАВА ТА ОБОВ’ЯЗКИ УЧАСНИКА (13.1. – 13.9.)</w:t>
      </w:r>
    </w:p>
    <w:p w14:paraId="61B18BA3" w14:textId="444409EC" w:rsidR="00610D2C" w:rsidRPr="00752B86" w:rsidRDefault="00610D2C" w:rsidP="00752B86">
      <w:pPr>
        <w:widowControl w:val="0"/>
        <w:tabs>
          <w:tab w:val="left" w:pos="567"/>
          <w:tab w:val="left" w:pos="851"/>
          <w:tab w:val="left" w:pos="1276"/>
          <w:tab w:val="left" w:pos="1418"/>
          <w:tab w:val="left" w:pos="9356"/>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 xml:space="preserve">ХІV. СТАТУТНИЙ КАПІТАЛ. ФІНАНСОВО-ГОСПОДАРСЬКА ДІЯЛЬНІСТЬ </w:t>
      </w:r>
      <w:r w:rsidR="006246ED">
        <w:rPr>
          <w:rFonts w:ascii="Times New Roman" w:hAnsi="Times New Roman" w:cs="Times New Roman"/>
          <w:b/>
          <w:bCs/>
          <w:color w:val="000000"/>
          <w:sz w:val="26"/>
          <w:szCs w:val="26"/>
          <w:lang w:bidi="ar-SA"/>
        </w:rPr>
        <w:t>ЗАКЛАД</w:t>
      </w:r>
      <w:r w:rsidRPr="00752B86">
        <w:rPr>
          <w:rFonts w:ascii="Times New Roman" w:hAnsi="Times New Roman" w:cs="Times New Roman"/>
          <w:b/>
          <w:bCs/>
          <w:color w:val="000000"/>
          <w:sz w:val="26"/>
          <w:szCs w:val="26"/>
          <w:lang w:bidi="ar-SA"/>
        </w:rPr>
        <w:t>У (14.1. – 14.19.)</w:t>
      </w:r>
    </w:p>
    <w:p w14:paraId="5EDE5009" w14:textId="391B6E1B" w:rsidR="00610D2C" w:rsidRPr="00752B86" w:rsidRDefault="00610D2C" w:rsidP="00610D2C">
      <w:pPr>
        <w:widowControl w:val="0"/>
        <w:tabs>
          <w:tab w:val="left" w:pos="567"/>
          <w:tab w:val="left" w:pos="851"/>
          <w:tab w:val="left" w:pos="1276"/>
          <w:tab w:val="left" w:pos="1418"/>
          <w:tab w:val="left" w:pos="8244"/>
        </w:tabs>
        <w:rPr>
          <w:rFonts w:ascii="Times New Roman" w:hAnsi="Times New Roman" w:cs="Times New Roman"/>
          <w:b/>
          <w:bCs/>
          <w:color w:val="000000"/>
          <w:sz w:val="26"/>
          <w:szCs w:val="26"/>
          <w:lang w:bidi="ar-SA"/>
        </w:rPr>
      </w:pPr>
      <w:r w:rsidRPr="00752B86">
        <w:rPr>
          <w:rFonts w:ascii="Times New Roman" w:hAnsi="Times New Roman" w:cs="Times New Roman"/>
          <w:b/>
          <w:bCs/>
          <w:color w:val="000000"/>
          <w:sz w:val="26"/>
          <w:szCs w:val="26"/>
          <w:lang w:bidi="ar-SA"/>
        </w:rPr>
        <w:t>ХV. МІЖНАРОДНЕ СПІВРОБІТНИЦТВО (15.1. – 15.3.)</w:t>
      </w:r>
    </w:p>
    <w:p w14:paraId="364629EE" w14:textId="2D1230E6" w:rsidR="00610D2C" w:rsidRPr="00752B86" w:rsidRDefault="00610D2C" w:rsidP="00610D2C">
      <w:pPr>
        <w:rPr>
          <w:rFonts w:ascii="Times New Roman" w:hAnsi="Times New Roman" w:cs="Times New Roman"/>
          <w:b/>
          <w:sz w:val="26"/>
          <w:szCs w:val="26"/>
          <w:lang w:eastAsia="uk-UA"/>
        </w:rPr>
      </w:pPr>
      <w:r w:rsidRPr="00752B86">
        <w:rPr>
          <w:rFonts w:ascii="Times New Roman" w:hAnsi="Times New Roman" w:cs="Times New Roman"/>
          <w:b/>
          <w:sz w:val="26"/>
          <w:szCs w:val="26"/>
        </w:rPr>
        <w:t>X</w:t>
      </w:r>
      <w:r w:rsidRPr="00752B86">
        <w:rPr>
          <w:rFonts w:ascii="Times New Roman" w:hAnsi="Times New Roman" w:cs="Times New Roman"/>
          <w:b/>
          <w:sz w:val="26"/>
          <w:szCs w:val="26"/>
          <w:lang w:val="en-US"/>
        </w:rPr>
        <w:t>V</w:t>
      </w:r>
      <w:r w:rsidRPr="00752B86">
        <w:rPr>
          <w:rFonts w:ascii="Times New Roman" w:hAnsi="Times New Roman" w:cs="Times New Roman"/>
          <w:b/>
          <w:sz w:val="26"/>
          <w:szCs w:val="26"/>
        </w:rPr>
        <w:t>І</w:t>
      </w:r>
      <w:r w:rsidRPr="00752B86">
        <w:rPr>
          <w:rFonts w:ascii="Times New Roman" w:hAnsi="Times New Roman" w:cs="Times New Roman"/>
          <w:b/>
          <w:color w:val="000000"/>
          <w:sz w:val="26"/>
          <w:szCs w:val="26"/>
          <w:lang w:eastAsia="uk-UA"/>
        </w:rPr>
        <w:t xml:space="preserve">. </w:t>
      </w:r>
      <w:r w:rsidRPr="00752B86">
        <w:rPr>
          <w:rFonts w:ascii="Times New Roman" w:hAnsi="Times New Roman" w:cs="Times New Roman"/>
          <w:b/>
          <w:caps/>
          <w:color w:val="000000"/>
          <w:sz w:val="26"/>
          <w:szCs w:val="26"/>
          <w:lang w:eastAsia="uk-UA"/>
        </w:rPr>
        <w:t xml:space="preserve">порядок Припинення ДІЯЛЬНОСТІ </w:t>
      </w:r>
      <w:r w:rsidR="006246ED">
        <w:rPr>
          <w:rFonts w:ascii="Times New Roman" w:hAnsi="Times New Roman" w:cs="Times New Roman"/>
          <w:b/>
          <w:sz w:val="26"/>
          <w:szCs w:val="26"/>
          <w:lang w:eastAsia="uk-UA"/>
        </w:rPr>
        <w:t>ЗАКЛАД</w:t>
      </w:r>
      <w:r w:rsidRPr="00752B86">
        <w:rPr>
          <w:rFonts w:ascii="Times New Roman" w:hAnsi="Times New Roman" w:cs="Times New Roman"/>
          <w:b/>
          <w:sz w:val="26"/>
          <w:szCs w:val="26"/>
          <w:lang w:eastAsia="uk-UA"/>
        </w:rPr>
        <w:t>У (16.1. – 16.8.)</w:t>
      </w:r>
    </w:p>
    <w:p w14:paraId="543C7CCE" w14:textId="4C6F3172" w:rsidR="00610D2C" w:rsidRPr="00752B86" w:rsidRDefault="00610D2C" w:rsidP="00610D2C">
      <w:pPr>
        <w:widowControl w:val="0"/>
        <w:shd w:val="clear" w:color="auto" w:fill="FFFFFF"/>
        <w:tabs>
          <w:tab w:val="left" w:pos="0"/>
          <w:tab w:val="left" w:pos="1276"/>
        </w:tabs>
        <w:autoSpaceDE w:val="0"/>
        <w:autoSpaceDN w:val="0"/>
        <w:adjustRightInd w:val="0"/>
        <w:spacing w:after="0"/>
        <w:rPr>
          <w:rFonts w:ascii="Times New Roman" w:hAnsi="Times New Roman" w:cs="Times New Roman"/>
          <w:b/>
          <w:bCs/>
          <w:sz w:val="26"/>
          <w:szCs w:val="26"/>
        </w:rPr>
      </w:pPr>
      <w:r w:rsidRPr="00752B86">
        <w:rPr>
          <w:rFonts w:ascii="Times New Roman" w:hAnsi="Times New Roman" w:cs="Times New Roman"/>
          <w:b/>
          <w:bCs/>
          <w:sz w:val="26"/>
          <w:szCs w:val="26"/>
          <w:lang w:val="en-US"/>
        </w:rPr>
        <w:t>XVI</w:t>
      </w:r>
      <w:r w:rsidRPr="00752B86">
        <w:rPr>
          <w:rFonts w:ascii="Times New Roman" w:hAnsi="Times New Roman" w:cs="Times New Roman"/>
          <w:b/>
          <w:bCs/>
          <w:sz w:val="26"/>
          <w:szCs w:val="26"/>
        </w:rPr>
        <w:t>І. ПРИКІНЦЕВІ ПОЛОЖЕННЯ (17.1. – 17.4.)</w:t>
      </w:r>
    </w:p>
    <w:p w14:paraId="2950677F" w14:textId="77777777" w:rsidR="00610D2C" w:rsidRDefault="00610D2C" w:rsidP="00610D2C">
      <w:pPr>
        <w:rPr>
          <w:rFonts w:ascii="Times New Roman" w:hAnsi="Times New Roman" w:cs="Times New Roman"/>
          <w:b/>
          <w:sz w:val="24"/>
          <w:szCs w:val="24"/>
          <w:lang w:eastAsia="uk-UA"/>
        </w:rPr>
      </w:pPr>
    </w:p>
    <w:p w14:paraId="4A57E28B" w14:textId="77777777" w:rsidR="00610D2C" w:rsidRPr="002C1A31" w:rsidRDefault="00610D2C" w:rsidP="00610D2C">
      <w:pPr>
        <w:spacing w:after="0"/>
        <w:rPr>
          <w:rFonts w:ascii="Times New Roman" w:hAnsi="Times New Roman" w:cs="Times New Roman"/>
          <w:b/>
          <w:caps/>
          <w:color w:val="000000"/>
          <w:sz w:val="24"/>
          <w:szCs w:val="24"/>
          <w:lang w:eastAsia="uk-UA"/>
        </w:rPr>
      </w:pPr>
    </w:p>
    <w:p w14:paraId="6C5BE589" w14:textId="77777777" w:rsidR="00610D2C" w:rsidRDefault="00610D2C" w:rsidP="00610D2C">
      <w:pPr>
        <w:widowControl w:val="0"/>
        <w:tabs>
          <w:tab w:val="left" w:pos="567"/>
          <w:tab w:val="left" w:pos="851"/>
          <w:tab w:val="left" w:pos="1276"/>
          <w:tab w:val="left" w:pos="1418"/>
          <w:tab w:val="left" w:pos="8244"/>
        </w:tabs>
        <w:rPr>
          <w:rFonts w:ascii="Times New Roman" w:hAnsi="Times New Roman" w:cs="Times New Roman"/>
          <w:b/>
          <w:bCs/>
          <w:color w:val="000000"/>
          <w:sz w:val="24"/>
          <w:szCs w:val="24"/>
          <w:lang w:bidi="ar-SA"/>
        </w:rPr>
      </w:pPr>
    </w:p>
    <w:p w14:paraId="435D5F30" w14:textId="77777777" w:rsidR="00610D2C" w:rsidRDefault="00610D2C"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4"/>
          <w:szCs w:val="24"/>
          <w:lang w:bidi="ar-SA"/>
        </w:rPr>
      </w:pPr>
    </w:p>
    <w:p w14:paraId="0D9866FA" w14:textId="77777777" w:rsidR="00140202"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4"/>
          <w:szCs w:val="24"/>
          <w:lang w:bidi="ar-SA"/>
        </w:rPr>
      </w:pPr>
    </w:p>
    <w:p w14:paraId="2CEC8E75" w14:textId="77777777" w:rsidR="00140202" w:rsidRPr="00DE7851" w:rsidRDefault="00140202" w:rsidP="00140202">
      <w:pPr>
        <w:widowControl w:val="0"/>
        <w:tabs>
          <w:tab w:val="left" w:pos="567"/>
          <w:tab w:val="left" w:pos="851"/>
          <w:tab w:val="left" w:pos="1276"/>
          <w:tab w:val="left" w:pos="1418"/>
          <w:tab w:val="left" w:pos="8244"/>
        </w:tabs>
        <w:spacing w:after="0"/>
        <w:rPr>
          <w:rFonts w:ascii="Times New Roman" w:hAnsi="Times New Roman" w:cs="Times New Roman"/>
          <w:b/>
          <w:bCs/>
          <w:color w:val="000000"/>
          <w:sz w:val="24"/>
          <w:szCs w:val="24"/>
          <w:lang w:bidi="ar-SA"/>
        </w:rPr>
      </w:pPr>
    </w:p>
    <w:p w14:paraId="70D5983A" w14:textId="77777777" w:rsidR="00140202" w:rsidRPr="001663B0"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4"/>
          <w:szCs w:val="24"/>
          <w:lang w:bidi="ar-SA"/>
        </w:rPr>
      </w:pPr>
    </w:p>
    <w:p w14:paraId="7084817D" w14:textId="77777777" w:rsidR="00140202" w:rsidRDefault="00140202" w:rsidP="00140202">
      <w:pPr>
        <w:widowControl w:val="0"/>
        <w:tabs>
          <w:tab w:val="left" w:pos="567"/>
          <w:tab w:val="left" w:pos="851"/>
          <w:tab w:val="left" w:pos="1276"/>
          <w:tab w:val="left" w:pos="1418"/>
          <w:tab w:val="left" w:pos="8244"/>
        </w:tabs>
        <w:rPr>
          <w:rFonts w:ascii="Times New Roman" w:hAnsi="Times New Roman" w:cs="Times New Roman"/>
          <w:b/>
          <w:bCs/>
          <w:color w:val="000000"/>
          <w:sz w:val="24"/>
          <w:szCs w:val="24"/>
          <w:lang w:bidi="ar-SA"/>
        </w:rPr>
      </w:pPr>
    </w:p>
    <w:p w14:paraId="0FF21D85" w14:textId="77777777" w:rsidR="00140202" w:rsidRPr="006631F8" w:rsidRDefault="00140202" w:rsidP="00304BAF">
      <w:pPr>
        <w:widowControl w:val="0"/>
        <w:tabs>
          <w:tab w:val="left" w:pos="567"/>
          <w:tab w:val="left" w:pos="851"/>
          <w:tab w:val="left" w:pos="1276"/>
          <w:tab w:val="left" w:pos="1418"/>
          <w:tab w:val="left" w:pos="8244"/>
        </w:tabs>
        <w:spacing w:after="0"/>
        <w:rPr>
          <w:rFonts w:ascii="Times New Roman" w:hAnsi="Times New Roman" w:cs="Times New Roman"/>
          <w:b/>
          <w:bCs/>
          <w:color w:val="000000"/>
          <w:sz w:val="24"/>
          <w:szCs w:val="24"/>
          <w:lang w:bidi="ar-SA"/>
        </w:rPr>
      </w:pPr>
    </w:p>
    <w:p w14:paraId="2A45DB04" w14:textId="77777777" w:rsidR="00304BAF" w:rsidRPr="00996BE8" w:rsidRDefault="00304BAF" w:rsidP="00DA3970">
      <w:pPr>
        <w:widowControl w:val="0"/>
        <w:tabs>
          <w:tab w:val="left" w:pos="567"/>
          <w:tab w:val="left" w:pos="851"/>
          <w:tab w:val="left" w:pos="1276"/>
          <w:tab w:val="left" w:pos="1418"/>
          <w:tab w:val="left" w:pos="8244"/>
        </w:tabs>
        <w:spacing w:after="0"/>
        <w:rPr>
          <w:rFonts w:ascii="Times New Roman" w:hAnsi="Times New Roman" w:cs="Times New Roman"/>
          <w:b/>
          <w:bCs/>
          <w:color w:val="000000"/>
          <w:sz w:val="24"/>
          <w:szCs w:val="24"/>
          <w:lang w:bidi="ar-SA"/>
        </w:rPr>
      </w:pPr>
    </w:p>
    <w:p w14:paraId="73C6D2CF" w14:textId="77777777" w:rsidR="00DA3970" w:rsidRPr="00996BE8" w:rsidRDefault="00DA3970" w:rsidP="00DA3970">
      <w:pPr>
        <w:widowControl w:val="0"/>
        <w:tabs>
          <w:tab w:val="left" w:pos="567"/>
          <w:tab w:val="left" w:pos="851"/>
          <w:tab w:val="left" w:pos="1276"/>
          <w:tab w:val="left" w:pos="1418"/>
          <w:tab w:val="left" w:pos="8244"/>
        </w:tabs>
        <w:spacing w:after="0"/>
        <w:rPr>
          <w:rFonts w:ascii="Times New Roman" w:hAnsi="Times New Roman" w:cs="Times New Roman"/>
          <w:b/>
          <w:bCs/>
          <w:color w:val="000000"/>
          <w:sz w:val="24"/>
          <w:szCs w:val="24"/>
          <w:lang w:bidi="ar-SA"/>
        </w:rPr>
      </w:pPr>
    </w:p>
    <w:p w14:paraId="4156C106" w14:textId="77777777" w:rsidR="00DA3970" w:rsidRDefault="00DA3970"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lang w:eastAsia="uk-UA"/>
        </w:rPr>
      </w:pPr>
    </w:p>
    <w:p w14:paraId="38D48462" w14:textId="77777777" w:rsidR="00AC3C35" w:rsidRDefault="00AC3C35" w:rsidP="00AC3C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eastAsia="uk-UA"/>
        </w:rPr>
      </w:pPr>
    </w:p>
    <w:p w14:paraId="378F7175" w14:textId="77777777" w:rsidR="00716B3B" w:rsidRPr="00C4158E" w:rsidRDefault="00716B3B" w:rsidP="0075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lang w:eastAsia="uk-UA"/>
        </w:rPr>
      </w:pPr>
      <w:r w:rsidRPr="00C4158E">
        <w:rPr>
          <w:rFonts w:ascii="Times New Roman" w:hAnsi="Times New Roman" w:cs="Times New Roman"/>
          <w:b/>
          <w:sz w:val="24"/>
          <w:szCs w:val="24"/>
          <w:lang w:eastAsia="uk-UA"/>
        </w:rPr>
        <w:br w:type="page"/>
      </w:r>
      <w:r w:rsidRPr="00C4158E">
        <w:rPr>
          <w:rFonts w:ascii="Times New Roman" w:hAnsi="Times New Roman" w:cs="Times New Roman"/>
          <w:b/>
          <w:sz w:val="24"/>
          <w:szCs w:val="24"/>
          <w:lang w:eastAsia="uk-UA"/>
        </w:rPr>
        <w:lastRenderedPageBreak/>
        <w:t>І. ВСТУП</w:t>
      </w:r>
    </w:p>
    <w:p w14:paraId="15007078"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center"/>
        <w:rPr>
          <w:rFonts w:ascii="Times New Roman" w:hAnsi="Times New Roman" w:cs="Times New Roman"/>
          <w:b/>
          <w:sz w:val="24"/>
          <w:szCs w:val="24"/>
          <w:lang w:eastAsia="uk-UA"/>
        </w:rPr>
      </w:pPr>
    </w:p>
    <w:p w14:paraId="4CE772B3" w14:textId="6AFF4F48" w:rsidR="00716B3B" w:rsidRPr="00C4158E" w:rsidRDefault="00716B3B"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eastAsia="uk-UA"/>
        </w:rPr>
      </w:pPr>
      <w:r w:rsidRPr="00C4158E">
        <w:rPr>
          <w:rFonts w:ascii="Times New Roman" w:hAnsi="Times New Roman" w:cs="Times New Roman"/>
          <w:bCs/>
          <w:sz w:val="24"/>
          <w:szCs w:val="24"/>
          <w:lang w:eastAsia="uk-UA"/>
        </w:rPr>
        <w:t xml:space="preserve">1.1. Цей Статут визначає загальні правові та економічні основи організації, діяльності та припинення </w:t>
      </w:r>
      <w:r w:rsidR="00C85B94" w:rsidRPr="00C85B94">
        <w:rPr>
          <w:rFonts w:ascii="Times New Roman" w:hAnsi="Times New Roman" w:cs="Times New Roman"/>
          <w:sz w:val="24"/>
          <w:szCs w:val="24"/>
          <w:lang w:eastAsia="uk-UA"/>
        </w:rPr>
        <w:t xml:space="preserve">ПРИВАТНИЙ </w:t>
      </w:r>
      <w:r w:rsidR="006246ED">
        <w:rPr>
          <w:rFonts w:ascii="Times New Roman" w:hAnsi="Times New Roman" w:cs="Times New Roman"/>
          <w:sz w:val="24"/>
          <w:szCs w:val="24"/>
          <w:lang w:eastAsia="uk-UA"/>
        </w:rPr>
        <w:t>ЗАКЛАД</w:t>
      </w:r>
      <w:r w:rsidR="00C85B94">
        <w:rPr>
          <w:rFonts w:ascii="Times New Roman" w:hAnsi="Times New Roman" w:cs="Times New Roman"/>
          <w:sz w:val="24"/>
          <w:szCs w:val="24"/>
          <w:lang w:eastAsia="uk-UA"/>
        </w:rPr>
        <w:t xml:space="preserve"> ЗАГАЛЬНОЇ СЕРЕДНЬОЇ ОСВІТИ </w:t>
      </w:r>
      <w:r w:rsidR="00C85B94" w:rsidRPr="00C85B94">
        <w:rPr>
          <w:rFonts w:ascii="Times New Roman" w:hAnsi="Times New Roman" w:cs="Times New Roman"/>
          <w:sz w:val="24"/>
          <w:szCs w:val="24"/>
          <w:lang w:eastAsia="uk-UA"/>
        </w:rPr>
        <w:t>«</w:t>
      </w:r>
      <w:r w:rsidR="00640D5C" w:rsidRPr="00640D5C">
        <w:rPr>
          <w:rFonts w:ascii="Times New Roman" w:hAnsi="Times New Roman" w:cs="Times New Roman"/>
          <w:sz w:val="24"/>
          <w:szCs w:val="24"/>
          <w:lang w:eastAsia="uk-UA"/>
        </w:rPr>
        <w:t>СУМСЬКА ПОЧАТКОВА ШКОЛА «СМАРТ ШКОЛА</w:t>
      </w:r>
      <w:r w:rsidR="00C85B94" w:rsidRPr="00C85B94">
        <w:rPr>
          <w:rFonts w:ascii="Times New Roman" w:hAnsi="Times New Roman" w:cs="Times New Roman"/>
          <w:sz w:val="24"/>
          <w:szCs w:val="24"/>
          <w:lang w:eastAsia="uk-UA"/>
        </w:rPr>
        <w:t>»</w:t>
      </w:r>
      <w:r w:rsidR="00C57038">
        <w:rPr>
          <w:rFonts w:ascii="Times New Roman" w:hAnsi="Times New Roman" w:cs="Times New Roman"/>
          <w:sz w:val="24"/>
          <w:szCs w:val="24"/>
          <w:lang w:eastAsia="uk-UA"/>
        </w:rPr>
        <w:t>.</w:t>
      </w:r>
    </w:p>
    <w:p w14:paraId="66282553" w14:textId="260193CF" w:rsidR="00716B3B" w:rsidRPr="00C4158E" w:rsidRDefault="00716B3B"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C4158E">
        <w:rPr>
          <w:rFonts w:ascii="Times New Roman" w:hAnsi="Times New Roman" w:cs="Times New Roman"/>
          <w:bCs/>
          <w:sz w:val="24"/>
          <w:szCs w:val="24"/>
          <w:lang w:eastAsia="uk-UA"/>
        </w:rPr>
        <w:t xml:space="preserve">1.2. </w:t>
      </w:r>
      <w:r w:rsidR="00987C30" w:rsidRPr="00C4158E">
        <w:rPr>
          <w:rFonts w:ascii="Times New Roman" w:hAnsi="Times New Roman" w:cs="Times New Roman"/>
          <w:bCs/>
          <w:sz w:val="24"/>
          <w:szCs w:val="24"/>
          <w:lang w:eastAsia="uk-UA"/>
        </w:rPr>
        <w:t xml:space="preserve">Цей </w:t>
      </w:r>
      <w:r w:rsidRPr="00C4158E">
        <w:rPr>
          <w:rFonts w:ascii="Times New Roman" w:hAnsi="Times New Roman" w:cs="Times New Roman"/>
          <w:bCs/>
          <w:sz w:val="24"/>
          <w:szCs w:val="24"/>
          <w:lang w:eastAsia="uk-UA"/>
        </w:rPr>
        <w:t>Статут викладається у письмовій формі, прошивається, пронумеровується та підписується Учасником або уповноваженими ним особами.</w:t>
      </w:r>
    </w:p>
    <w:p w14:paraId="2D2CDB5D" w14:textId="77777777" w:rsidR="00716B3B" w:rsidRPr="00C4158E" w:rsidRDefault="00716B3B"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C4158E">
        <w:rPr>
          <w:rFonts w:ascii="Times New Roman" w:hAnsi="Times New Roman" w:cs="Times New Roman"/>
          <w:bCs/>
          <w:sz w:val="24"/>
          <w:szCs w:val="24"/>
          <w:lang w:eastAsia="uk-UA"/>
        </w:rPr>
        <w:t>1.3. Щодо вживаних у цьому Статуті термінів:</w:t>
      </w:r>
    </w:p>
    <w:p w14:paraId="2CE83C14" w14:textId="0796FB03" w:rsidR="00716B3B" w:rsidRPr="00C4158E" w:rsidRDefault="00716B3B" w:rsidP="00FF1F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C4158E">
        <w:rPr>
          <w:rFonts w:ascii="Times New Roman" w:hAnsi="Times New Roman" w:cs="Times New Roman"/>
          <w:bCs/>
          <w:sz w:val="24"/>
          <w:szCs w:val="24"/>
          <w:lang w:eastAsia="uk-UA"/>
        </w:rPr>
        <w:t>-</w:t>
      </w:r>
      <w:r w:rsidR="004168BB" w:rsidRPr="00C4158E">
        <w:rPr>
          <w:rFonts w:ascii="Times New Roman" w:hAnsi="Times New Roman" w:cs="Times New Roman"/>
          <w:bCs/>
          <w:sz w:val="24"/>
          <w:szCs w:val="24"/>
          <w:lang w:eastAsia="uk-UA"/>
        </w:rPr>
        <w:t xml:space="preserve"> </w:t>
      </w:r>
      <w:r w:rsidRPr="00C4158E">
        <w:rPr>
          <w:rFonts w:ascii="Times New Roman" w:hAnsi="Times New Roman" w:cs="Times New Roman"/>
          <w:bCs/>
          <w:sz w:val="24"/>
          <w:szCs w:val="24"/>
          <w:lang w:eastAsia="uk-UA"/>
        </w:rPr>
        <w:t>терміни «Засновник» та «Учасник» у відповідному відмінку та числі є рівнозначними та взаємозамінними;</w:t>
      </w:r>
    </w:p>
    <w:p w14:paraId="64559511" w14:textId="0FC68C3D" w:rsidR="00716B3B" w:rsidRPr="00C4158E" w:rsidRDefault="00716B3B"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C4158E">
        <w:rPr>
          <w:rFonts w:ascii="Times New Roman" w:hAnsi="Times New Roman" w:cs="Times New Roman"/>
          <w:bCs/>
          <w:sz w:val="24"/>
          <w:szCs w:val="24"/>
          <w:lang w:eastAsia="uk-UA"/>
        </w:rPr>
        <w:t>- терміни «батьки дитини» (або також «батьки»), «один з батьків дитини», «законні представники дитини» (або також «законний представник дитини») в залежності від конкретних життєвих обставин можуть бути взаємозамінними та рівнозначними</w:t>
      </w:r>
      <w:r w:rsidR="005F0C82" w:rsidRPr="00C4158E">
        <w:rPr>
          <w:rFonts w:ascii="Times New Roman" w:hAnsi="Times New Roman" w:cs="Times New Roman"/>
          <w:bCs/>
          <w:sz w:val="24"/>
          <w:szCs w:val="24"/>
          <w:lang w:eastAsia="uk-UA"/>
        </w:rPr>
        <w:t>;</w:t>
      </w:r>
    </w:p>
    <w:p w14:paraId="65DBB000" w14:textId="20632479" w:rsidR="005F0C82" w:rsidRDefault="005F0C82"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C4158E">
        <w:rPr>
          <w:rFonts w:ascii="Times New Roman" w:hAnsi="Times New Roman" w:cs="Times New Roman"/>
          <w:bCs/>
          <w:sz w:val="24"/>
          <w:szCs w:val="24"/>
          <w:lang w:eastAsia="uk-UA"/>
        </w:rPr>
        <w:t xml:space="preserve">- терміни «структурний підрозділ </w:t>
      </w:r>
      <w:r w:rsidR="006246ED">
        <w:rPr>
          <w:rFonts w:ascii="Times New Roman" w:hAnsi="Times New Roman" w:cs="Times New Roman"/>
          <w:bCs/>
          <w:sz w:val="24"/>
          <w:szCs w:val="24"/>
          <w:lang w:eastAsia="uk-UA"/>
        </w:rPr>
        <w:t>Заклад</w:t>
      </w:r>
      <w:r w:rsidRPr="00C4158E">
        <w:rPr>
          <w:rFonts w:ascii="Times New Roman" w:hAnsi="Times New Roman" w:cs="Times New Roman"/>
          <w:bCs/>
          <w:sz w:val="24"/>
          <w:szCs w:val="24"/>
          <w:lang w:eastAsia="uk-UA"/>
        </w:rPr>
        <w:t>у, що забезпечує здобуття дошкільної освіти» та «Підрозділ дошкільної освіти» є рівнозначними та взаємозамінними</w:t>
      </w:r>
      <w:r w:rsidR="005456B7">
        <w:rPr>
          <w:rFonts w:ascii="Times New Roman" w:hAnsi="Times New Roman" w:cs="Times New Roman"/>
          <w:bCs/>
          <w:sz w:val="24"/>
          <w:szCs w:val="24"/>
          <w:lang w:eastAsia="uk-UA"/>
        </w:rPr>
        <w:t>;</w:t>
      </w:r>
    </w:p>
    <w:p w14:paraId="742C08F6" w14:textId="23006067" w:rsidR="005456B7" w:rsidRDefault="005456B7" w:rsidP="00FF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 </w:t>
      </w:r>
      <w:r w:rsidRPr="00C4158E">
        <w:rPr>
          <w:rFonts w:ascii="Times New Roman" w:hAnsi="Times New Roman" w:cs="Times New Roman"/>
          <w:bCs/>
          <w:sz w:val="24"/>
          <w:szCs w:val="24"/>
          <w:lang w:eastAsia="uk-UA"/>
        </w:rPr>
        <w:t xml:space="preserve">терміни «структурний підрозділ </w:t>
      </w:r>
      <w:r w:rsidR="006246ED">
        <w:rPr>
          <w:rFonts w:ascii="Times New Roman" w:hAnsi="Times New Roman" w:cs="Times New Roman"/>
          <w:bCs/>
          <w:sz w:val="24"/>
          <w:szCs w:val="24"/>
          <w:lang w:eastAsia="uk-UA"/>
        </w:rPr>
        <w:t>Заклад</w:t>
      </w:r>
      <w:r w:rsidRPr="00C4158E">
        <w:rPr>
          <w:rFonts w:ascii="Times New Roman" w:hAnsi="Times New Roman" w:cs="Times New Roman"/>
          <w:bCs/>
          <w:sz w:val="24"/>
          <w:szCs w:val="24"/>
          <w:lang w:eastAsia="uk-UA"/>
        </w:rPr>
        <w:t xml:space="preserve">у, що забезпечує здобуття </w:t>
      </w:r>
      <w:r>
        <w:rPr>
          <w:rFonts w:ascii="Times New Roman" w:hAnsi="Times New Roman" w:cs="Times New Roman"/>
          <w:bCs/>
          <w:sz w:val="24"/>
          <w:szCs w:val="24"/>
          <w:lang w:eastAsia="uk-UA"/>
        </w:rPr>
        <w:t xml:space="preserve">початкової </w:t>
      </w:r>
      <w:r w:rsidRPr="00C4158E">
        <w:rPr>
          <w:rFonts w:ascii="Times New Roman" w:hAnsi="Times New Roman" w:cs="Times New Roman"/>
          <w:bCs/>
          <w:sz w:val="24"/>
          <w:szCs w:val="24"/>
          <w:lang w:eastAsia="uk-UA"/>
        </w:rPr>
        <w:t xml:space="preserve">освіти» та «Підрозділ </w:t>
      </w:r>
      <w:r>
        <w:rPr>
          <w:rFonts w:ascii="Times New Roman" w:hAnsi="Times New Roman" w:cs="Times New Roman"/>
          <w:bCs/>
          <w:sz w:val="24"/>
          <w:szCs w:val="24"/>
          <w:lang w:eastAsia="uk-UA"/>
        </w:rPr>
        <w:t>початкової</w:t>
      </w:r>
      <w:r w:rsidRPr="00C4158E">
        <w:rPr>
          <w:rFonts w:ascii="Times New Roman" w:hAnsi="Times New Roman" w:cs="Times New Roman"/>
          <w:bCs/>
          <w:sz w:val="24"/>
          <w:szCs w:val="24"/>
          <w:lang w:eastAsia="uk-UA"/>
        </w:rPr>
        <w:t xml:space="preserve"> освіти»</w:t>
      </w:r>
      <w:r w:rsidR="001F7FB6">
        <w:rPr>
          <w:rFonts w:ascii="Times New Roman" w:hAnsi="Times New Roman" w:cs="Times New Roman"/>
          <w:bCs/>
          <w:sz w:val="24"/>
          <w:szCs w:val="24"/>
          <w:lang w:eastAsia="uk-UA"/>
        </w:rPr>
        <w:t>, «Підрозділ середньої освіти»</w:t>
      </w:r>
      <w:r w:rsidRPr="00C4158E">
        <w:rPr>
          <w:rFonts w:ascii="Times New Roman" w:hAnsi="Times New Roman" w:cs="Times New Roman"/>
          <w:bCs/>
          <w:sz w:val="24"/>
          <w:szCs w:val="24"/>
          <w:lang w:eastAsia="uk-UA"/>
        </w:rPr>
        <w:t xml:space="preserve"> є рівнозначними та взаємозамінними</w:t>
      </w:r>
      <w:r w:rsidR="001F7FB6">
        <w:rPr>
          <w:rFonts w:ascii="Times New Roman" w:hAnsi="Times New Roman" w:cs="Times New Roman"/>
          <w:bCs/>
          <w:sz w:val="24"/>
          <w:szCs w:val="24"/>
          <w:lang w:eastAsia="uk-UA"/>
        </w:rPr>
        <w:t>.</w:t>
      </w:r>
    </w:p>
    <w:p w14:paraId="3A41E413" w14:textId="77777777" w:rsidR="00DA177B" w:rsidRPr="00C4158E" w:rsidRDefault="00DA177B" w:rsidP="0098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lang w:eastAsia="uk-UA"/>
        </w:rPr>
      </w:pPr>
    </w:p>
    <w:p w14:paraId="4427EF62" w14:textId="77777777" w:rsidR="00DA177B" w:rsidRPr="00C4158E" w:rsidRDefault="00DA177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center"/>
        <w:rPr>
          <w:rFonts w:ascii="Times New Roman" w:hAnsi="Times New Roman" w:cs="Times New Roman"/>
          <w:b/>
          <w:sz w:val="24"/>
          <w:szCs w:val="24"/>
          <w:lang w:eastAsia="uk-UA"/>
        </w:rPr>
      </w:pPr>
    </w:p>
    <w:p w14:paraId="5F409978" w14:textId="696E9D8B"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center"/>
        <w:rPr>
          <w:rFonts w:ascii="Times New Roman" w:hAnsi="Times New Roman" w:cs="Times New Roman"/>
          <w:b/>
          <w:caps/>
          <w:sz w:val="24"/>
          <w:szCs w:val="24"/>
          <w:lang w:eastAsia="uk-UA"/>
        </w:rPr>
      </w:pPr>
      <w:r w:rsidRPr="00C4158E">
        <w:rPr>
          <w:rFonts w:ascii="Times New Roman" w:hAnsi="Times New Roman" w:cs="Times New Roman"/>
          <w:b/>
          <w:sz w:val="24"/>
          <w:szCs w:val="24"/>
          <w:lang w:eastAsia="uk-UA"/>
        </w:rPr>
        <w:t xml:space="preserve">ІІ. </w:t>
      </w:r>
      <w:r w:rsidRPr="00C4158E">
        <w:rPr>
          <w:rFonts w:ascii="Times New Roman" w:hAnsi="Times New Roman" w:cs="Times New Roman"/>
          <w:b/>
          <w:caps/>
          <w:sz w:val="24"/>
          <w:szCs w:val="24"/>
          <w:lang w:eastAsia="uk-UA"/>
        </w:rPr>
        <w:t xml:space="preserve">Загальні Відомості про </w:t>
      </w:r>
      <w:r w:rsidR="006246ED">
        <w:rPr>
          <w:rFonts w:ascii="Times New Roman" w:hAnsi="Times New Roman" w:cs="Times New Roman"/>
          <w:b/>
          <w:caps/>
          <w:sz w:val="24"/>
          <w:szCs w:val="24"/>
          <w:lang w:eastAsia="uk-UA"/>
        </w:rPr>
        <w:t>Заклад</w:t>
      </w:r>
    </w:p>
    <w:p w14:paraId="4C4C81BC" w14:textId="77777777" w:rsidR="00716B3B" w:rsidRPr="00C4158E" w:rsidRDefault="00716B3B" w:rsidP="00716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center"/>
        <w:rPr>
          <w:rFonts w:ascii="Times New Roman" w:hAnsi="Times New Roman" w:cs="Times New Roman"/>
          <w:b/>
          <w:caps/>
          <w:sz w:val="24"/>
          <w:szCs w:val="24"/>
          <w:lang w:eastAsia="uk-UA"/>
        </w:rPr>
      </w:pPr>
    </w:p>
    <w:p w14:paraId="6C28037D" w14:textId="78EDC133" w:rsidR="00987C30" w:rsidRDefault="00987C30" w:rsidP="00FF1F92">
      <w:pPr>
        <w:pStyle w:val="Style2"/>
        <w:widowControl/>
        <w:tabs>
          <w:tab w:val="left" w:pos="974"/>
          <w:tab w:val="left" w:pos="1276"/>
          <w:tab w:val="left" w:pos="1985"/>
        </w:tabs>
        <w:spacing w:line="276" w:lineRule="auto"/>
        <w:ind w:firstLine="567"/>
        <w:rPr>
          <w:b/>
          <w:bCs/>
          <w:lang w:val="uk-UA" w:bidi="he-IL"/>
        </w:rPr>
      </w:pPr>
      <w:bookmarkStart w:id="1" w:name="_Hlk77686832"/>
      <w:r w:rsidRPr="00C4158E">
        <w:rPr>
          <w:lang w:val="uk-UA" w:bidi="he-IL"/>
        </w:rPr>
        <w:t xml:space="preserve">2.1. </w:t>
      </w:r>
      <w:bookmarkEnd w:id="1"/>
      <w:r w:rsidR="00B31F32" w:rsidRPr="00B31F32">
        <w:rPr>
          <w:b/>
          <w:bCs/>
          <w:u w:val="single"/>
          <w:lang w:val="uk-UA" w:bidi="he-IL"/>
        </w:rPr>
        <w:t xml:space="preserve">ПРИВАТНИЙ </w:t>
      </w:r>
      <w:r w:rsidR="006246ED">
        <w:rPr>
          <w:b/>
          <w:bCs/>
          <w:u w:val="single"/>
          <w:lang w:val="uk-UA" w:bidi="he-IL"/>
        </w:rPr>
        <w:t>ЗАКЛАД</w:t>
      </w:r>
      <w:r w:rsidR="00B31F32" w:rsidRPr="00B31F32">
        <w:rPr>
          <w:b/>
          <w:bCs/>
          <w:u w:val="single"/>
          <w:lang w:val="uk-UA" w:bidi="he-IL"/>
        </w:rPr>
        <w:t xml:space="preserve"> ЗАГАЛЬНОЇ СЕРЕДНЬОЇ ОСВІТИ «</w:t>
      </w:r>
      <w:r w:rsidR="00640D5C" w:rsidRPr="00640D5C">
        <w:rPr>
          <w:b/>
          <w:bCs/>
          <w:u w:val="single"/>
          <w:lang w:val="uk-UA" w:bidi="he-IL"/>
        </w:rPr>
        <w:t>СУМСЬКА ПОЧАТКОВА ШКОЛА «СМАРТ ШКОЛА</w:t>
      </w:r>
      <w:r w:rsidR="00B31F32" w:rsidRPr="00B31F32">
        <w:rPr>
          <w:b/>
          <w:bCs/>
          <w:u w:val="single"/>
          <w:lang w:val="uk-UA" w:bidi="he-IL"/>
        </w:rPr>
        <w:t>»</w:t>
      </w:r>
      <w:r w:rsidRPr="00C4158E">
        <w:rPr>
          <w:lang w:val="uk-UA" w:bidi="he-IL"/>
        </w:rPr>
        <w:t xml:space="preserve"> - (далі також – «</w:t>
      </w:r>
      <w:r w:rsidR="006246ED">
        <w:rPr>
          <w:lang w:val="uk-UA" w:bidi="he-IL"/>
        </w:rPr>
        <w:t>Заклад</w:t>
      </w:r>
      <w:r w:rsidRPr="00C4158E">
        <w:rPr>
          <w:lang w:val="uk-UA" w:bidi="he-IL"/>
        </w:rPr>
        <w:t xml:space="preserve">» у відповідному відмінку) - </w:t>
      </w:r>
      <w:r w:rsidR="00B31F32" w:rsidRPr="00B31F32">
        <w:rPr>
          <w:lang w:val="uk-UA" w:bidi="he-IL"/>
        </w:rPr>
        <w:t xml:space="preserve">це юридична особа приватного права, яка заснована на приватній формі власності за рішенням </w:t>
      </w:r>
      <w:r w:rsidR="00B31F32">
        <w:rPr>
          <w:lang w:val="uk-UA" w:bidi="he-IL"/>
        </w:rPr>
        <w:t>фізичн</w:t>
      </w:r>
      <w:r w:rsidR="001F7FB6">
        <w:rPr>
          <w:lang w:val="uk-UA" w:bidi="he-IL"/>
        </w:rPr>
        <w:t>ої</w:t>
      </w:r>
      <w:r w:rsidR="00B31F32" w:rsidRPr="00B31F32">
        <w:rPr>
          <w:lang w:val="uk-UA" w:bidi="he-IL"/>
        </w:rPr>
        <w:t xml:space="preserve"> </w:t>
      </w:r>
      <w:r w:rsidR="001F7FB6">
        <w:rPr>
          <w:lang w:val="uk-UA" w:bidi="he-IL"/>
        </w:rPr>
        <w:t>осо</w:t>
      </w:r>
      <w:r w:rsidR="00B31F32">
        <w:rPr>
          <w:lang w:val="uk-UA" w:bidi="he-IL"/>
        </w:rPr>
        <w:t>б</w:t>
      </w:r>
      <w:r w:rsidR="001F7FB6">
        <w:rPr>
          <w:lang w:val="uk-UA" w:bidi="he-IL"/>
        </w:rPr>
        <w:t>и</w:t>
      </w:r>
      <w:r w:rsidR="00B31F32" w:rsidRPr="00B31F32">
        <w:rPr>
          <w:lang w:val="uk-UA" w:bidi="he-IL"/>
        </w:rPr>
        <w:t xml:space="preserve"> та являє собою</w:t>
      </w:r>
      <w:r w:rsidRPr="00C4158E">
        <w:rPr>
          <w:lang w:val="uk-UA" w:bidi="he-IL"/>
        </w:rPr>
        <w:t xml:space="preserve"> </w:t>
      </w:r>
      <w:r w:rsidR="006246ED">
        <w:rPr>
          <w:lang w:val="uk-UA" w:bidi="he-IL"/>
        </w:rPr>
        <w:t>Заклад</w:t>
      </w:r>
      <w:r w:rsidRPr="00C4158E">
        <w:rPr>
          <w:lang w:val="uk-UA" w:bidi="he-IL"/>
        </w:rPr>
        <w:t xml:space="preserve"> освіти, </w:t>
      </w:r>
      <w:r w:rsidRPr="00C4158E">
        <w:rPr>
          <w:u w:val="single"/>
          <w:lang w:val="uk-UA" w:bidi="he-IL"/>
        </w:rPr>
        <w:t>основним видом діяльності якого є освітня діяльність у сферах дошкільної освіти та повної загальної середньої освіти</w:t>
      </w:r>
      <w:r w:rsidRPr="00C4158E">
        <w:rPr>
          <w:lang w:val="uk-UA" w:bidi="he-IL"/>
        </w:rPr>
        <w:t xml:space="preserve">, і який </w:t>
      </w:r>
      <w:r w:rsidR="00B31F32">
        <w:rPr>
          <w:b/>
          <w:bCs/>
          <w:lang w:val="uk-UA" w:bidi="he-IL"/>
        </w:rPr>
        <w:t>ставить за мету реалізовувати</w:t>
      </w:r>
      <w:r w:rsidRPr="00C4158E">
        <w:rPr>
          <w:b/>
          <w:bCs/>
          <w:lang w:val="uk-UA" w:bidi="he-IL"/>
        </w:rPr>
        <w:t xml:space="preserve"> освітні програми за рівнем дошкільної освіти та рівн</w:t>
      </w:r>
      <w:r w:rsidR="001F7FB6">
        <w:rPr>
          <w:b/>
          <w:bCs/>
          <w:lang w:val="uk-UA" w:bidi="he-IL"/>
        </w:rPr>
        <w:t>е</w:t>
      </w:r>
      <w:r w:rsidRPr="00C4158E">
        <w:rPr>
          <w:b/>
          <w:bCs/>
          <w:lang w:val="uk-UA" w:bidi="he-IL"/>
        </w:rPr>
        <w:t xml:space="preserve">м повної загальної середньої освіти </w:t>
      </w:r>
      <w:r w:rsidR="00B9692E">
        <w:rPr>
          <w:b/>
          <w:bCs/>
          <w:lang w:val="uk-UA" w:bidi="he-IL"/>
        </w:rPr>
        <w:t xml:space="preserve">- </w:t>
      </w:r>
      <w:r w:rsidRPr="00C4158E">
        <w:rPr>
          <w:b/>
          <w:bCs/>
          <w:lang w:val="uk-UA" w:bidi="he-IL"/>
        </w:rPr>
        <w:t>початкова освіта.</w:t>
      </w:r>
    </w:p>
    <w:p w14:paraId="7587B310" w14:textId="77F8EC7E" w:rsidR="00842088" w:rsidRPr="00884A18" w:rsidRDefault="00884A18" w:rsidP="00FF1F92">
      <w:pPr>
        <w:pStyle w:val="Style2"/>
        <w:widowControl/>
        <w:tabs>
          <w:tab w:val="left" w:pos="974"/>
          <w:tab w:val="left" w:pos="1276"/>
          <w:tab w:val="left" w:pos="1985"/>
        </w:tabs>
        <w:spacing w:line="276" w:lineRule="auto"/>
        <w:ind w:firstLine="567"/>
        <w:rPr>
          <w:bCs/>
          <w:lang w:val="uk-UA" w:bidi="he-IL"/>
        </w:rPr>
      </w:pPr>
      <w:r w:rsidRPr="00703F23">
        <w:rPr>
          <w:bCs/>
          <w:lang w:val="uk-UA" w:bidi="he-IL"/>
        </w:rPr>
        <w:t xml:space="preserve">Підрозділ дошкільної освіти Закладу функціонує як </w:t>
      </w:r>
      <w:r w:rsidR="00473101" w:rsidRPr="00703F23">
        <w:rPr>
          <w:bCs/>
          <w:lang w:val="uk-UA" w:bidi="he-IL"/>
        </w:rPr>
        <w:t xml:space="preserve">заклад дошкільної освіти (ясла-садок) </w:t>
      </w:r>
      <w:r w:rsidR="00473101" w:rsidRPr="00703F23">
        <w:rPr>
          <w:b/>
          <w:lang w:val="uk-UA" w:bidi="he-IL"/>
        </w:rPr>
        <w:t>для дітей віком від одного до шести (семи) років</w:t>
      </w:r>
      <w:r w:rsidR="00473101" w:rsidRPr="00703F23">
        <w:rPr>
          <w:bCs/>
          <w:lang w:val="uk-UA" w:bidi="he-IL"/>
        </w:rPr>
        <w:t>, де забезпечуються догляд за ними, розвиток, виховання і навчання відповідно до вимог Базового компонента дошкільної освіти</w:t>
      </w:r>
      <w:r w:rsidRPr="00703F23">
        <w:rPr>
          <w:bCs/>
          <w:lang w:val="uk-UA" w:bidi="he-IL"/>
        </w:rPr>
        <w:t>.</w:t>
      </w:r>
    </w:p>
    <w:p w14:paraId="33C3B506" w14:textId="766E4F2F" w:rsidR="00716B3B" w:rsidRPr="00C4158E" w:rsidRDefault="00716B3B" w:rsidP="00FF1F92">
      <w:pPr>
        <w:pStyle w:val="Style2"/>
        <w:widowControl/>
        <w:tabs>
          <w:tab w:val="left" w:pos="974"/>
          <w:tab w:val="left" w:pos="2748"/>
        </w:tabs>
        <w:spacing w:line="276" w:lineRule="auto"/>
        <w:ind w:firstLine="567"/>
        <w:rPr>
          <w:lang w:val="uk-UA" w:bidi="he-IL"/>
        </w:rPr>
      </w:pPr>
      <w:r w:rsidRPr="00C4158E">
        <w:rPr>
          <w:lang w:val="uk-UA" w:bidi="he-IL"/>
        </w:rPr>
        <w:t>2.</w:t>
      </w:r>
      <w:r w:rsidR="00987C30" w:rsidRPr="00C4158E">
        <w:rPr>
          <w:lang w:val="uk-UA" w:bidi="he-IL"/>
        </w:rPr>
        <w:t>2</w:t>
      </w:r>
      <w:r w:rsidRPr="00C4158E">
        <w:rPr>
          <w:lang w:val="uk-UA" w:bidi="he-IL"/>
        </w:rPr>
        <w:t xml:space="preserve">. Найменування </w:t>
      </w:r>
      <w:r w:rsidR="006246ED">
        <w:rPr>
          <w:lang w:val="uk-UA" w:bidi="he-IL"/>
        </w:rPr>
        <w:t>Заклад</w:t>
      </w:r>
      <w:r w:rsidRPr="00C4158E">
        <w:rPr>
          <w:lang w:val="uk-UA" w:bidi="he-IL"/>
        </w:rPr>
        <w:t>у.</w:t>
      </w:r>
      <w:r w:rsidR="00814611">
        <w:rPr>
          <w:lang w:val="uk-UA" w:bidi="he-IL"/>
        </w:rPr>
        <w:t xml:space="preserve"> </w:t>
      </w:r>
    </w:p>
    <w:p w14:paraId="760476D3" w14:textId="34BEB158" w:rsidR="00716B3B" w:rsidRPr="00C4158E" w:rsidRDefault="00716B3B" w:rsidP="00FF1F92">
      <w:pPr>
        <w:pStyle w:val="Style2"/>
        <w:widowControl/>
        <w:tabs>
          <w:tab w:val="left" w:pos="974"/>
          <w:tab w:val="left" w:pos="2748"/>
        </w:tabs>
        <w:spacing w:line="276" w:lineRule="auto"/>
        <w:ind w:firstLine="567"/>
        <w:rPr>
          <w:u w:val="single"/>
          <w:lang w:val="uk-UA" w:bidi="he-IL"/>
        </w:rPr>
      </w:pPr>
      <w:r w:rsidRPr="00C4158E">
        <w:rPr>
          <w:u w:val="single"/>
          <w:lang w:val="uk-UA" w:bidi="he-IL"/>
        </w:rPr>
        <w:t xml:space="preserve">Повне найменування </w:t>
      </w:r>
      <w:r w:rsidR="006246ED">
        <w:rPr>
          <w:u w:val="single"/>
          <w:lang w:val="uk-UA" w:bidi="he-IL"/>
        </w:rPr>
        <w:t>Заклад</w:t>
      </w:r>
      <w:r w:rsidRPr="00C4158E">
        <w:rPr>
          <w:u w:val="single"/>
          <w:lang w:val="uk-UA" w:bidi="he-IL"/>
        </w:rPr>
        <w:t>у:</w:t>
      </w:r>
    </w:p>
    <w:p w14:paraId="244F8014" w14:textId="26354390" w:rsidR="00716B3B" w:rsidRDefault="00716B3B" w:rsidP="00FF1F92">
      <w:pPr>
        <w:pStyle w:val="Style2"/>
        <w:widowControl/>
        <w:tabs>
          <w:tab w:val="left" w:pos="974"/>
          <w:tab w:val="left" w:pos="2748"/>
        </w:tabs>
        <w:spacing w:line="276" w:lineRule="auto"/>
        <w:ind w:firstLine="567"/>
        <w:rPr>
          <w:b/>
          <w:bCs/>
          <w:lang w:val="uk-UA" w:bidi="he-IL"/>
        </w:rPr>
      </w:pPr>
      <w:r w:rsidRPr="00C4158E">
        <w:rPr>
          <w:lang w:val="uk-UA" w:bidi="he-IL"/>
        </w:rPr>
        <w:t xml:space="preserve">- українською мовою: </w:t>
      </w:r>
      <w:r w:rsidR="00B31F32" w:rsidRPr="00B31F32">
        <w:rPr>
          <w:b/>
          <w:bCs/>
          <w:lang w:val="uk-UA" w:bidi="he-IL"/>
        </w:rPr>
        <w:t xml:space="preserve">ПРИВАТНИЙ </w:t>
      </w:r>
      <w:r w:rsidR="006246ED">
        <w:rPr>
          <w:b/>
          <w:bCs/>
          <w:lang w:val="uk-UA" w:bidi="he-IL"/>
        </w:rPr>
        <w:t>ЗАКЛАД</w:t>
      </w:r>
      <w:r w:rsidR="00B31F32" w:rsidRPr="00B31F32">
        <w:rPr>
          <w:b/>
          <w:bCs/>
          <w:lang w:val="uk-UA" w:bidi="he-IL"/>
        </w:rPr>
        <w:t xml:space="preserve"> ЗАГАЛЬНОЇ СЕРЕДНЬОЇ ОСВІТИ «</w:t>
      </w:r>
      <w:r w:rsidR="00FF26A9" w:rsidRPr="00FF26A9">
        <w:rPr>
          <w:b/>
          <w:bCs/>
          <w:lang w:val="uk-UA" w:bidi="he-IL"/>
        </w:rPr>
        <w:t>СУМСЬКА ПОЧАТКОВА ШКОЛА «СМАРТ ШКОЛА</w:t>
      </w:r>
      <w:r w:rsidR="00B31F32" w:rsidRPr="00B31F32">
        <w:rPr>
          <w:b/>
          <w:bCs/>
          <w:lang w:val="uk-UA" w:bidi="he-IL"/>
        </w:rPr>
        <w:t>»</w:t>
      </w:r>
    </w:p>
    <w:p w14:paraId="52CC9093" w14:textId="7CA3851C" w:rsidR="00703F23" w:rsidRPr="00703F23" w:rsidRDefault="00703F23" w:rsidP="00FF1F92">
      <w:pPr>
        <w:pStyle w:val="Style2"/>
        <w:widowControl/>
        <w:tabs>
          <w:tab w:val="left" w:pos="974"/>
          <w:tab w:val="left" w:pos="2748"/>
        </w:tabs>
        <w:spacing w:line="276" w:lineRule="auto"/>
        <w:ind w:firstLine="567"/>
        <w:rPr>
          <w:lang w:val="uk-UA" w:bidi="he-IL"/>
        </w:rPr>
      </w:pPr>
      <w:r>
        <w:rPr>
          <w:b/>
          <w:bCs/>
          <w:lang w:val="uk-UA" w:bidi="he-IL"/>
        </w:rPr>
        <w:t xml:space="preserve">- </w:t>
      </w:r>
      <w:r>
        <w:rPr>
          <w:lang w:val="uk-UA" w:bidi="he-IL"/>
        </w:rPr>
        <w:t xml:space="preserve">англійською мовою: </w:t>
      </w:r>
      <w:r w:rsidRPr="00703F23">
        <w:rPr>
          <w:b/>
          <w:bCs/>
          <w:lang w:val="uk-UA" w:bidi="he-IL"/>
        </w:rPr>
        <w:t>PRIVATE INSTITUTION OF PRIMARY EDUCATION «SMART SCHOOL»</w:t>
      </w:r>
    </w:p>
    <w:p w14:paraId="7BA9CCDC" w14:textId="507C42B4" w:rsidR="00716B3B" w:rsidRPr="00C4158E" w:rsidRDefault="00716B3B" w:rsidP="00FF1F92">
      <w:pPr>
        <w:pStyle w:val="Style2"/>
        <w:widowControl/>
        <w:tabs>
          <w:tab w:val="left" w:pos="974"/>
          <w:tab w:val="left" w:pos="2748"/>
        </w:tabs>
        <w:spacing w:line="276" w:lineRule="auto"/>
        <w:ind w:firstLine="567"/>
        <w:rPr>
          <w:u w:val="single"/>
          <w:lang w:val="uk-UA" w:bidi="he-IL"/>
        </w:rPr>
      </w:pPr>
      <w:r w:rsidRPr="00C4158E">
        <w:rPr>
          <w:u w:val="single"/>
          <w:lang w:val="uk-UA" w:bidi="he-IL"/>
        </w:rPr>
        <w:t xml:space="preserve">Скорочене найменування </w:t>
      </w:r>
      <w:r w:rsidR="006246ED">
        <w:rPr>
          <w:u w:val="single"/>
          <w:lang w:val="uk-UA" w:bidi="he-IL"/>
        </w:rPr>
        <w:t>Заклад</w:t>
      </w:r>
      <w:r w:rsidRPr="00C4158E">
        <w:rPr>
          <w:u w:val="single"/>
          <w:lang w:val="uk-UA" w:bidi="he-IL"/>
        </w:rPr>
        <w:t xml:space="preserve">у: </w:t>
      </w:r>
    </w:p>
    <w:p w14:paraId="201094C6" w14:textId="064F8CB8" w:rsidR="00BB7B39" w:rsidRDefault="00716B3B" w:rsidP="00FF1F92">
      <w:pPr>
        <w:pStyle w:val="Style2"/>
        <w:widowControl/>
        <w:tabs>
          <w:tab w:val="left" w:pos="974"/>
          <w:tab w:val="left" w:pos="2748"/>
        </w:tabs>
        <w:spacing w:line="276" w:lineRule="auto"/>
        <w:ind w:firstLine="567"/>
        <w:rPr>
          <w:b/>
          <w:bCs/>
          <w:lang w:val="uk-UA" w:bidi="he-IL"/>
        </w:rPr>
      </w:pPr>
      <w:r w:rsidRPr="00C4158E">
        <w:rPr>
          <w:lang w:val="uk-UA" w:bidi="he-IL"/>
        </w:rPr>
        <w:t xml:space="preserve">- українською мовою: </w:t>
      </w:r>
      <w:r w:rsidR="00B31F32" w:rsidRPr="00B31F32">
        <w:rPr>
          <w:b/>
          <w:bCs/>
          <w:lang w:val="uk-UA" w:bidi="he-IL"/>
        </w:rPr>
        <w:t>ПЗЗСО «</w:t>
      </w:r>
      <w:r w:rsidR="00FF26A9" w:rsidRPr="00FF26A9">
        <w:rPr>
          <w:b/>
          <w:bCs/>
          <w:lang w:val="uk-UA" w:bidi="he-IL"/>
        </w:rPr>
        <w:t>СМАРТ ШКОЛА</w:t>
      </w:r>
      <w:r w:rsidR="00B31F32" w:rsidRPr="00B31F32">
        <w:rPr>
          <w:b/>
          <w:bCs/>
          <w:lang w:val="uk-UA" w:bidi="he-IL"/>
        </w:rPr>
        <w:t>»</w:t>
      </w:r>
    </w:p>
    <w:p w14:paraId="34D61AD4" w14:textId="413B92FB" w:rsidR="00703F23" w:rsidRPr="00703F23" w:rsidRDefault="00703F23" w:rsidP="00FF1F92">
      <w:pPr>
        <w:pStyle w:val="Style2"/>
        <w:widowControl/>
        <w:tabs>
          <w:tab w:val="left" w:pos="974"/>
          <w:tab w:val="left" w:pos="2748"/>
        </w:tabs>
        <w:spacing w:line="276" w:lineRule="auto"/>
        <w:ind w:firstLine="567"/>
        <w:rPr>
          <w:lang w:val="uk-UA" w:bidi="he-IL"/>
        </w:rPr>
      </w:pPr>
      <w:r w:rsidRPr="00703F23">
        <w:rPr>
          <w:lang w:val="uk-UA" w:bidi="he-IL"/>
        </w:rPr>
        <w:t>- англійською мовою:</w:t>
      </w:r>
      <w:r>
        <w:rPr>
          <w:lang w:val="uk-UA" w:bidi="he-IL"/>
        </w:rPr>
        <w:t xml:space="preserve"> </w:t>
      </w:r>
      <w:r w:rsidRPr="00703F23">
        <w:rPr>
          <w:b/>
          <w:bCs/>
          <w:lang w:val="uk-UA" w:bidi="he-IL"/>
        </w:rPr>
        <w:t>PIPE «SMART SCHOOL»</w:t>
      </w:r>
    </w:p>
    <w:p w14:paraId="08EF2B57" w14:textId="10036CC5" w:rsidR="00716B3B" w:rsidRPr="00C4158E" w:rsidRDefault="00716B3B" w:rsidP="00FF1F92">
      <w:pPr>
        <w:pStyle w:val="Style2"/>
        <w:widowControl/>
        <w:tabs>
          <w:tab w:val="left" w:pos="974"/>
          <w:tab w:val="left" w:pos="2748"/>
        </w:tabs>
        <w:spacing w:line="276" w:lineRule="auto"/>
        <w:ind w:firstLine="567"/>
        <w:rPr>
          <w:lang w:val="uk-UA" w:bidi="he-IL"/>
        </w:rPr>
      </w:pPr>
      <w:r w:rsidRPr="00C4158E">
        <w:rPr>
          <w:lang w:val="uk-UA" w:eastAsia="uk-UA"/>
        </w:rPr>
        <w:t>2.</w:t>
      </w:r>
      <w:r w:rsidR="00987C30" w:rsidRPr="00C4158E">
        <w:rPr>
          <w:lang w:val="uk-UA" w:eastAsia="uk-UA"/>
        </w:rPr>
        <w:t>3</w:t>
      </w:r>
      <w:r w:rsidRPr="00C4158E">
        <w:rPr>
          <w:lang w:val="uk-UA" w:eastAsia="uk-UA"/>
        </w:rPr>
        <w:t xml:space="preserve">. </w:t>
      </w:r>
      <w:r w:rsidRPr="00C4158E">
        <w:rPr>
          <w:u w:val="single"/>
          <w:lang w:val="uk-UA" w:bidi="he-IL"/>
        </w:rPr>
        <w:t xml:space="preserve">Місцезнаходження </w:t>
      </w:r>
      <w:r w:rsidR="006246ED">
        <w:rPr>
          <w:u w:val="single"/>
          <w:lang w:val="uk-UA"/>
        </w:rPr>
        <w:t>Заклад</w:t>
      </w:r>
      <w:r w:rsidRPr="00C4158E">
        <w:rPr>
          <w:u w:val="single"/>
          <w:lang w:val="uk-UA"/>
        </w:rPr>
        <w:t>у</w:t>
      </w:r>
      <w:r w:rsidRPr="00C4158E">
        <w:rPr>
          <w:lang w:val="uk-UA" w:bidi="he-IL"/>
        </w:rPr>
        <w:t xml:space="preserve">: </w:t>
      </w:r>
      <w:bookmarkStart w:id="2" w:name="_Hlk46225306"/>
      <w:bookmarkStart w:id="3" w:name="_Hlk54598870"/>
    </w:p>
    <w:p w14:paraId="5A5E5FFA" w14:textId="45AEB3D5" w:rsidR="00716B3B" w:rsidRPr="00C4158E" w:rsidRDefault="00127647" w:rsidP="00FF1F92">
      <w:pPr>
        <w:pStyle w:val="Style2"/>
        <w:widowControl/>
        <w:tabs>
          <w:tab w:val="left" w:pos="974"/>
          <w:tab w:val="left" w:pos="2748"/>
        </w:tabs>
        <w:spacing w:line="276" w:lineRule="auto"/>
        <w:ind w:firstLine="567"/>
        <w:rPr>
          <w:b/>
          <w:bCs/>
          <w:lang w:val="uk-UA" w:bidi="he-IL"/>
        </w:rPr>
      </w:pPr>
      <w:bookmarkStart w:id="4" w:name="_Hlk139365626"/>
      <w:bookmarkStart w:id="5" w:name="_Hlk77689032"/>
      <w:bookmarkEnd w:id="2"/>
      <w:bookmarkEnd w:id="3"/>
      <w:r w:rsidRPr="00127647">
        <w:rPr>
          <w:b/>
          <w:bCs/>
          <w:lang w:val="uk-UA" w:bidi="he-IL"/>
        </w:rPr>
        <w:t>Україна, Сумська область, місто Суми, вулиця Революції Гідності, будинок 15</w:t>
      </w:r>
      <w:bookmarkEnd w:id="4"/>
    </w:p>
    <w:bookmarkEnd w:id="5"/>
    <w:p w14:paraId="7194DC93" w14:textId="5AB7CB3C" w:rsidR="00716B3B" w:rsidRPr="00C4158E" w:rsidRDefault="00716B3B" w:rsidP="00FF1F92">
      <w:pPr>
        <w:pStyle w:val="Style2"/>
        <w:widowControl/>
        <w:tabs>
          <w:tab w:val="left" w:pos="974"/>
          <w:tab w:val="left" w:pos="2748"/>
        </w:tabs>
        <w:spacing w:line="276" w:lineRule="auto"/>
        <w:ind w:firstLine="567"/>
        <w:rPr>
          <w:lang w:val="uk-UA" w:eastAsia="x-none" w:bidi="he-IL"/>
        </w:rPr>
      </w:pPr>
      <w:r w:rsidRPr="00C4158E">
        <w:rPr>
          <w:lang w:val="uk-UA" w:eastAsia="x-none" w:bidi="he-IL"/>
        </w:rPr>
        <w:t>2.</w:t>
      </w:r>
      <w:r w:rsidR="00987C30" w:rsidRPr="00C4158E">
        <w:rPr>
          <w:lang w:val="uk-UA" w:eastAsia="x-none" w:bidi="he-IL"/>
        </w:rPr>
        <w:t>4</w:t>
      </w:r>
      <w:r w:rsidRPr="00C4158E">
        <w:rPr>
          <w:lang w:val="uk-UA" w:eastAsia="x-none" w:bidi="he-IL"/>
        </w:rPr>
        <w:t xml:space="preserve">. </w:t>
      </w:r>
      <w:r w:rsidR="00BB7B39">
        <w:rPr>
          <w:u w:val="single"/>
          <w:lang w:val="uk-UA" w:eastAsia="x-none" w:bidi="he-IL"/>
        </w:rPr>
        <w:t>Місц</w:t>
      </w:r>
      <w:r w:rsidR="00127647">
        <w:rPr>
          <w:u w:val="single"/>
          <w:lang w:val="uk-UA" w:eastAsia="x-none" w:bidi="he-IL"/>
        </w:rPr>
        <w:t>я</w:t>
      </w:r>
      <w:r w:rsidRPr="00C4158E">
        <w:rPr>
          <w:u w:val="single"/>
          <w:lang w:val="uk-UA" w:eastAsia="x-none" w:bidi="he-IL"/>
        </w:rPr>
        <w:t xml:space="preserve"> провадження освітньої діяльності </w:t>
      </w:r>
      <w:r w:rsidR="006246ED">
        <w:rPr>
          <w:u w:val="single"/>
          <w:lang w:val="uk-UA" w:eastAsia="x-none" w:bidi="he-IL"/>
        </w:rPr>
        <w:t>Заклад</w:t>
      </w:r>
      <w:r w:rsidRPr="00C4158E">
        <w:rPr>
          <w:u w:val="single"/>
          <w:lang w:val="uk-UA" w:eastAsia="x-none" w:bidi="he-IL"/>
        </w:rPr>
        <w:t>у</w:t>
      </w:r>
      <w:r w:rsidRPr="00C4158E">
        <w:rPr>
          <w:lang w:val="uk-UA" w:eastAsia="x-none" w:bidi="he-IL"/>
        </w:rPr>
        <w:t xml:space="preserve">: </w:t>
      </w:r>
    </w:p>
    <w:p w14:paraId="69194D13" w14:textId="6447D89B" w:rsidR="00FF26A9" w:rsidRDefault="00127647" w:rsidP="00FF1F92">
      <w:pPr>
        <w:pStyle w:val="12"/>
        <w:tabs>
          <w:tab w:val="clear" w:pos="1080"/>
          <w:tab w:val="left" w:pos="1276"/>
          <w:tab w:val="left" w:pos="2748"/>
        </w:tabs>
        <w:spacing w:line="276" w:lineRule="auto"/>
        <w:ind w:firstLine="567"/>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127647">
        <w:rPr>
          <w:rFonts w:ascii="Times New Roman" w:hAnsi="Times New Roman" w:cs="Times New Roman"/>
          <w:sz w:val="24"/>
          <w:szCs w:val="24"/>
        </w:rPr>
        <w:t>за рівнем дошкільної освіти:</w:t>
      </w:r>
      <w:r>
        <w:rPr>
          <w:rFonts w:ascii="Times New Roman" w:hAnsi="Times New Roman" w:cs="Times New Roman"/>
          <w:b/>
          <w:bCs/>
          <w:sz w:val="24"/>
          <w:szCs w:val="24"/>
        </w:rPr>
        <w:t xml:space="preserve"> </w:t>
      </w:r>
      <w:r w:rsidRPr="00127647">
        <w:rPr>
          <w:rFonts w:ascii="Times New Roman" w:hAnsi="Times New Roman" w:cs="Times New Roman"/>
          <w:b/>
          <w:bCs/>
          <w:sz w:val="24"/>
          <w:szCs w:val="24"/>
        </w:rPr>
        <w:t>Україна, Сумська область, місто Суми, вулиця Харківська, будинок 3/2</w:t>
      </w:r>
      <w:r>
        <w:rPr>
          <w:rFonts w:ascii="Times New Roman" w:hAnsi="Times New Roman" w:cs="Times New Roman"/>
          <w:b/>
          <w:bCs/>
          <w:sz w:val="24"/>
          <w:szCs w:val="24"/>
        </w:rPr>
        <w:t>;</w:t>
      </w:r>
    </w:p>
    <w:p w14:paraId="334D9A89" w14:textId="29A4AA75" w:rsidR="00127647" w:rsidRPr="00127647" w:rsidRDefault="00127647" w:rsidP="00FF1F92">
      <w:pPr>
        <w:pStyle w:val="12"/>
        <w:tabs>
          <w:tab w:val="clear" w:pos="1080"/>
          <w:tab w:val="left" w:pos="1276"/>
          <w:tab w:val="left" w:pos="2748"/>
        </w:tabs>
        <w:spacing w:line="276" w:lineRule="auto"/>
        <w:ind w:firstLine="567"/>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за рівнем початкової освіти: </w:t>
      </w:r>
      <w:r w:rsidRPr="00127647">
        <w:rPr>
          <w:rFonts w:ascii="Times New Roman" w:hAnsi="Times New Roman" w:cs="Times New Roman"/>
          <w:b/>
          <w:bCs/>
          <w:sz w:val="24"/>
          <w:szCs w:val="24"/>
        </w:rPr>
        <w:t>Україна, Сумська область, місто Суми, вулиця Революції Гідності, будинок 15</w:t>
      </w:r>
    </w:p>
    <w:p w14:paraId="4B37B2D8" w14:textId="5CC412FD" w:rsidR="0093405A" w:rsidRDefault="00716B3B" w:rsidP="00FF1F92">
      <w:pPr>
        <w:pStyle w:val="12"/>
        <w:tabs>
          <w:tab w:val="clear" w:pos="1080"/>
          <w:tab w:val="left" w:pos="1276"/>
          <w:tab w:val="left" w:pos="2748"/>
        </w:tabs>
        <w:spacing w:line="276" w:lineRule="auto"/>
        <w:ind w:firstLine="567"/>
        <w:rPr>
          <w:rFonts w:ascii="Times New Roman" w:hAnsi="Times New Roman" w:cs="Times New Roman"/>
          <w:sz w:val="24"/>
          <w:szCs w:val="24"/>
        </w:rPr>
      </w:pPr>
      <w:r w:rsidRPr="00BB7B39">
        <w:rPr>
          <w:rFonts w:ascii="Times New Roman" w:hAnsi="Times New Roman" w:cs="Times New Roman"/>
          <w:sz w:val="24"/>
          <w:szCs w:val="24"/>
        </w:rPr>
        <w:t>2.</w:t>
      </w:r>
      <w:r w:rsidR="00987C30" w:rsidRPr="00BB7B39">
        <w:rPr>
          <w:rFonts w:ascii="Times New Roman" w:hAnsi="Times New Roman" w:cs="Times New Roman"/>
          <w:sz w:val="24"/>
          <w:szCs w:val="24"/>
        </w:rPr>
        <w:t>5</w:t>
      </w:r>
      <w:r w:rsidRPr="00BB7B39">
        <w:rPr>
          <w:rFonts w:ascii="Times New Roman" w:hAnsi="Times New Roman" w:cs="Times New Roman"/>
          <w:sz w:val="24"/>
          <w:szCs w:val="24"/>
        </w:rPr>
        <w:t xml:space="preserve">. </w:t>
      </w:r>
      <w:r w:rsidR="00B31F32" w:rsidRPr="00B31F32">
        <w:rPr>
          <w:rFonts w:ascii="Times New Roman" w:hAnsi="Times New Roman" w:cs="Times New Roman"/>
          <w:sz w:val="24"/>
          <w:szCs w:val="24"/>
        </w:rPr>
        <w:t xml:space="preserve">Кількість місць для здобуття </w:t>
      </w:r>
      <w:r w:rsidR="00B31F32">
        <w:rPr>
          <w:rFonts w:ascii="Times New Roman" w:hAnsi="Times New Roman" w:cs="Times New Roman"/>
          <w:sz w:val="24"/>
          <w:szCs w:val="24"/>
        </w:rPr>
        <w:t xml:space="preserve">дошкільної та </w:t>
      </w:r>
      <w:r w:rsidR="00B31F32" w:rsidRPr="00B31F32">
        <w:rPr>
          <w:rFonts w:ascii="Times New Roman" w:hAnsi="Times New Roman" w:cs="Times New Roman"/>
          <w:sz w:val="24"/>
          <w:szCs w:val="24"/>
        </w:rPr>
        <w:t xml:space="preserve">повної загальної середньої освіти в </w:t>
      </w:r>
      <w:r w:rsidR="006246ED">
        <w:rPr>
          <w:rFonts w:ascii="Times New Roman" w:hAnsi="Times New Roman" w:cs="Times New Roman"/>
          <w:sz w:val="24"/>
          <w:szCs w:val="24"/>
        </w:rPr>
        <w:t>Заклад</w:t>
      </w:r>
      <w:r w:rsidR="00B31F32" w:rsidRPr="00B31F32">
        <w:rPr>
          <w:rFonts w:ascii="Times New Roman" w:hAnsi="Times New Roman" w:cs="Times New Roman"/>
          <w:sz w:val="24"/>
          <w:szCs w:val="24"/>
        </w:rPr>
        <w:t xml:space="preserve">і на навчальний рік визначається за рішенням Загальних зборів Учасників </w:t>
      </w:r>
      <w:r w:rsidR="006246ED">
        <w:rPr>
          <w:rFonts w:ascii="Times New Roman" w:hAnsi="Times New Roman" w:cs="Times New Roman"/>
          <w:sz w:val="24"/>
          <w:szCs w:val="24"/>
        </w:rPr>
        <w:t>Заклад</w:t>
      </w:r>
      <w:r w:rsidR="00B31F32" w:rsidRPr="00B31F32">
        <w:rPr>
          <w:rFonts w:ascii="Times New Roman" w:hAnsi="Times New Roman" w:cs="Times New Roman"/>
          <w:sz w:val="24"/>
          <w:szCs w:val="24"/>
        </w:rPr>
        <w:t xml:space="preserve">у, яке вводиться в дію наказом Директора </w:t>
      </w:r>
      <w:r w:rsidR="006246ED">
        <w:rPr>
          <w:rFonts w:ascii="Times New Roman" w:hAnsi="Times New Roman" w:cs="Times New Roman"/>
          <w:sz w:val="24"/>
          <w:szCs w:val="24"/>
        </w:rPr>
        <w:t>Заклад</w:t>
      </w:r>
      <w:r w:rsidR="00B31F32" w:rsidRPr="00B31F32">
        <w:rPr>
          <w:rFonts w:ascii="Times New Roman" w:hAnsi="Times New Roman" w:cs="Times New Roman"/>
          <w:sz w:val="24"/>
          <w:szCs w:val="24"/>
        </w:rPr>
        <w:t>у</w:t>
      </w:r>
      <w:r w:rsidR="00C76880" w:rsidRPr="00BB7B39">
        <w:rPr>
          <w:rFonts w:ascii="Times New Roman" w:hAnsi="Times New Roman" w:cs="Times New Roman"/>
          <w:sz w:val="24"/>
          <w:szCs w:val="24"/>
        </w:rPr>
        <w:t>.</w:t>
      </w:r>
      <w:r w:rsidR="001F7FB6">
        <w:rPr>
          <w:rFonts w:ascii="Times New Roman" w:hAnsi="Times New Roman" w:cs="Times New Roman"/>
          <w:sz w:val="24"/>
          <w:szCs w:val="24"/>
        </w:rPr>
        <w:t xml:space="preserve"> </w:t>
      </w:r>
    </w:p>
    <w:p w14:paraId="31472D65" w14:textId="7D9F628E" w:rsidR="00716B3B" w:rsidRPr="00C4158E" w:rsidRDefault="00716B3B" w:rsidP="00FF1F92">
      <w:pPr>
        <w:pStyle w:val="Style2"/>
        <w:widowControl/>
        <w:tabs>
          <w:tab w:val="left" w:pos="955"/>
          <w:tab w:val="left" w:pos="993"/>
          <w:tab w:val="left" w:pos="2748"/>
          <w:tab w:val="left" w:pos="4159"/>
        </w:tabs>
        <w:spacing w:line="276" w:lineRule="auto"/>
        <w:ind w:firstLine="567"/>
        <w:rPr>
          <w:rStyle w:val="FontStyle20"/>
          <w:sz w:val="24"/>
          <w:szCs w:val="24"/>
          <w:highlight w:val="cyan"/>
          <w:lang w:val="uk-UA"/>
        </w:rPr>
      </w:pPr>
      <w:r w:rsidRPr="00C4158E">
        <w:rPr>
          <w:rStyle w:val="FontStyle20"/>
          <w:sz w:val="24"/>
          <w:szCs w:val="24"/>
          <w:lang w:val="uk-UA"/>
        </w:rPr>
        <w:t>2.</w:t>
      </w:r>
      <w:r w:rsidR="00987C30" w:rsidRPr="00C4158E">
        <w:rPr>
          <w:rStyle w:val="FontStyle20"/>
          <w:sz w:val="24"/>
          <w:szCs w:val="24"/>
          <w:lang w:val="uk-UA"/>
        </w:rPr>
        <w:t>6</w:t>
      </w:r>
      <w:r w:rsidRPr="00C4158E">
        <w:rPr>
          <w:rStyle w:val="FontStyle20"/>
          <w:sz w:val="24"/>
          <w:szCs w:val="24"/>
          <w:lang w:val="uk-UA"/>
        </w:rPr>
        <w:t xml:space="preserve">. </w:t>
      </w:r>
      <w:r w:rsidR="00B31F32">
        <w:rPr>
          <w:rStyle w:val="FontStyle20"/>
          <w:sz w:val="24"/>
          <w:szCs w:val="24"/>
          <w:lang w:val="uk-UA"/>
        </w:rPr>
        <w:t>Заснов</w:t>
      </w:r>
      <w:r w:rsidRPr="00C4158E">
        <w:rPr>
          <w:rStyle w:val="FontStyle20"/>
          <w:sz w:val="24"/>
          <w:szCs w:val="24"/>
          <w:lang w:val="uk-UA"/>
        </w:rPr>
        <w:t>ник</w:t>
      </w:r>
      <w:r w:rsidR="001F7FB6">
        <w:rPr>
          <w:rStyle w:val="FontStyle20"/>
          <w:sz w:val="24"/>
          <w:szCs w:val="24"/>
          <w:lang w:val="uk-UA"/>
        </w:rPr>
        <w:t>о</w:t>
      </w:r>
      <w:r w:rsidRPr="00C4158E">
        <w:rPr>
          <w:rStyle w:val="FontStyle20"/>
          <w:sz w:val="24"/>
          <w:szCs w:val="24"/>
          <w:lang w:val="uk-UA"/>
        </w:rPr>
        <w:t xml:space="preserve">м </w:t>
      </w:r>
      <w:r w:rsidR="006246ED">
        <w:rPr>
          <w:rStyle w:val="FontStyle20"/>
          <w:sz w:val="24"/>
          <w:szCs w:val="24"/>
          <w:lang w:val="uk-UA"/>
        </w:rPr>
        <w:t>Заклад</w:t>
      </w:r>
      <w:r w:rsidRPr="00C4158E">
        <w:rPr>
          <w:rStyle w:val="FontStyle20"/>
          <w:sz w:val="24"/>
          <w:szCs w:val="24"/>
          <w:lang w:val="uk-UA"/>
        </w:rPr>
        <w:t>у є:</w:t>
      </w:r>
      <w:r w:rsidRPr="00C4158E">
        <w:rPr>
          <w:rStyle w:val="FontStyle20"/>
          <w:sz w:val="24"/>
          <w:szCs w:val="24"/>
          <w:lang w:val="uk-UA"/>
        </w:rPr>
        <w:tab/>
      </w:r>
    </w:p>
    <w:p w14:paraId="7C7EA337" w14:textId="5D191323" w:rsidR="0070041E" w:rsidRPr="0070041E" w:rsidRDefault="0070041E" w:rsidP="001F45C9">
      <w:pPr>
        <w:tabs>
          <w:tab w:val="left" w:pos="851"/>
        </w:tabs>
        <w:spacing w:after="0"/>
        <w:ind w:firstLine="567"/>
        <w:jc w:val="both"/>
        <w:rPr>
          <w:rFonts w:ascii="Times New Roman" w:hAnsi="Times New Roman" w:cs="Times New Roman"/>
          <w:bCs/>
          <w:color w:val="000000"/>
          <w:sz w:val="24"/>
          <w:szCs w:val="24"/>
          <w:lang w:eastAsia="ru-RU"/>
        </w:rPr>
      </w:pPr>
      <w:r w:rsidRPr="0070041E">
        <w:rPr>
          <w:rFonts w:ascii="Times New Roman" w:hAnsi="Times New Roman" w:cs="Times New Roman"/>
          <w:sz w:val="24"/>
          <w:szCs w:val="24"/>
          <w:lang w:eastAsia="ru-RU" w:bidi="ar-SA"/>
        </w:rPr>
        <w:t xml:space="preserve">Громадянка України </w:t>
      </w:r>
      <w:bookmarkStart w:id="6" w:name="_Hlk46920686"/>
      <w:proofErr w:type="spellStart"/>
      <w:r w:rsidR="00FF26A9" w:rsidRPr="00FF26A9">
        <w:rPr>
          <w:rFonts w:ascii="Times New Roman" w:hAnsi="Times New Roman" w:cs="Times New Roman"/>
          <w:b/>
          <w:bCs/>
          <w:sz w:val="24"/>
          <w:szCs w:val="24"/>
          <w:lang w:eastAsia="ru-RU" w:bidi="ar-SA"/>
        </w:rPr>
        <w:t>Гн</w:t>
      </w:r>
      <w:r w:rsidR="00127647">
        <w:rPr>
          <w:rFonts w:ascii="Times New Roman" w:hAnsi="Times New Roman" w:cs="Times New Roman"/>
          <w:b/>
          <w:bCs/>
          <w:sz w:val="24"/>
          <w:szCs w:val="24"/>
          <w:lang w:eastAsia="ru-RU" w:bidi="ar-SA"/>
        </w:rPr>
        <w:t>і</w:t>
      </w:r>
      <w:r w:rsidR="00FF26A9" w:rsidRPr="00FF26A9">
        <w:rPr>
          <w:rFonts w:ascii="Times New Roman" w:hAnsi="Times New Roman" w:cs="Times New Roman"/>
          <w:b/>
          <w:bCs/>
          <w:sz w:val="24"/>
          <w:szCs w:val="24"/>
          <w:lang w:eastAsia="ru-RU" w:bidi="ar-SA"/>
        </w:rPr>
        <w:t>біда</w:t>
      </w:r>
      <w:proofErr w:type="spellEnd"/>
      <w:r w:rsidR="00FF26A9" w:rsidRPr="00FF26A9">
        <w:rPr>
          <w:rFonts w:ascii="Times New Roman" w:hAnsi="Times New Roman" w:cs="Times New Roman"/>
          <w:b/>
          <w:bCs/>
          <w:sz w:val="24"/>
          <w:szCs w:val="24"/>
          <w:lang w:eastAsia="ru-RU" w:bidi="ar-SA"/>
        </w:rPr>
        <w:t xml:space="preserve"> Олександра Юріївна</w:t>
      </w:r>
      <w:r w:rsidR="001F7FB6" w:rsidRPr="001F7FB6">
        <w:rPr>
          <w:rFonts w:ascii="Times New Roman" w:hAnsi="Times New Roman" w:cs="Times New Roman"/>
          <w:b/>
          <w:bCs/>
          <w:sz w:val="24"/>
          <w:szCs w:val="24"/>
          <w:lang w:eastAsia="ru-RU" w:bidi="ar-SA"/>
        </w:rPr>
        <w:t xml:space="preserve"> </w:t>
      </w:r>
      <w:bookmarkEnd w:id="6"/>
      <w:r w:rsidR="00FF26A9" w:rsidRPr="00FF26A9">
        <w:rPr>
          <w:rFonts w:ascii="Times New Roman" w:hAnsi="Times New Roman" w:cs="Times New Roman"/>
          <w:bCs/>
          <w:sz w:val="24"/>
          <w:szCs w:val="24"/>
          <w:lang w:eastAsia="ru-RU" w:bidi="ar-SA"/>
        </w:rPr>
        <w:t>(</w:t>
      </w:r>
      <w:r w:rsidR="00127647" w:rsidRPr="00127647">
        <w:rPr>
          <w:rFonts w:ascii="Times New Roman" w:hAnsi="Times New Roman" w:cs="Times New Roman"/>
          <w:bCs/>
          <w:sz w:val="24"/>
          <w:szCs w:val="24"/>
          <w:lang w:eastAsia="ru-RU" w:bidi="ar-SA"/>
        </w:rPr>
        <w:t xml:space="preserve">дата народження – 15 жовтня 1990 року; паспорт №003120459 запис №19901015-07100 виданий 19.03.2019 року органом 5930; місце реєстрації: Україна, Сумська область, місто Суми, проспект Михайла </w:t>
      </w:r>
      <w:proofErr w:type="spellStart"/>
      <w:r w:rsidR="00127647" w:rsidRPr="00127647">
        <w:rPr>
          <w:rFonts w:ascii="Times New Roman" w:hAnsi="Times New Roman" w:cs="Times New Roman"/>
          <w:bCs/>
          <w:sz w:val="24"/>
          <w:szCs w:val="24"/>
          <w:lang w:eastAsia="ru-RU" w:bidi="ar-SA"/>
        </w:rPr>
        <w:t>Лушпи</w:t>
      </w:r>
      <w:proofErr w:type="spellEnd"/>
      <w:r w:rsidR="00127647" w:rsidRPr="00127647">
        <w:rPr>
          <w:rFonts w:ascii="Times New Roman" w:hAnsi="Times New Roman" w:cs="Times New Roman"/>
          <w:bCs/>
          <w:sz w:val="24"/>
          <w:szCs w:val="24"/>
          <w:lang w:eastAsia="ru-RU" w:bidi="ar-SA"/>
        </w:rPr>
        <w:t>, будинок 5, корпус 25, квартира 136; реєстраційний номер облікової картки платника податків 3316012444</w:t>
      </w:r>
      <w:r w:rsidR="00FF26A9" w:rsidRPr="00FF26A9">
        <w:rPr>
          <w:rFonts w:ascii="Times New Roman" w:hAnsi="Times New Roman" w:cs="Times New Roman"/>
          <w:bCs/>
          <w:sz w:val="24"/>
          <w:szCs w:val="24"/>
          <w:lang w:eastAsia="ru-RU" w:bidi="ar-SA"/>
        </w:rPr>
        <w:t>)</w:t>
      </w:r>
      <w:r w:rsidR="001F7FB6">
        <w:rPr>
          <w:rFonts w:ascii="Times New Roman" w:hAnsi="Times New Roman" w:cs="Times New Roman"/>
          <w:bCs/>
          <w:color w:val="000000"/>
          <w:sz w:val="24"/>
          <w:szCs w:val="24"/>
          <w:lang w:eastAsia="ru-RU"/>
        </w:rPr>
        <w:t>.</w:t>
      </w:r>
    </w:p>
    <w:p w14:paraId="72814629" w14:textId="70441DCE" w:rsidR="00D63EE7" w:rsidRPr="00D63EE7" w:rsidRDefault="00716B3B" w:rsidP="0070041E">
      <w:pPr>
        <w:tabs>
          <w:tab w:val="left" w:pos="851"/>
        </w:tabs>
        <w:spacing w:after="0"/>
        <w:ind w:firstLine="567"/>
        <w:jc w:val="both"/>
        <w:rPr>
          <w:rFonts w:ascii="Times New Roman" w:hAnsi="Times New Roman" w:cs="Times New Roman"/>
          <w:sz w:val="24"/>
          <w:szCs w:val="24"/>
          <w:lang w:eastAsia="uk-UA"/>
        </w:rPr>
      </w:pPr>
      <w:r w:rsidRPr="00C4158E">
        <w:rPr>
          <w:rFonts w:ascii="Times New Roman" w:hAnsi="Times New Roman" w:cs="Times New Roman"/>
          <w:sz w:val="24"/>
          <w:szCs w:val="24"/>
        </w:rPr>
        <w:t>2.</w:t>
      </w:r>
      <w:r w:rsidR="00987C30" w:rsidRPr="00C4158E">
        <w:rPr>
          <w:rFonts w:ascii="Times New Roman" w:hAnsi="Times New Roman" w:cs="Times New Roman"/>
          <w:sz w:val="24"/>
          <w:szCs w:val="24"/>
        </w:rPr>
        <w:t>7</w:t>
      </w:r>
      <w:r w:rsidRPr="00C4158E">
        <w:rPr>
          <w:rFonts w:ascii="Times New Roman" w:hAnsi="Times New Roman" w:cs="Times New Roman"/>
          <w:sz w:val="24"/>
          <w:szCs w:val="24"/>
        </w:rPr>
        <w:t>.</w:t>
      </w:r>
      <w:r w:rsidRPr="00C4158E">
        <w:t xml:space="preserve"> </w:t>
      </w:r>
      <w:r w:rsidRPr="00C4158E">
        <w:rPr>
          <w:rFonts w:ascii="Times New Roman" w:hAnsi="Times New Roman" w:cs="Times New Roman"/>
          <w:sz w:val="24"/>
          <w:szCs w:val="24"/>
          <w:lang w:bidi="ar-SA"/>
        </w:rPr>
        <w:t xml:space="preserve">Для забезпечення діяльності </w:t>
      </w:r>
      <w:r w:rsidR="006246ED">
        <w:rPr>
          <w:rFonts w:ascii="Times New Roman" w:hAnsi="Times New Roman" w:cs="Times New Roman"/>
          <w:sz w:val="24"/>
          <w:szCs w:val="24"/>
          <w:lang w:bidi="ar-SA"/>
        </w:rPr>
        <w:t>Заклад</w:t>
      </w:r>
      <w:r w:rsidRPr="00C4158E">
        <w:rPr>
          <w:rFonts w:ascii="Times New Roman" w:hAnsi="Times New Roman" w:cs="Times New Roman"/>
          <w:sz w:val="24"/>
          <w:szCs w:val="24"/>
          <w:lang w:bidi="ar-SA"/>
        </w:rPr>
        <w:t>у за рахунок вклад</w:t>
      </w:r>
      <w:r w:rsidRPr="00C4158E">
        <w:rPr>
          <w:rFonts w:ascii="Times New Roman" w:hAnsi="Times New Roman" w:cs="Times New Roman"/>
          <w:sz w:val="24"/>
          <w:szCs w:val="24"/>
        </w:rPr>
        <w:t>у</w:t>
      </w:r>
      <w:r w:rsidRPr="00C4158E">
        <w:rPr>
          <w:rFonts w:ascii="Times New Roman" w:hAnsi="Times New Roman" w:cs="Times New Roman"/>
          <w:sz w:val="24"/>
          <w:szCs w:val="24"/>
          <w:lang w:bidi="ar-SA"/>
        </w:rPr>
        <w:t xml:space="preserve"> Засновник</w:t>
      </w:r>
      <w:r w:rsidRPr="00C4158E">
        <w:rPr>
          <w:rFonts w:ascii="Times New Roman" w:hAnsi="Times New Roman" w:cs="Times New Roman"/>
          <w:sz w:val="24"/>
          <w:szCs w:val="24"/>
        </w:rPr>
        <w:t>а</w:t>
      </w:r>
      <w:r w:rsidRPr="00C4158E">
        <w:rPr>
          <w:rFonts w:ascii="Times New Roman" w:hAnsi="Times New Roman" w:cs="Times New Roman"/>
          <w:sz w:val="24"/>
          <w:szCs w:val="24"/>
          <w:lang w:bidi="ar-SA"/>
        </w:rPr>
        <w:t xml:space="preserve"> утворено Статутний капітал </w:t>
      </w:r>
      <w:r w:rsidR="006246ED">
        <w:rPr>
          <w:rFonts w:ascii="Times New Roman" w:hAnsi="Times New Roman" w:cs="Times New Roman"/>
          <w:sz w:val="24"/>
          <w:szCs w:val="24"/>
          <w:lang w:bidi="ar-SA"/>
        </w:rPr>
        <w:t>Заклад</w:t>
      </w:r>
      <w:r w:rsidRPr="00C4158E">
        <w:rPr>
          <w:rFonts w:ascii="Times New Roman" w:hAnsi="Times New Roman" w:cs="Times New Roman"/>
          <w:sz w:val="24"/>
          <w:szCs w:val="24"/>
          <w:lang w:bidi="ar-SA"/>
        </w:rPr>
        <w:t xml:space="preserve">у у розмірі </w:t>
      </w:r>
      <w:r w:rsidR="00FF26A9" w:rsidRPr="00FF26A9">
        <w:rPr>
          <w:rFonts w:ascii="Times New Roman" w:hAnsi="Times New Roman" w:cs="Times New Roman"/>
          <w:sz w:val="24"/>
          <w:szCs w:val="24"/>
          <w:lang w:bidi="ar-SA"/>
        </w:rPr>
        <w:t>10 000 (десять тисяч)</w:t>
      </w:r>
      <w:r w:rsidR="00D63EE7" w:rsidRPr="00D63EE7">
        <w:rPr>
          <w:rFonts w:ascii="Times New Roman" w:hAnsi="Times New Roman" w:cs="Times New Roman"/>
          <w:sz w:val="24"/>
          <w:szCs w:val="24"/>
          <w:lang w:bidi="ar-SA"/>
        </w:rPr>
        <w:t xml:space="preserve"> гривень 00 копійок.</w:t>
      </w:r>
      <w:r w:rsidR="00D63EE7" w:rsidRPr="00D63EE7">
        <w:t xml:space="preserve"> </w:t>
      </w:r>
      <w:r w:rsidR="00D63EE7" w:rsidRPr="00D63EE7">
        <w:rPr>
          <w:rFonts w:ascii="Times New Roman" w:hAnsi="Times New Roman" w:cs="Times New Roman"/>
          <w:sz w:val="24"/>
          <w:szCs w:val="24"/>
          <w:lang w:eastAsia="uk-UA"/>
        </w:rPr>
        <w:t xml:space="preserve">Формування Статутного капіталу, а також розподіл часток у Статутному капіталі </w:t>
      </w:r>
      <w:r w:rsidR="006246ED">
        <w:rPr>
          <w:rFonts w:ascii="Times New Roman" w:hAnsi="Times New Roman" w:cs="Times New Roman"/>
          <w:sz w:val="24"/>
          <w:szCs w:val="24"/>
          <w:lang w:eastAsia="uk-UA"/>
        </w:rPr>
        <w:t>Заклад</w:t>
      </w:r>
      <w:r w:rsidR="00D63EE7" w:rsidRPr="00D63EE7">
        <w:rPr>
          <w:rFonts w:ascii="Times New Roman" w:hAnsi="Times New Roman" w:cs="Times New Roman"/>
          <w:sz w:val="24"/>
          <w:szCs w:val="24"/>
          <w:lang w:eastAsia="uk-UA"/>
        </w:rPr>
        <w:t>у відбувається таким чином: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1803"/>
        <w:gridCol w:w="2981"/>
      </w:tblGrid>
      <w:tr w:rsidR="00D63EE7" w:rsidRPr="00D63EE7" w14:paraId="231107E3" w14:textId="77777777" w:rsidTr="00B31F32">
        <w:tc>
          <w:tcPr>
            <w:tcW w:w="454" w:type="dxa"/>
            <w:tcBorders>
              <w:top w:val="single" w:sz="4" w:space="0" w:color="auto"/>
              <w:left w:val="single" w:sz="4" w:space="0" w:color="auto"/>
              <w:bottom w:val="single" w:sz="4" w:space="0" w:color="auto"/>
              <w:right w:val="single" w:sz="4" w:space="0" w:color="auto"/>
            </w:tcBorders>
            <w:hideMark/>
          </w:tcPr>
          <w:p w14:paraId="646D91E5" w14:textId="77777777" w:rsidR="00D63EE7" w:rsidRPr="00D63EE7" w:rsidRDefault="00D63EE7" w:rsidP="00D63EE7">
            <w:pPr>
              <w:tabs>
                <w:tab w:val="left" w:pos="993"/>
                <w:tab w:val="left" w:pos="1134"/>
              </w:tabs>
              <w:spacing w:after="0"/>
              <w:jc w:val="both"/>
              <w:rPr>
                <w:rFonts w:ascii="Times New Roman" w:hAnsi="Times New Roman" w:cs="Times New Roman"/>
                <w:bCs/>
                <w:color w:val="000000"/>
                <w:sz w:val="24"/>
                <w:szCs w:val="24"/>
                <w:lang w:eastAsia="ru-RU"/>
              </w:rPr>
            </w:pPr>
            <w:r w:rsidRPr="00D63EE7">
              <w:rPr>
                <w:rFonts w:ascii="Times New Roman" w:hAnsi="Times New Roman" w:cs="Times New Roman"/>
                <w:bCs/>
                <w:color w:val="000000"/>
                <w:sz w:val="24"/>
                <w:szCs w:val="24"/>
                <w:lang w:eastAsia="ru-RU"/>
              </w:rPr>
              <w:t>№</w:t>
            </w:r>
          </w:p>
        </w:tc>
        <w:tc>
          <w:tcPr>
            <w:tcW w:w="4082" w:type="dxa"/>
            <w:tcBorders>
              <w:top w:val="single" w:sz="4" w:space="0" w:color="auto"/>
              <w:left w:val="single" w:sz="4" w:space="0" w:color="auto"/>
              <w:bottom w:val="single" w:sz="4" w:space="0" w:color="auto"/>
              <w:right w:val="single" w:sz="4" w:space="0" w:color="auto"/>
            </w:tcBorders>
            <w:hideMark/>
          </w:tcPr>
          <w:p w14:paraId="5A82F9E6" w14:textId="77777777" w:rsidR="00D63EE7" w:rsidRPr="00D63EE7" w:rsidRDefault="00D63EE7" w:rsidP="00D63EE7">
            <w:pPr>
              <w:spacing w:after="0"/>
              <w:jc w:val="center"/>
              <w:rPr>
                <w:rFonts w:ascii="Times New Roman" w:hAnsi="Times New Roman" w:cs="Times New Roman"/>
                <w:sz w:val="24"/>
                <w:szCs w:val="24"/>
                <w:lang w:eastAsia="ru-RU"/>
              </w:rPr>
            </w:pPr>
            <w:r w:rsidRPr="00D63EE7">
              <w:rPr>
                <w:rFonts w:ascii="Times New Roman" w:hAnsi="Times New Roman" w:cs="Times New Roman"/>
                <w:sz w:val="24"/>
                <w:szCs w:val="24"/>
                <w:lang w:eastAsia="ru-RU"/>
              </w:rPr>
              <w:t>П.І.Б.</w:t>
            </w:r>
          </w:p>
          <w:p w14:paraId="6DB9C21F" w14:textId="77777777" w:rsidR="00D63EE7" w:rsidRPr="00D63EE7" w:rsidRDefault="00D63EE7" w:rsidP="00D63EE7">
            <w:pPr>
              <w:tabs>
                <w:tab w:val="left" w:pos="993"/>
                <w:tab w:val="left" w:pos="1134"/>
              </w:tabs>
              <w:spacing w:after="0"/>
              <w:jc w:val="center"/>
              <w:rPr>
                <w:rFonts w:ascii="Times New Roman" w:hAnsi="Times New Roman" w:cs="Times New Roman"/>
                <w:bCs/>
                <w:color w:val="000000"/>
                <w:sz w:val="24"/>
                <w:szCs w:val="24"/>
                <w:lang w:eastAsia="ru-RU"/>
              </w:rPr>
            </w:pPr>
            <w:r w:rsidRPr="00D63EE7">
              <w:rPr>
                <w:rFonts w:ascii="Times New Roman" w:hAnsi="Times New Roman" w:cs="Times New Roman"/>
                <w:sz w:val="24"/>
                <w:szCs w:val="24"/>
                <w:lang w:eastAsia="ru-RU"/>
              </w:rPr>
              <w:t xml:space="preserve"> Засновника</w:t>
            </w:r>
          </w:p>
        </w:tc>
        <w:tc>
          <w:tcPr>
            <w:tcW w:w="1803" w:type="dxa"/>
            <w:tcBorders>
              <w:top w:val="single" w:sz="4" w:space="0" w:color="auto"/>
              <w:left w:val="single" w:sz="4" w:space="0" w:color="auto"/>
              <w:bottom w:val="single" w:sz="4" w:space="0" w:color="auto"/>
              <w:right w:val="single" w:sz="4" w:space="0" w:color="auto"/>
            </w:tcBorders>
            <w:hideMark/>
          </w:tcPr>
          <w:p w14:paraId="0A5909BD" w14:textId="77777777" w:rsidR="00D63EE7" w:rsidRPr="00D63EE7" w:rsidRDefault="00D63EE7" w:rsidP="00D63EE7">
            <w:pPr>
              <w:tabs>
                <w:tab w:val="left" w:pos="993"/>
                <w:tab w:val="left" w:pos="1134"/>
              </w:tabs>
              <w:spacing w:after="0"/>
              <w:jc w:val="center"/>
              <w:rPr>
                <w:rFonts w:ascii="Times New Roman" w:hAnsi="Times New Roman" w:cs="Times New Roman"/>
                <w:bCs/>
                <w:color w:val="000000"/>
                <w:sz w:val="24"/>
                <w:szCs w:val="24"/>
                <w:lang w:eastAsia="ru-RU"/>
              </w:rPr>
            </w:pPr>
            <w:r w:rsidRPr="00D63EE7">
              <w:rPr>
                <w:rFonts w:ascii="Times New Roman" w:hAnsi="Times New Roman" w:cs="Times New Roman"/>
                <w:sz w:val="24"/>
                <w:szCs w:val="24"/>
                <w:lang w:eastAsia="ru-RU"/>
              </w:rPr>
              <w:t>Вклад Засновника, грн</w:t>
            </w:r>
          </w:p>
        </w:tc>
        <w:tc>
          <w:tcPr>
            <w:tcW w:w="2981" w:type="dxa"/>
            <w:tcBorders>
              <w:top w:val="single" w:sz="4" w:space="0" w:color="auto"/>
              <w:left w:val="single" w:sz="4" w:space="0" w:color="auto"/>
              <w:bottom w:val="single" w:sz="4" w:space="0" w:color="auto"/>
              <w:right w:val="single" w:sz="4" w:space="0" w:color="auto"/>
            </w:tcBorders>
            <w:hideMark/>
          </w:tcPr>
          <w:p w14:paraId="14D74F7C" w14:textId="77777777" w:rsidR="00D63EE7" w:rsidRPr="00D63EE7" w:rsidRDefault="00D63EE7" w:rsidP="00D63EE7">
            <w:pPr>
              <w:tabs>
                <w:tab w:val="left" w:pos="993"/>
                <w:tab w:val="left" w:pos="1134"/>
              </w:tabs>
              <w:spacing w:after="0"/>
              <w:jc w:val="center"/>
              <w:rPr>
                <w:rFonts w:ascii="Times New Roman" w:hAnsi="Times New Roman" w:cs="Times New Roman"/>
                <w:bCs/>
                <w:color w:val="000000"/>
                <w:sz w:val="24"/>
                <w:szCs w:val="24"/>
                <w:lang w:eastAsia="ru-RU"/>
              </w:rPr>
            </w:pPr>
            <w:r w:rsidRPr="00D63EE7">
              <w:rPr>
                <w:rFonts w:ascii="Times New Roman" w:hAnsi="Times New Roman" w:cs="Times New Roman"/>
                <w:sz w:val="24"/>
                <w:szCs w:val="24"/>
                <w:lang w:eastAsia="uk-UA"/>
              </w:rPr>
              <w:t>Розмір частки Засновника в Статутному капіталі</w:t>
            </w:r>
            <w:r w:rsidRPr="00D63EE7">
              <w:rPr>
                <w:rFonts w:ascii="Times New Roman" w:hAnsi="Times New Roman" w:cs="Times New Roman"/>
                <w:color w:val="000000"/>
                <w:spacing w:val="5"/>
                <w:sz w:val="24"/>
                <w:szCs w:val="24"/>
                <w:shd w:val="clear" w:color="auto" w:fill="FFFFFF"/>
                <w:lang w:eastAsia="ru-RU"/>
              </w:rPr>
              <w:t>,</w:t>
            </w:r>
            <w:r w:rsidRPr="00D63EE7">
              <w:rPr>
                <w:rFonts w:ascii="Times New Roman" w:hAnsi="Times New Roman" w:cs="Times New Roman"/>
                <w:sz w:val="24"/>
                <w:szCs w:val="24"/>
                <w:lang w:eastAsia="ru-RU"/>
              </w:rPr>
              <w:t xml:space="preserve"> %</w:t>
            </w:r>
          </w:p>
        </w:tc>
      </w:tr>
      <w:tr w:rsidR="00FF26A9" w:rsidRPr="00D63EE7" w14:paraId="71C8579F" w14:textId="77777777" w:rsidTr="004A62F8">
        <w:tc>
          <w:tcPr>
            <w:tcW w:w="454" w:type="dxa"/>
            <w:tcBorders>
              <w:top w:val="single" w:sz="4" w:space="0" w:color="auto"/>
              <w:left w:val="single" w:sz="4" w:space="0" w:color="auto"/>
              <w:bottom w:val="single" w:sz="4" w:space="0" w:color="auto"/>
              <w:right w:val="single" w:sz="4" w:space="0" w:color="auto"/>
            </w:tcBorders>
            <w:vAlign w:val="center"/>
            <w:hideMark/>
          </w:tcPr>
          <w:p w14:paraId="5F686003" w14:textId="77777777" w:rsidR="00FF26A9" w:rsidRPr="00D63EE7" w:rsidRDefault="00FF26A9" w:rsidP="00FF26A9">
            <w:pPr>
              <w:tabs>
                <w:tab w:val="left" w:pos="993"/>
                <w:tab w:val="left" w:pos="1134"/>
              </w:tabs>
              <w:spacing w:after="0"/>
              <w:jc w:val="both"/>
              <w:rPr>
                <w:rFonts w:ascii="Times New Roman" w:hAnsi="Times New Roman" w:cs="Times New Roman"/>
                <w:bCs/>
                <w:color w:val="000000"/>
                <w:sz w:val="24"/>
                <w:szCs w:val="24"/>
                <w:lang w:eastAsia="ru-RU"/>
              </w:rPr>
            </w:pPr>
            <w:r w:rsidRPr="00D63EE7">
              <w:rPr>
                <w:rFonts w:ascii="Times New Roman" w:hAnsi="Times New Roman" w:cs="Times New Roman"/>
                <w:sz w:val="24"/>
                <w:szCs w:val="24"/>
              </w:rPr>
              <w:t>1</w:t>
            </w:r>
          </w:p>
        </w:tc>
        <w:tc>
          <w:tcPr>
            <w:tcW w:w="4082" w:type="dxa"/>
            <w:shd w:val="clear" w:color="auto" w:fill="auto"/>
            <w:hideMark/>
          </w:tcPr>
          <w:p w14:paraId="4238370B" w14:textId="6C3D56C0" w:rsidR="00FF26A9" w:rsidRPr="00FF26A9" w:rsidRDefault="00FF26A9" w:rsidP="00FF26A9">
            <w:pPr>
              <w:spacing w:after="0" w:line="240" w:lineRule="auto"/>
              <w:ind w:right="-2"/>
              <w:contextualSpacing/>
              <w:jc w:val="center"/>
              <w:rPr>
                <w:rFonts w:ascii="Times New Roman" w:hAnsi="Times New Roman" w:cs="Times New Roman"/>
                <w:spacing w:val="5"/>
                <w:sz w:val="24"/>
                <w:szCs w:val="24"/>
                <w:shd w:val="clear" w:color="auto" w:fill="FFFFFF"/>
              </w:rPr>
            </w:pPr>
            <w:bookmarkStart w:id="7" w:name="_Hlk139281021"/>
            <w:proofErr w:type="spellStart"/>
            <w:r w:rsidRPr="00FF26A9">
              <w:rPr>
                <w:rFonts w:ascii="Times New Roman" w:hAnsi="Times New Roman" w:cs="Times New Roman"/>
                <w:sz w:val="24"/>
                <w:szCs w:val="24"/>
              </w:rPr>
              <w:t>Гн</w:t>
            </w:r>
            <w:r w:rsidR="00127647">
              <w:rPr>
                <w:rFonts w:ascii="Times New Roman" w:hAnsi="Times New Roman" w:cs="Times New Roman"/>
                <w:sz w:val="24"/>
                <w:szCs w:val="24"/>
              </w:rPr>
              <w:t>і</w:t>
            </w:r>
            <w:r w:rsidRPr="00FF26A9">
              <w:rPr>
                <w:rFonts w:ascii="Times New Roman" w:hAnsi="Times New Roman" w:cs="Times New Roman"/>
                <w:sz w:val="24"/>
                <w:szCs w:val="24"/>
              </w:rPr>
              <w:t>біда</w:t>
            </w:r>
            <w:proofErr w:type="spellEnd"/>
            <w:r w:rsidRPr="00FF26A9">
              <w:rPr>
                <w:rFonts w:ascii="Times New Roman" w:hAnsi="Times New Roman" w:cs="Times New Roman"/>
                <w:sz w:val="24"/>
                <w:szCs w:val="24"/>
              </w:rPr>
              <w:t xml:space="preserve"> Олександра Юріївна</w:t>
            </w:r>
            <w:bookmarkEnd w:id="7"/>
          </w:p>
        </w:tc>
        <w:tc>
          <w:tcPr>
            <w:tcW w:w="1803" w:type="dxa"/>
            <w:shd w:val="clear" w:color="auto" w:fill="auto"/>
            <w:hideMark/>
          </w:tcPr>
          <w:p w14:paraId="01A486AE" w14:textId="0459F01E" w:rsidR="00FF26A9" w:rsidRPr="00FF26A9" w:rsidRDefault="00FF26A9" w:rsidP="00FF26A9">
            <w:pPr>
              <w:spacing w:after="0" w:line="240" w:lineRule="auto"/>
              <w:ind w:right="-2"/>
              <w:contextualSpacing/>
              <w:jc w:val="center"/>
              <w:rPr>
                <w:rFonts w:ascii="Times New Roman" w:hAnsi="Times New Roman" w:cs="Times New Roman"/>
                <w:color w:val="000000"/>
                <w:spacing w:val="5"/>
                <w:sz w:val="24"/>
                <w:szCs w:val="24"/>
                <w:shd w:val="clear" w:color="auto" w:fill="FFFFFF"/>
              </w:rPr>
            </w:pPr>
            <w:r w:rsidRPr="00FF26A9">
              <w:rPr>
                <w:rStyle w:val="a3"/>
                <w:rFonts w:cs="Times New Roman"/>
                <w:spacing w:val="-1"/>
                <w:sz w:val="24"/>
                <w:szCs w:val="24"/>
              </w:rPr>
              <w:t>10 000</w:t>
            </w:r>
          </w:p>
        </w:tc>
        <w:tc>
          <w:tcPr>
            <w:tcW w:w="2981" w:type="dxa"/>
            <w:shd w:val="clear" w:color="auto" w:fill="auto"/>
            <w:hideMark/>
          </w:tcPr>
          <w:p w14:paraId="1FCF60FC" w14:textId="3647BB8B" w:rsidR="00FF26A9" w:rsidRPr="00D63EE7" w:rsidRDefault="00FF26A9" w:rsidP="00FF26A9">
            <w:pPr>
              <w:spacing w:after="0" w:line="240" w:lineRule="auto"/>
              <w:ind w:right="-2"/>
              <w:contextualSpacing/>
              <w:jc w:val="center"/>
              <w:rPr>
                <w:rFonts w:ascii="Times New Roman" w:hAnsi="Times New Roman" w:cs="Times New Roman"/>
                <w:color w:val="000000"/>
                <w:spacing w:val="5"/>
                <w:sz w:val="24"/>
                <w:szCs w:val="24"/>
                <w:shd w:val="clear" w:color="auto" w:fill="FFFFFF"/>
              </w:rPr>
            </w:pPr>
            <w:r>
              <w:rPr>
                <w:rStyle w:val="a3"/>
                <w:spacing w:val="-1"/>
                <w:sz w:val="24"/>
                <w:szCs w:val="24"/>
              </w:rPr>
              <w:t>100</w:t>
            </w:r>
          </w:p>
        </w:tc>
      </w:tr>
    </w:tbl>
    <w:p w14:paraId="539B7F74" w14:textId="2DD65D52" w:rsidR="00DA177B" w:rsidRPr="00C4158E" w:rsidRDefault="00DA177B" w:rsidP="00D63EE7">
      <w:pPr>
        <w:tabs>
          <w:tab w:val="left" w:pos="993"/>
        </w:tabs>
        <w:spacing w:after="0"/>
        <w:ind w:firstLine="567"/>
        <w:jc w:val="both"/>
        <w:rPr>
          <w:rFonts w:ascii="Times New Roman" w:hAnsi="Times New Roman"/>
          <w:b/>
          <w:color w:val="000000"/>
          <w:sz w:val="24"/>
          <w:szCs w:val="24"/>
          <w:lang w:eastAsia="uk-UA"/>
        </w:rPr>
      </w:pPr>
    </w:p>
    <w:p w14:paraId="01FB03F8" w14:textId="6ED6B353" w:rsidR="00F16704" w:rsidRPr="00C4158E" w:rsidRDefault="00716B3B" w:rsidP="00F16704">
      <w:pPr>
        <w:tabs>
          <w:tab w:val="left" w:pos="993"/>
        </w:tabs>
        <w:spacing w:after="0"/>
        <w:ind w:firstLine="567"/>
        <w:jc w:val="center"/>
        <w:rPr>
          <w:rFonts w:ascii="Times New Roman" w:hAnsi="Times New Roman"/>
          <w:b/>
          <w:color w:val="000000"/>
          <w:sz w:val="24"/>
          <w:szCs w:val="24"/>
          <w:lang w:eastAsia="uk-UA"/>
        </w:rPr>
      </w:pPr>
      <w:r w:rsidRPr="00C4158E">
        <w:rPr>
          <w:rFonts w:ascii="Times New Roman" w:hAnsi="Times New Roman"/>
          <w:b/>
          <w:color w:val="000000"/>
          <w:sz w:val="24"/>
          <w:szCs w:val="24"/>
          <w:lang w:eastAsia="uk-UA"/>
        </w:rPr>
        <w:t xml:space="preserve">ІІІ. ПРАВОВИЙ СТАТУС </w:t>
      </w:r>
      <w:r w:rsidR="006246ED">
        <w:rPr>
          <w:rFonts w:ascii="Times New Roman" w:hAnsi="Times New Roman"/>
          <w:b/>
          <w:color w:val="000000"/>
          <w:sz w:val="24"/>
          <w:szCs w:val="24"/>
          <w:lang w:eastAsia="uk-UA"/>
        </w:rPr>
        <w:t>ЗАКЛАД</w:t>
      </w:r>
      <w:r w:rsidRPr="00C4158E">
        <w:rPr>
          <w:rFonts w:ascii="Times New Roman" w:hAnsi="Times New Roman"/>
          <w:b/>
          <w:color w:val="000000"/>
          <w:sz w:val="24"/>
          <w:szCs w:val="24"/>
          <w:lang w:eastAsia="uk-UA"/>
        </w:rPr>
        <w:t>У</w:t>
      </w:r>
    </w:p>
    <w:p w14:paraId="7C9CF644" w14:textId="77777777" w:rsidR="00F16704" w:rsidRPr="00C4158E" w:rsidRDefault="00F16704" w:rsidP="00F16704">
      <w:pPr>
        <w:tabs>
          <w:tab w:val="left" w:pos="993"/>
        </w:tabs>
        <w:spacing w:after="0"/>
        <w:ind w:firstLine="567"/>
        <w:jc w:val="both"/>
        <w:rPr>
          <w:rFonts w:ascii="Times New Roman" w:hAnsi="Times New Roman"/>
          <w:b/>
          <w:color w:val="000000"/>
          <w:sz w:val="24"/>
          <w:szCs w:val="24"/>
          <w:lang w:eastAsia="uk-UA"/>
        </w:rPr>
      </w:pPr>
    </w:p>
    <w:p w14:paraId="32296E4B" w14:textId="5066C7BB" w:rsidR="00F16704" w:rsidRPr="00C4158E" w:rsidRDefault="00716B3B" w:rsidP="00FF1F92">
      <w:pPr>
        <w:tabs>
          <w:tab w:val="left" w:pos="993"/>
        </w:tabs>
        <w:spacing w:after="0"/>
        <w:ind w:firstLine="567"/>
        <w:jc w:val="both"/>
        <w:rPr>
          <w:rFonts w:ascii="Times New Roman" w:hAnsi="Times New Roman" w:cs="Times New Roman"/>
          <w:sz w:val="24"/>
          <w:szCs w:val="24"/>
          <w:lang w:eastAsia="uk-UA"/>
        </w:rPr>
      </w:pPr>
      <w:r w:rsidRPr="00C4158E">
        <w:rPr>
          <w:rFonts w:ascii="Times New Roman" w:hAnsi="Times New Roman"/>
          <w:bCs/>
          <w:color w:val="000000"/>
          <w:sz w:val="24"/>
          <w:szCs w:val="24"/>
          <w:lang w:eastAsia="uk-UA"/>
        </w:rPr>
        <w:t xml:space="preserve">3.1. </w:t>
      </w:r>
      <w:r w:rsidR="006246ED">
        <w:rPr>
          <w:rFonts w:ascii="Times New Roman" w:hAnsi="Times New Roman"/>
          <w:bCs/>
          <w:color w:val="000000"/>
          <w:sz w:val="24"/>
          <w:szCs w:val="24"/>
          <w:lang w:eastAsia="uk-UA"/>
        </w:rPr>
        <w:t>Заклад</w:t>
      </w:r>
      <w:r w:rsidRPr="00C4158E">
        <w:rPr>
          <w:rFonts w:ascii="Times New Roman" w:hAnsi="Times New Roman"/>
          <w:bCs/>
          <w:color w:val="000000"/>
          <w:sz w:val="24"/>
          <w:szCs w:val="24"/>
          <w:lang w:eastAsia="uk-UA"/>
        </w:rPr>
        <w:t xml:space="preserve"> є юридичною особою, яка створена і здійснює свою діяльність відповідно до чинного законодавства України.</w:t>
      </w:r>
    </w:p>
    <w:p w14:paraId="7F7DB66B" w14:textId="3D196E18" w:rsidR="00F16704" w:rsidRPr="00C4158E" w:rsidRDefault="00716B3B" w:rsidP="00FF1F92">
      <w:pPr>
        <w:tabs>
          <w:tab w:val="left" w:pos="993"/>
        </w:tabs>
        <w:spacing w:after="0"/>
        <w:ind w:firstLine="567"/>
        <w:jc w:val="both"/>
        <w:rPr>
          <w:rFonts w:ascii="Times New Roman" w:hAnsi="Times New Roman" w:cs="Times New Roman"/>
          <w:sz w:val="24"/>
          <w:szCs w:val="24"/>
          <w:lang w:eastAsia="uk-UA"/>
        </w:rPr>
      </w:pPr>
      <w:r w:rsidRPr="009F1DF1">
        <w:rPr>
          <w:rFonts w:ascii="Times New Roman" w:hAnsi="Times New Roman" w:cs="Times New Roman"/>
          <w:bCs/>
          <w:color w:val="000000"/>
          <w:spacing w:val="-1"/>
          <w:sz w:val="24"/>
          <w:szCs w:val="24"/>
          <w:lang w:eastAsia="uk-UA"/>
        </w:rPr>
        <w:t xml:space="preserve">Відповідно до частини 6 статті 22 Закону України «Про освіту», </w:t>
      </w:r>
      <w:r w:rsidRPr="009F1DF1">
        <w:rPr>
          <w:rFonts w:ascii="Times New Roman" w:hAnsi="Times New Roman" w:cs="Times New Roman"/>
          <w:b/>
          <w:color w:val="000000"/>
          <w:spacing w:val="-1"/>
          <w:sz w:val="24"/>
          <w:szCs w:val="24"/>
          <w:lang w:eastAsia="uk-UA"/>
        </w:rPr>
        <w:t xml:space="preserve">організаційно-правова форма </w:t>
      </w:r>
      <w:r w:rsidR="006246ED">
        <w:rPr>
          <w:rFonts w:ascii="Times New Roman" w:hAnsi="Times New Roman" w:cs="Times New Roman"/>
          <w:b/>
          <w:color w:val="000000"/>
          <w:spacing w:val="-1"/>
          <w:sz w:val="24"/>
          <w:szCs w:val="24"/>
          <w:lang w:eastAsia="uk-UA"/>
        </w:rPr>
        <w:t>Заклад</w:t>
      </w:r>
      <w:r w:rsidRPr="009F1DF1">
        <w:rPr>
          <w:rFonts w:ascii="Times New Roman" w:hAnsi="Times New Roman" w:cs="Times New Roman"/>
          <w:b/>
          <w:color w:val="000000"/>
          <w:spacing w:val="-1"/>
          <w:sz w:val="24"/>
          <w:szCs w:val="24"/>
          <w:lang w:eastAsia="uk-UA"/>
        </w:rPr>
        <w:t xml:space="preserve">у освіти визначається засновником і зазначається в установчих документах </w:t>
      </w:r>
      <w:r w:rsidR="006246ED">
        <w:rPr>
          <w:rFonts w:ascii="Times New Roman" w:hAnsi="Times New Roman" w:cs="Times New Roman"/>
          <w:b/>
          <w:color w:val="000000"/>
          <w:spacing w:val="-1"/>
          <w:sz w:val="24"/>
          <w:szCs w:val="24"/>
          <w:lang w:eastAsia="uk-UA"/>
        </w:rPr>
        <w:t>Заклад</w:t>
      </w:r>
      <w:r w:rsidRPr="009F1DF1">
        <w:rPr>
          <w:rFonts w:ascii="Times New Roman" w:hAnsi="Times New Roman" w:cs="Times New Roman"/>
          <w:b/>
          <w:color w:val="000000"/>
          <w:spacing w:val="-1"/>
          <w:sz w:val="24"/>
          <w:szCs w:val="24"/>
          <w:lang w:eastAsia="uk-UA"/>
        </w:rPr>
        <w:t>у освіти</w:t>
      </w:r>
      <w:r w:rsidRPr="009F1DF1">
        <w:rPr>
          <w:rFonts w:ascii="Times New Roman" w:hAnsi="Times New Roman" w:cs="Times New Roman"/>
          <w:bCs/>
          <w:color w:val="000000"/>
          <w:spacing w:val="-1"/>
          <w:sz w:val="24"/>
          <w:szCs w:val="24"/>
          <w:lang w:eastAsia="uk-UA"/>
        </w:rPr>
        <w:t>.</w:t>
      </w:r>
    </w:p>
    <w:p w14:paraId="4B37DD73" w14:textId="6D32C1A7" w:rsidR="00716B3B" w:rsidRPr="00C4158E" w:rsidRDefault="00716B3B" w:rsidP="00FF1F92">
      <w:pPr>
        <w:tabs>
          <w:tab w:val="left" w:pos="993"/>
        </w:tabs>
        <w:spacing w:after="0"/>
        <w:ind w:firstLine="567"/>
        <w:jc w:val="both"/>
        <w:rPr>
          <w:rFonts w:ascii="Times New Roman" w:hAnsi="Times New Roman" w:cs="Times New Roman"/>
          <w:sz w:val="24"/>
          <w:szCs w:val="24"/>
          <w:lang w:eastAsia="uk-UA"/>
        </w:rPr>
      </w:pPr>
      <w:r w:rsidRPr="009F1DF1">
        <w:rPr>
          <w:rFonts w:ascii="Times New Roman" w:hAnsi="Times New Roman" w:cs="Times New Roman"/>
          <w:bCs/>
          <w:color w:val="000000"/>
          <w:spacing w:val="-1"/>
          <w:sz w:val="24"/>
          <w:szCs w:val="24"/>
          <w:lang w:eastAsia="uk-UA"/>
        </w:rPr>
        <w:t xml:space="preserve">Відповідно до пункту 3.4.6. Державного класифікатору України (Класифікація організаційно-правових форм господарювання ДК 002:2004), затвердженого Наказом Державного комітету України з питань технічного регулювання та споживчої політики «Про затвердження національних стандартів України, державних класифікаторів України, національних змін до міждержавних стандартів, внесення зміни до наказу Держспоживстандарту України від 31 березня 2004 р. № 59 та скасування нормативних документів» №97 від 28.05.2004 року, </w:t>
      </w:r>
      <w:r w:rsidR="006246ED">
        <w:rPr>
          <w:rFonts w:ascii="Times New Roman" w:hAnsi="Times New Roman" w:cs="Times New Roman"/>
          <w:b/>
          <w:color w:val="000000"/>
          <w:spacing w:val="-1"/>
          <w:sz w:val="24"/>
          <w:szCs w:val="24"/>
          <w:lang w:eastAsia="uk-UA"/>
        </w:rPr>
        <w:t>Заклад</w:t>
      </w:r>
      <w:r w:rsidRPr="009F1DF1">
        <w:rPr>
          <w:rFonts w:ascii="Times New Roman" w:hAnsi="Times New Roman" w:cs="Times New Roman"/>
          <w:b/>
          <w:color w:val="000000"/>
          <w:spacing w:val="-1"/>
          <w:sz w:val="24"/>
          <w:szCs w:val="24"/>
          <w:lang w:eastAsia="uk-UA"/>
        </w:rPr>
        <w:t xml:space="preserve"> </w:t>
      </w:r>
      <w:r w:rsidR="002A786B">
        <w:rPr>
          <w:rFonts w:ascii="Times New Roman" w:hAnsi="Times New Roman" w:cs="Times New Roman"/>
          <w:b/>
          <w:color w:val="000000"/>
          <w:spacing w:val="-1"/>
          <w:sz w:val="24"/>
          <w:szCs w:val="24"/>
          <w:lang w:eastAsia="uk-UA"/>
        </w:rPr>
        <w:t>створено</w:t>
      </w:r>
      <w:r w:rsidRPr="009F1DF1">
        <w:rPr>
          <w:rFonts w:ascii="Times New Roman" w:hAnsi="Times New Roman" w:cs="Times New Roman"/>
          <w:b/>
          <w:color w:val="000000"/>
          <w:spacing w:val="-1"/>
          <w:sz w:val="24"/>
          <w:szCs w:val="24"/>
          <w:lang w:eastAsia="uk-UA"/>
        </w:rPr>
        <w:t xml:space="preserve"> у наступній організаційно-правовій формі юридичної особи:</w:t>
      </w:r>
      <w:r w:rsidRPr="009F1DF1">
        <w:rPr>
          <w:rFonts w:ascii="Times New Roman" w:hAnsi="Times New Roman" w:cs="Times New Roman"/>
          <w:bCs/>
          <w:color w:val="000000"/>
          <w:spacing w:val="-1"/>
          <w:sz w:val="24"/>
          <w:szCs w:val="24"/>
          <w:lang w:eastAsia="uk-UA"/>
        </w:rPr>
        <w:t xml:space="preserve"> «</w:t>
      </w:r>
      <w:r w:rsidRPr="009F1DF1">
        <w:rPr>
          <w:rFonts w:ascii="Times New Roman" w:hAnsi="Times New Roman" w:cs="Times New Roman"/>
          <w:b/>
          <w:bCs/>
          <w:color w:val="000000"/>
          <w:spacing w:val="-1"/>
          <w:sz w:val="24"/>
          <w:szCs w:val="24"/>
          <w:lang w:eastAsia="uk-UA"/>
        </w:rPr>
        <w:t xml:space="preserve">ПРИВАТНА ОРГАНІЗАЦІЯ (УСТАНОВА, </w:t>
      </w:r>
      <w:r w:rsidR="006246ED">
        <w:rPr>
          <w:rFonts w:ascii="Times New Roman" w:hAnsi="Times New Roman" w:cs="Times New Roman"/>
          <w:b/>
          <w:bCs/>
          <w:color w:val="000000"/>
          <w:spacing w:val="-1"/>
          <w:sz w:val="24"/>
          <w:szCs w:val="24"/>
          <w:lang w:eastAsia="uk-UA"/>
        </w:rPr>
        <w:t>ЗАКЛАД</w:t>
      </w:r>
      <w:r w:rsidRPr="009F1DF1">
        <w:rPr>
          <w:rFonts w:ascii="Times New Roman" w:hAnsi="Times New Roman" w:cs="Times New Roman"/>
          <w:b/>
          <w:bCs/>
          <w:color w:val="000000"/>
          <w:spacing w:val="-1"/>
          <w:sz w:val="24"/>
          <w:szCs w:val="24"/>
          <w:lang w:eastAsia="uk-UA"/>
        </w:rPr>
        <w:t>)</w:t>
      </w:r>
      <w:r w:rsidRPr="009F1DF1">
        <w:rPr>
          <w:rFonts w:ascii="Times New Roman" w:hAnsi="Times New Roman" w:cs="Times New Roman"/>
          <w:bCs/>
          <w:color w:val="000000"/>
          <w:spacing w:val="-1"/>
          <w:sz w:val="24"/>
          <w:szCs w:val="24"/>
          <w:lang w:eastAsia="uk-UA"/>
        </w:rPr>
        <w:t>».</w:t>
      </w:r>
    </w:p>
    <w:p w14:paraId="393765F6" w14:textId="363ADA67" w:rsidR="00716B3B" w:rsidRPr="00C4158E" w:rsidRDefault="00716B3B" w:rsidP="00FF1F92">
      <w:pPr>
        <w:pStyle w:val="20"/>
        <w:keepNext/>
        <w:keepLines/>
        <w:widowControl w:val="0"/>
        <w:shd w:val="clear" w:color="auto" w:fill="auto"/>
        <w:tabs>
          <w:tab w:val="left" w:pos="0"/>
        </w:tabs>
        <w:spacing w:after="0" w:line="276" w:lineRule="auto"/>
        <w:ind w:firstLine="567"/>
        <w:jc w:val="both"/>
        <w:rPr>
          <w:rFonts w:ascii="Times New Roman" w:hAnsi="Times New Roman"/>
          <w:bCs/>
          <w:color w:val="000000"/>
          <w:sz w:val="24"/>
          <w:szCs w:val="24"/>
          <w:lang w:eastAsia="uk-UA" w:bidi="he-IL"/>
        </w:rPr>
      </w:pPr>
      <w:r w:rsidRPr="00C4158E">
        <w:rPr>
          <w:rFonts w:ascii="Times New Roman" w:hAnsi="Times New Roman"/>
          <w:bCs/>
          <w:color w:val="000000"/>
          <w:sz w:val="24"/>
          <w:szCs w:val="24"/>
          <w:lang w:eastAsia="uk-UA" w:bidi="he-IL"/>
        </w:rPr>
        <w:t xml:space="preserve">3.2. </w:t>
      </w:r>
      <w:r w:rsidR="006246ED">
        <w:rPr>
          <w:rFonts w:ascii="Times New Roman" w:hAnsi="Times New Roman"/>
          <w:bCs/>
          <w:color w:val="000000"/>
          <w:sz w:val="24"/>
          <w:szCs w:val="24"/>
          <w:lang w:eastAsia="uk-UA" w:bidi="he-IL"/>
        </w:rPr>
        <w:t>Заклад</w:t>
      </w:r>
      <w:r w:rsidRPr="00C4158E">
        <w:rPr>
          <w:rFonts w:ascii="Times New Roman" w:hAnsi="Times New Roman"/>
          <w:bCs/>
          <w:color w:val="000000"/>
          <w:sz w:val="24"/>
          <w:szCs w:val="24"/>
          <w:lang w:eastAsia="uk-UA" w:bidi="he-IL"/>
        </w:rPr>
        <w:t xml:space="preserve"> має всі права та обов’язки, якими наділяються нормами законодавства як юридичні особи в цілому, так і окремо як </w:t>
      </w:r>
      <w:r w:rsidR="006246ED">
        <w:rPr>
          <w:rFonts w:ascii="Times New Roman" w:hAnsi="Times New Roman"/>
          <w:bCs/>
          <w:color w:val="000000"/>
          <w:sz w:val="24"/>
          <w:szCs w:val="24"/>
          <w:lang w:eastAsia="uk-UA" w:bidi="he-IL"/>
        </w:rPr>
        <w:t>Заклад</w:t>
      </w:r>
      <w:r w:rsidRPr="00C4158E">
        <w:rPr>
          <w:rFonts w:ascii="Times New Roman" w:hAnsi="Times New Roman"/>
          <w:bCs/>
          <w:color w:val="000000"/>
          <w:sz w:val="24"/>
          <w:szCs w:val="24"/>
          <w:lang w:eastAsia="uk-UA" w:bidi="he-IL"/>
        </w:rPr>
        <w:t xml:space="preserve">и освіти, в тому числі, приватні </w:t>
      </w:r>
      <w:r w:rsidR="006246ED">
        <w:rPr>
          <w:rFonts w:ascii="Times New Roman" w:hAnsi="Times New Roman"/>
          <w:bCs/>
          <w:color w:val="000000"/>
          <w:sz w:val="24"/>
          <w:szCs w:val="24"/>
          <w:lang w:eastAsia="uk-UA" w:bidi="he-IL"/>
        </w:rPr>
        <w:t>Заклад</w:t>
      </w:r>
      <w:r w:rsidRPr="00C4158E">
        <w:rPr>
          <w:rFonts w:ascii="Times New Roman" w:hAnsi="Times New Roman"/>
          <w:bCs/>
          <w:color w:val="000000"/>
          <w:sz w:val="24"/>
          <w:szCs w:val="24"/>
          <w:lang w:eastAsia="uk-UA" w:bidi="he-IL"/>
        </w:rPr>
        <w:t>и освіти.</w:t>
      </w:r>
    </w:p>
    <w:p w14:paraId="1D4F5866" w14:textId="53D90A78" w:rsidR="00716B3B" w:rsidRPr="00C4158E" w:rsidRDefault="00716B3B" w:rsidP="00FF1F92">
      <w:pPr>
        <w:pStyle w:val="12"/>
        <w:tabs>
          <w:tab w:val="left" w:pos="1276"/>
          <w:tab w:val="left" w:pos="2748"/>
        </w:tabs>
        <w:spacing w:line="276" w:lineRule="auto"/>
        <w:ind w:firstLine="567"/>
        <w:rPr>
          <w:rFonts w:ascii="Times New Roman" w:hAnsi="Times New Roman" w:cs="Times New Roman"/>
          <w:bCs/>
          <w:color w:val="000000"/>
          <w:spacing w:val="-1"/>
          <w:sz w:val="24"/>
          <w:szCs w:val="24"/>
          <w:lang w:eastAsia="uk-UA"/>
        </w:rPr>
      </w:pPr>
      <w:r w:rsidRPr="00C4158E">
        <w:rPr>
          <w:rFonts w:ascii="Times New Roman" w:hAnsi="Times New Roman" w:cs="Times New Roman"/>
          <w:bCs/>
          <w:color w:val="000000"/>
          <w:spacing w:val="-1"/>
          <w:sz w:val="24"/>
          <w:szCs w:val="24"/>
          <w:lang w:eastAsia="uk-UA"/>
        </w:rPr>
        <w:t xml:space="preserve">3.3. </w:t>
      </w:r>
      <w:r w:rsidR="006246ED">
        <w:rPr>
          <w:rFonts w:ascii="Times New Roman" w:hAnsi="Times New Roman" w:cs="Times New Roman"/>
          <w:bCs/>
          <w:color w:val="000000"/>
          <w:spacing w:val="-1"/>
          <w:sz w:val="24"/>
          <w:szCs w:val="24"/>
          <w:lang w:eastAsia="uk-UA"/>
        </w:rPr>
        <w:t>Заклад</w:t>
      </w:r>
      <w:r w:rsidRPr="00C4158E">
        <w:rPr>
          <w:rFonts w:ascii="Times New Roman" w:hAnsi="Times New Roman" w:cs="Times New Roman"/>
          <w:bCs/>
          <w:color w:val="000000"/>
          <w:spacing w:val="-1"/>
          <w:sz w:val="24"/>
          <w:szCs w:val="24"/>
          <w:lang w:eastAsia="uk-UA"/>
        </w:rPr>
        <w:t xml:space="preserve"> має цивільну правоздатність і дієздатність.</w:t>
      </w:r>
    </w:p>
    <w:p w14:paraId="07FF0638" w14:textId="0FB41AC5" w:rsidR="00716B3B" w:rsidRPr="00C4158E" w:rsidRDefault="00716B3B" w:rsidP="00FF1F92">
      <w:pPr>
        <w:pStyle w:val="12"/>
        <w:tabs>
          <w:tab w:val="left" w:pos="1276"/>
          <w:tab w:val="left" w:pos="2748"/>
        </w:tabs>
        <w:spacing w:line="276" w:lineRule="auto"/>
        <w:ind w:firstLine="567"/>
        <w:rPr>
          <w:rFonts w:ascii="Times New Roman" w:hAnsi="Times New Roman" w:cs="Times New Roman"/>
          <w:bCs/>
          <w:color w:val="000000"/>
          <w:spacing w:val="-1"/>
          <w:sz w:val="24"/>
          <w:szCs w:val="24"/>
          <w:lang w:eastAsia="uk-UA"/>
        </w:rPr>
      </w:pPr>
      <w:r w:rsidRPr="00C4158E">
        <w:rPr>
          <w:rFonts w:ascii="Times New Roman" w:hAnsi="Times New Roman" w:cs="Times New Roman"/>
          <w:bCs/>
          <w:color w:val="000000"/>
          <w:spacing w:val="-1"/>
          <w:sz w:val="24"/>
          <w:szCs w:val="24"/>
          <w:lang w:eastAsia="uk-UA"/>
        </w:rPr>
        <w:t xml:space="preserve">Цивільна правоздатність </w:t>
      </w:r>
      <w:r w:rsidR="006246ED">
        <w:rPr>
          <w:rFonts w:ascii="Times New Roman" w:hAnsi="Times New Roman" w:cs="Times New Roman"/>
          <w:bCs/>
          <w:color w:val="000000"/>
          <w:spacing w:val="-1"/>
          <w:sz w:val="24"/>
          <w:szCs w:val="24"/>
          <w:lang w:eastAsia="uk-UA"/>
        </w:rPr>
        <w:t>Заклад</w:t>
      </w:r>
      <w:r w:rsidRPr="00C4158E">
        <w:rPr>
          <w:rFonts w:ascii="Times New Roman" w:hAnsi="Times New Roman" w:cs="Times New Roman"/>
          <w:bCs/>
          <w:color w:val="000000"/>
          <w:spacing w:val="-1"/>
          <w:sz w:val="24"/>
          <w:szCs w:val="24"/>
          <w:lang w:eastAsia="uk-UA"/>
        </w:rPr>
        <w:t xml:space="preserve">у виникає з моменту державної реєстрації створення юридичної особи, здійсненої в установленому законодавством порядку, і припиняється з </w:t>
      </w:r>
      <w:r w:rsidRPr="00C4158E">
        <w:rPr>
          <w:rFonts w:ascii="Times New Roman" w:hAnsi="Times New Roman" w:cs="Times New Roman"/>
          <w:bCs/>
          <w:color w:val="000000"/>
          <w:spacing w:val="-1"/>
          <w:sz w:val="24"/>
          <w:szCs w:val="24"/>
          <w:lang w:eastAsia="uk-UA"/>
        </w:rPr>
        <w:lastRenderedPageBreak/>
        <w:t>дня внесення інформації про припинення юридичної особи до Єдиного державного реєстру юридичних осіб та фізичних осіб-підприємців та громадських формувань України.</w:t>
      </w:r>
    </w:p>
    <w:p w14:paraId="5D9E388E" w14:textId="6E19C650" w:rsidR="00716B3B" w:rsidRPr="00C4158E" w:rsidRDefault="006246ED" w:rsidP="00FF1F92">
      <w:pPr>
        <w:pStyle w:val="12"/>
        <w:tabs>
          <w:tab w:val="left" w:pos="1276"/>
          <w:tab w:val="left" w:pos="2748"/>
        </w:tabs>
        <w:spacing w:line="276" w:lineRule="auto"/>
        <w:ind w:firstLine="567"/>
        <w:rPr>
          <w:rFonts w:ascii="Times New Roman" w:hAnsi="Times New Roman" w:cs="Times New Roman"/>
          <w:bCs/>
          <w:color w:val="000000"/>
          <w:spacing w:val="-1"/>
          <w:sz w:val="24"/>
          <w:szCs w:val="24"/>
          <w:lang w:eastAsia="uk-UA"/>
        </w:rPr>
      </w:pPr>
      <w:r>
        <w:rPr>
          <w:rFonts w:ascii="Times New Roman" w:hAnsi="Times New Roman" w:cs="Times New Roman"/>
          <w:bCs/>
          <w:color w:val="000000"/>
          <w:spacing w:val="-1"/>
          <w:sz w:val="24"/>
          <w:szCs w:val="24"/>
          <w:lang w:eastAsia="uk-UA"/>
        </w:rPr>
        <w:t>Заклад</w:t>
      </w:r>
      <w:r w:rsidR="00716B3B" w:rsidRPr="00C4158E">
        <w:rPr>
          <w:rFonts w:ascii="Times New Roman" w:hAnsi="Times New Roman" w:cs="Times New Roman"/>
          <w:bCs/>
          <w:color w:val="000000"/>
          <w:spacing w:val="-1"/>
          <w:sz w:val="24"/>
          <w:szCs w:val="24"/>
          <w:lang w:eastAsia="uk-UA"/>
        </w:rPr>
        <w:t xml:space="preserve"> набуває цивільних прав та обов’язків і здійснює їх відповідно до цього Статуту та законодавства України.</w:t>
      </w:r>
    </w:p>
    <w:p w14:paraId="19EC91DB" w14:textId="3D34A261" w:rsidR="00716B3B" w:rsidRPr="00C4158E" w:rsidRDefault="00716B3B" w:rsidP="00FF1F92">
      <w:pPr>
        <w:pStyle w:val="12"/>
        <w:tabs>
          <w:tab w:val="left" w:pos="1276"/>
          <w:tab w:val="left" w:pos="2748"/>
        </w:tabs>
        <w:spacing w:line="276" w:lineRule="auto"/>
        <w:ind w:firstLine="567"/>
        <w:rPr>
          <w:rFonts w:ascii="Times New Roman" w:hAnsi="Times New Roman" w:cs="Times New Roman"/>
          <w:bCs/>
          <w:color w:val="000000"/>
          <w:spacing w:val="-1"/>
          <w:sz w:val="24"/>
          <w:szCs w:val="24"/>
          <w:lang w:eastAsia="uk-UA" w:bidi="he-IL"/>
        </w:rPr>
      </w:pPr>
      <w:r w:rsidRPr="00C4158E">
        <w:rPr>
          <w:rFonts w:ascii="Times New Roman" w:hAnsi="Times New Roman" w:cs="Times New Roman"/>
          <w:bCs/>
          <w:color w:val="000000"/>
          <w:spacing w:val="-1"/>
          <w:sz w:val="24"/>
          <w:szCs w:val="24"/>
          <w:lang w:eastAsia="uk-UA" w:bidi="he-IL"/>
        </w:rPr>
        <w:t xml:space="preserve">3.4. </w:t>
      </w:r>
      <w:r w:rsidR="006246ED">
        <w:rPr>
          <w:rFonts w:ascii="Times New Roman" w:hAnsi="Times New Roman" w:cs="Times New Roman"/>
          <w:bCs/>
          <w:color w:val="000000"/>
          <w:spacing w:val="-1"/>
          <w:sz w:val="24"/>
          <w:szCs w:val="24"/>
          <w:lang w:eastAsia="uk-UA" w:bidi="he-IL"/>
        </w:rPr>
        <w:t>Заклад</w:t>
      </w:r>
      <w:r w:rsidRPr="00C4158E">
        <w:rPr>
          <w:rFonts w:ascii="Times New Roman" w:hAnsi="Times New Roman" w:cs="Times New Roman"/>
          <w:bCs/>
          <w:color w:val="000000"/>
          <w:spacing w:val="-1"/>
          <w:sz w:val="24"/>
          <w:szCs w:val="24"/>
          <w:lang w:eastAsia="uk-UA" w:bidi="he-IL"/>
        </w:rPr>
        <w:t xml:space="preserve"> у своїй діяльності керується Конституцією України, Цивільним та Господарським кодексами України, Законами України  «Про освіту», «Про дошкільну освіту», «Про повну загальну середню освіту», актами Президента України, Кабінету Міністрів України, наказами Міністерства освіти і науки України, іншими діючими нормативно-правовими актами України, рішеннями центральних органів виконавчої влади та місцевих органів виконавчої влади і органів місцевого самоврядування, цим Статутом, рішеннями Загальних зборів Учасників </w:t>
      </w:r>
      <w:r w:rsidR="006246ED">
        <w:rPr>
          <w:rFonts w:ascii="Times New Roman" w:hAnsi="Times New Roman" w:cs="Times New Roman"/>
          <w:bCs/>
          <w:color w:val="000000"/>
          <w:spacing w:val="-1"/>
          <w:sz w:val="24"/>
          <w:szCs w:val="24"/>
          <w:lang w:eastAsia="uk-UA" w:bidi="he-IL"/>
        </w:rPr>
        <w:t>Заклад</w:t>
      </w:r>
      <w:r w:rsidRPr="00C4158E">
        <w:rPr>
          <w:rFonts w:ascii="Times New Roman" w:hAnsi="Times New Roman" w:cs="Times New Roman"/>
          <w:bCs/>
          <w:color w:val="000000"/>
          <w:spacing w:val="-1"/>
          <w:sz w:val="24"/>
          <w:szCs w:val="24"/>
          <w:lang w:eastAsia="uk-UA" w:bidi="he-IL"/>
        </w:rPr>
        <w:t>у, а також внутрішніми локальними актами.</w:t>
      </w:r>
    </w:p>
    <w:p w14:paraId="23A4321C" w14:textId="4D992ED1" w:rsidR="00716B3B" w:rsidRPr="00C4158E" w:rsidRDefault="00716B3B" w:rsidP="00FF1F92">
      <w:pPr>
        <w:pStyle w:val="Style9"/>
        <w:widowControl/>
        <w:tabs>
          <w:tab w:val="left" w:pos="993"/>
        </w:tabs>
        <w:spacing w:line="276" w:lineRule="auto"/>
        <w:ind w:firstLine="567"/>
        <w:rPr>
          <w:rStyle w:val="FontStyle20"/>
          <w:lang w:eastAsia="x-none"/>
        </w:rPr>
      </w:pPr>
      <w:r w:rsidRPr="00C4158E">
        <w:rPr>
          <w:lang w:eastAsia="x-none"/>
        </w:rPr>
        <w:t xml:space="preserve">3.5. </w:t>
      </w:r>
      <w:r w:rsidR="006246ED">
        <w:rPr>
          <w:lang w:eastAsia="x-none"/>
        </w:rPr>
        <w:t>Заклад</w:t>
      </w:r>
      <w:r w:rsidRPr="00C4158E">
        <w:rPr>
          <w:lang w:eastAsia="x-none"/>
        </w:rPr>
        <w:t xml:space="preserve"> самостійно приймає рішення і здійснює діяльність в межах компетенції, передбаченої законодавством та Статутом.</w:t>
      </w:r>
    </w:p>
    <w:p w14:paraId="6D2334CF" w14:textId="5D62FE6D" w:rsidR="00716B3B" w:rsidRDefault="00716B3B" w:rsidP="00FF1F92">
      <w:pPr>
        <w:pStyle w:val="Style2"/>
        <w:widowControl/>
        <w:tabs>
          <w:tab w:val="left" w:pos="926"/>
          <w:tab w:val="left" w:pos="993"/>
        </w:tabs>
        <w:spacing w:line="276" w:lineRule="auto"/>
        <w:ind w:firstLine="567"/>
        <w:rPr>
          <w:lang w:val="uk-UA"/>
        </w:rPr>
      </w:pPr>
      <w:r w:rsidRPr="00C4158E">
        <w:rPr>
          <w:bCs/>
          <w:lang w:val="uk-UA"/>
        </w:rPr>
        <w:t xml:space="preserve">З метою виконання статутних завдань, окрім основного виду діяльності, </w:t>
      </w:r>
      <w:r w:rsidR="006246ED">
        <w:rPr>
          <w:bCs/>
          <w:lang w:val="uk-UA"/>
        </w:rPr>
        <w:t>Заклад</w:t>
      </w:r>
      <w:r w:rsidRPr="00C4158E">
        <w:rPr>
          <w:bCs/>
          <w:lang w:val="uk-UA"/>
        </w:rPr>
        <w:t xml:space="preserve"> може здійснювати інші види господарської діяльності, що не суперечать законодавству України, в тому числі спрямовані на отримання прибутку, які не перешкоджають основній діяльності та безпечні для перебування здобувачів освіти.</w:t>
      </w:r>
      <w:r w:rsidRPr="00C4158E">
        <w:rPr>
          <w:lang w:val="uk-UA"/>
        </w:rPr>
        <w:t xml:space="preserve"> </w:t>
      </w:r>
    </w:p>
    <w:p w14:paraId="6370B6BF" w14:textId="6DDBE451" w:rsidR="00E639B8" w:rsidRPr="00C4158E" w:rsidRDefault="00E639B8" w:rsidP="00FF1F92">
      <w:pPr>
        <w:pStyle w:val="Style2"/>
        <w:widowControl/>
        <w:tabs>
          <w:tab w:val="left" w:pos="926"/>
          <w:tab w:val="left" w:pos="993"/>
        </w:tabs>
        <w:spacing w:line="276" w:lineRule="auto"/>
        <w:ind w:firstLine="567"/>
        <w:rPr>
          <w:lang w:val="uk-UA"/>
        </w:rPr>
      </w:pPr>
      <w:r w:rsidRPr="00E639B8">
        <w:rPr>
          <w:lang w:val="uk-UA"/>
        </w:rPr>
        <w:t>Додаткові освітні послуги, які не визначені Базовим компонентом дошкільної освіти</w:t>
      </w:r>
      <w:r w:rsidR="001F45C9">
        <w:rPr>
          <w:lang w:val="uk-UA"/>
        </w:rPr>
        <w:t xml:space="preserve"> або Державним стандартом</w:t>
      </w:r>
      <w:r>
        <w:rPr>
          <w:lang w:val="uk-UA"/>
        </w:rPr>
        <w:t xml:space="preserve"> початкової освіти</w:t>
      </w:r>
      <w:r w:rsidRPr="00E639B8">
        <w:rPr>
          <w:lang w:val="uk-UA"/>
        </w:rPr>
        <w:t xml:space="preserve">, вводяться лише за згодою батьків дитини, за рахунок коштів батьків, фізичних та юридичних осіб на основі угоди між батьками, та </w:t>
      </w:r>
      <w:r w:rsidR="006246ED">
        <w:rPr>
          <w:lang w:val="uk-UA"/>
        </w:rPr>
        <w:t>Заклад</w:t>
      </w:r>
      <w:r w:rsidRPr="00E639B8">
        <w:rPr>
          <w:lang w:val="uk-UA"/>
        </w:rPr>
        <w:t>ом у межах гранично допустимого навантаження дитини, визначеного нормами чинного законодавства.</w:t>
      </w:r>
    </w:p>
    <w:p w14:paraId="7AADE4D4" w14:textId="7E60B853" w:rsidR="00716B3B" w:rsidRPr="00C4158E" w:rsidRDefault="00716B3B" w:rsidP="00FF1F92">
      <w:pPr>
        <w:pStyle w:val="Style2"/>
        <w:tabs>
          <w:tab w:val="left" w:pos="926"/>
        </w:tabs>
        <w:spacing w:line="276" w:lineRule="auto"/>
        <w:ind w:firstLine="567"/>
        <w:rPr>
          <w:bCs/>
          <w:lang w:val="uk-UA"/>
        </w:rPr>
      </w:pPr>
      <w:r w:rsidRPr="00C4158E">
        <w:rPr>
          <w:bCs/>
          <w:lang w:val="uk-UA"/>
        </w:rPr>
        <w:t xml:space="preserve">Повний перелік видів діяльності </w:t>
      </w:r>
      <w:r w:rsidR="006246ED">
        <w:rPr>
          <w:bCs/>
          <w:lang w:val="uk-UA"/>
        </w:rPr>
        <w:t>Заклад</w:t>
      </w:r>
      <w:r w:rsidRPr="00C4158E">
        <w:rPr>
          <w:bCs/>
          <w:lang w:val="uk-UA"/>
        </w:rPr>
        <w:t xml:space="preserve">у закріплюється у відповідному записі про </w:t>
      </w:r>
      <w:r w:rsidR="006246ED">
        <w:rPr>
          <w:bCs/>
          <w:lang w:val="uk-UA"/>
        </w:rPr>
        <w:t>Заклад</w:t>
      </w:r>
      <w:r w:rsidRPr="00C4158E">
        <w:rPr>
          <w:bCs/>
          <w:lang w:val="uk-UA"/>
        </w:rPr>
        <w:t xml:space="preserve"> в Єдиному державному реєстрі юридичних осіб та фізичних осіб-підприємців та громадських формувань.</w:t>
      </w:r>
    </w:p>
    <w:p w14:paraId="7C308E20" w14:textId="21AFB49A" w:rsidR="00716B3B" w:rsidRPr="00C4158E" w:rsidRDefault="00716B3B" w:rsidP="00FF1F92">
      <w:pPr>
        <w:pStyle w:val="Style2"/>
        <w:widowControl/>
        <w:tabs>
          <w:tab w:val="left" w:pos="926"/>
          <w:tab w:val="left" w:pos="993"/>
        </w:tabs>
        <w:spacing w:line="276" w:lineRule="auto"/>
        <w:ind w:firstLine="567"/>
        <w:rPr>
          <w:lang w:val="uk-UA"/>
        </w:rPr>
      </w:pPr>
      <w:r w:rsidRPr="00C4158E">
        <w:rPr>
          <w:rStyle w:val="FontStyle20"/>
          <w:sz w:val="24"/>
          <w:szCs w:val="24"/>
          <w:lang w:val="uk-UA"/>
        </w:rPr>
        <w:t xml:space="preserve">3.6. </w:t>
      </w:r>
      <w:r w:rsidR="006246ED">
        <w:rPr>
          <w:rStyle w:val="FontStyle20"/>
          <w:sz w:val="24"/>
          <w:szCs w:val="24"/>
          <w:lang w:val="uk-UA"/>
        </w:rPr>
        <w:t>Заклад</w:t>
      </w:r>
      <w:r w:rsidRPr="00C4158E">
        <w:rPr>
          <w:rStyle w:val="FontStyle20"/>
          <w:lang w:val="uk-UA"/>
        </w:rPr>
        <w:t xml:space="preserve"> </w:t>
      </w:r>
      <w:r w:rsidRPr="00C4158E">
        <w:rPr>
          <w:lang w:val="uk-UA"/>
        </w:rPr>
        <w:t>має відокремлене майно, самостійний баланс, печатку, штампи і бланки із своїм найменуванням та іншими  власними реквізитами.</w:t>
      </w:r>
    </w:p>
    <w:p w14:paraId="6DC95E3A" w14:textId="4662F860" w:rsidR="00716B3B" w:rsidRPr="00C4158E" w:rsidRDefault="006246ED" w:rsidP="00FF1F92">
      <w:pPr>
        <w:pStyle w:val="12"/>
        <w:tabs>
          <w:tab w:val="clear" w:pos="1080"/>
          <w:tab w:val="left" w:pos="1276"/>
          <w:tab w:val="left" w:pos="2748"/>
        </w:tabs>
        <w:spacing w:line="276" w:lineRule="auto"/>
        <w:ind w:firstLine="567"/>
        <w:rPr>
          <w:rFonts w:ascii="Times New Roman" w:hAnsi="Times New Roman" w:cs="Times New Roman"/>
          <w:sz w:val="24"/>
          <w:szCs w:val="24"/>
        </w:rPr>
      </w:pPr>
      <w:r>
        <w:rPr>
          <w:rStyle w:val="FontStyle20"/>
          <w:sz w:val="24"/>
          <w:szCs w:val="24"/>
        </w:rPr>
        <w:t>Заклад</w:t>
      </w:r>
      <w:r w:rsidR="00716B3B" w:rsidRPr="00C4158E">
        <w:rPr>
          <w:rStyle w:val="FontStyle20"/>
          <w:sz w:val="24"/>
          <w:szCs w:val="24"/>
        </w:rPr>
        <w:t xml:space="preserve"> є власником належного йому майна,</w:t>
      </w:r>
      <w:r w:rsidR="00716B3B" w:rsidRPr="00C4158E">
        <w:rPr>
          <w:rFonts w:ascii="Times New Roman" w:hAnsi="Times New Roman" w:cs="Times New Roman"/>
          <w:sz w:val="24"/>
          <w:szCs w:val="24"/>
          <w:lang w:eastAsia="x-none" w:bidi="he-IL"/>
        </w:rPr>
        <w:t xml:space="preserve"> включаючи майно, що передане </w:t>
      </w:r>
      <w:r>
        <w:rPr>
          <w:rFonts w:ascii="Times New Roman" w:hAnsi="Times New Roman" w:cs="Times New Roman"/>
          <w:sz w:val="24"/>
          <w:szCs w:val="24"/>
          <w:lang w:eastAsia="x-none"/>
        </w:rPr>
        <w:t>Заклад</w:t>
      </w:r>
      <w:r w:rsidR="00716B3B" w:rsidRPr="00C4158E">
        <w:rPr>
          <w:rFonts w:ascii="Times New Roman" w:hAnsi="Times New Roman" w:cs="Times New Roman"/>
          <w:sz w:val="24"/>
          <w:szCs w:val="24"/>
          <w:lang w:eastAsia="x-none"/>
        </w:rPr>
        <w:t xml:space="preserve">у </w:t>
      </w:r>
      <w:r w:rsidR="00716B3B" w:rsidRPr="00C4158E">
        <w:rPr>
          <w:rFonts w:ascii="Times New Roman" w:hAnsi="Times New Roman" w:cs="Times New Roman"/>
          <w:sz w:val="24"/>
          <w:szCs w:val="24"/>
          <w:lang w:eastAsia="x-none" w:bidi="he-IL"/>
        </w:rPr>
        <w:t xml:space="preserve">Засновниками </w:t>
      </w:r>
      <w:r w:rsidR="00716B3B" w:rsidRPr="00C4158E">
        <w:rPr>
          <w:rFonts w:ascii="Times New Roman" w:hAnsi="Times New Roman" w:cs="Times New Roman"/>
          <w:sz w:val="24"/>
          <w:szCs w:val="24"/>
        </w:rPr>
        <w:t>(Учасниками) як внески до статутного капіталу</w:t>
      </w:r>
      <w:r w:rsidR="00716B3B" w:rsidRPr="00C4158E">
        <w:rPr>
          <w:rFonts w:ascii="Times New Roman" w:hAnsi="Times New Roman" w:cs="Times New Roman"/>
          <w:sz w:val="24"/>
          <w:szCs w:val="24"/>
          <w:lang w:eastAsia="x-none" w:bidi="he-IL"/>
        </w:rPr>
        <w:t xml:space="preserve">. </w:t>
      </w:r>
      <w:r>
        <w:rPr>
          <w:rFonts w:ascii="Times New Roman" w:hAnsi="Times New Roman" w:cs="Times New Roman"/>
          <w:sz w:val="24"/>
          <w:szCs w:val="24"/>
          <w:lang w:eastAsia="x-none" w:bidi="he-IL"/>
        </w:rPr>
        <w:t>Заклад</w:t>
      </w:r>
      <w:r w:rsidR="00716B3B" w:rsidRPr="00C4158E">
        <w:rPr>
          <w:rStyle w:val="FontStyle20"/>
          <w:sz w:val="24"/>
          <w:szCs w:val="24"/>
        </w:rPr>
        <w:t xml:space="preserve"> володіє, користується та розпоряджається своїм майном відповідно до мети своєї діяльності та призначення майна.</w:t>
      </w:r>
    </w:p>
    <w:p w14:paraId="6130D9F8" w14:textId="5E84E256" w:rsidR="00716B3B" w:rsidRPr="00C4158E" w:rsidRDefault="00716B3B" w:rsidP="00FF1F92">
      <w:pPr>
        <w:pStyle w:val="Style9"/>
        <w:widowControl/>
        <w:tabs>
          <w:tab w:val="left" w:pos="993"/>
        </w:tabs>
        <w:spacing w:line="276" w:lineRule="auto"/>
        <w:ind w:firstLine="567"/>
        <w:rPr>
          <w:lang w:eastAsia="x-none"/>
        </w:rPr>
      </w:pPr>
      <w:r w:rsidRPr="00C4158E">
        <w:rPr>
          <w:lang w:eastAsia="x-none"/>
        </w:rPr>
        <w:t xml:space="preserve">3.7. Взаємовідносини між </w:t>
      </w:r>
      <w:r w:rsidR="006246ED">
        <w:t>Заклад</w:t>
      </w:r>
      <w:r w:rsidRPr="00C4158E">
        <w:t xml:space="preserve">ом </w:t>
      </w:r>
      <w:r w:rsidRPr="00C4158E">
        <w:rPr>
          <w:lang w:eastAsia="x-none"/>
        </w:rPr>
        <w:t>та державою, юридичними і фізичними особами визначаються угодами, договорами, що укладені між ними відповідно до вимог законодавства.</w:t>
      </w:r>
    </w:p>
    <w:p w14:paraId="2A26E586" w14:textId="493A0DA6" w:rsidR="00716B3B" w:rsidRPr="00C4158E" w:rsidRDefault="00716B3B" w:rsidP="00FF1F92">
      <w:pPr>
        <w:pStyle w:val="Style9"/>
        <w:widowControl/>
        <w:tabs>
          <w:tab w:val="left" w:pos="993"/>
        </w:tabs>
        <w:spacing w:line="276" w:lineRule="auto"/>
        <w:ind w:firstLine="567"/>
        <w:rPr>
          <w:lang w:eastAsia="x-none" w:bidi="he-IL"/>
        </w:rPr>
      </w:pPr>
      <w:r w:rsidRPr="00C4158E">
        <w:rPr>
          <w:lang w:eastAsia="x-none"/>
        </w:rPr>
        <w:t xml:space="preserve">3.8. </w:t>
      </w:r>
      <w:r w:rsidR="006246ED">
        <w:rPr>
          <w:lang w:eastAsia="x-none"/>
        </w:rPr>
        <w:t>Заклад</w:t>
      </w:r>
      <w:r w:rsidRPr="00C4158E">
        <w:rPr>
          <w:lang w:eastAsia="x-none" w:bidi="he-IL"/>
        </w:rPr>
        <w:t xml:space="preserve"> несе відповідальність по своїх зобов’язаннях у межах належного йому майна, на яке, відповідно до законодавства, може бути звернено стягнення. Засновники несуть відповідальність по зобов’язаннях </w:t>
      </w:r>
      <w:r w:rsidR="006246ED">
        <w:rPr>
          <w:lang w:eastAsia="x-none"/>
        </w:rPr>
        <w:t>Заклад</w:t>
      </w:r>
      <w:r w:rsidRPr="00C4158E">
        <w:rPr>
          <w:lang w:eastAsia="x-none"/>
        </w:rPr>
        <w:t>у</w:t>
      </w:r>
      <w:r w:rsidRPr="00C4158E">
        <w:rPr>
          <w:lang w:eastAsia="x-none" w:bidi="he-IL"/>
        </w:rPr>
        <w:t xml:space="preserve"> в межах їх вкладів у Статутний капіталу </w:t>
      </w:r>
      <w:r w:rsidR="006246ED">
        <w:rPr>
          <w:lang w:eastAsia="x-none"/>
        </w:rPr>
        <w:t>Заклад</w:t>
      </w:r>
      <w:r w:rsidRPr="00C4158E">
        <w:rPr>
          <w:lang w:eastAsia="x-none"/>
        </w:rPr>
        <w:t>у</w:t>
      </w:r>
      <w:r w:rsidRPr="00C4158E">
        <w:rPr>
          <w:rStyle w:val="4"/>
          <w:rFonts w:eastAsia="Calibri"/>
          <w:color w:val="000000"/>
          <w:lang w:eastAsia="x-none"/>
        </w:rPr>
        <w:t xml:space="preserve">. </w:t>
      </w:r>
      <w:r w:rsidR="006246ED">
        <w:rPr>
          <w:lang w:eastAsia="x-none"/>
        </w:rPr>
        <w:t>Заклад</w:t>
      </w:r>
      <w:r w:rsidRPr="00C4158E">
        <w:rPr>
          <w:lang w:eastAsia="x-none" w:bidi="he-IL"/>
        </w:rPr>
        <w:t xml:space="preserve"> не відповідає по зобов’язаннях Засновників (Учасників). </w:t>
      </w:r>
      <w:r w:rsidR="006246ED">
        <w:rPr>
          <w:lang w:eastAsia="x-none"/>
        </w:rPr>
        <w:t>Заклад</w:t>
      </w:r>
      <w:r w:rsidRPr="00C4158E">
        <w:rPr>
          <w:lang w:eastAsia="x-none" w:bidi="he-IL"/>
        </w:rPr>
        <w:t xml:space="preserve"> не відповідає по зобов’язанням держави, так само і держава не відповідає по зобов’язанням </w:t>
      </w:r>
      <w:r w:rsidR="006246ED">
        <w:rPr>
          <w:lang w:eastAsia="x-none"/>
        </w:rPr>
        <w:t>Заклад</w:t>
      </w:r>
      <w:r w:rsidRPr="00C4158E">
        <w:rPr>
          <w:lang w:eastAsia="x-none"/>
        </w:rPr>
        <w:t>у</w:t>
      </w:r>
      <w:r w:rsidRPr="00C4158E">
        <w:rPr>
          <w:lang w:eastAsia="x-none" w:bidi="he-IL"/>
        </w:rPr>
        <w:t xml:space="preserve">. </w:t>
      </w:r>
    </w:p>
    <w:p w14:paraId="314004C5" w14:textId="208CED3A" w:rsidR="00716B3B" w:rsidRPr="00C4158E" w:rsidRDefault="00716B3B" w:rsidP="00FF1F92">
      <w:pPr>
        <w:pStyle w:val="Style9"/>
        <w:widowControl/>
        <w:tabs>
          <w:tab w:val="left" w:pos="993"/>
          <w:tab w:val="left" w:pos="1134"/>
        </w:tabs>
        <w:spacing w:line="276" w:lineRule="auto"/>
        <w:ind w:firstLine="567"/>
        <w:rPr>
          <w:lang w:eastAsia="x-none" w:bidi="he-IL"/>
        </w:rPr>
      </w:pPr>
      <w:r w:rsidRPr="00C4158E">
        <w:rPr>
          <w:lang w:eastAsia="x-none"/>
        </w:rPr>
        <w:t xml:space="preserve">3.9. </w:t>
      </w:r>
      <w:r w:rsidR="006246ED">
        <w:rPr>
          <w:lang w:eastAsia="x-none"/>
        </w:rPr>
        <w:t>Заклад</w:t>
      </w:r>
      <w:r w:rsidRPr="00C4158E">
        <w:rPr>
          <w:lang w:eastAsia="x-none" w:bidi="he-IL"/>
        </w:rPr>
        <w:t xml:space="preserve"> може створювати самостійно або разом з іншими установами, організаціями й іншими українськими та іноземними юридичними і фізичними особами на території України організації з правами юридичної особи, брати участь в асоціаціях та інших об’єднаннях.</w:t>
      </w:r>
    </w:p>
    <w:p w14:paraId="0003D129" w14:textId="0B38D737" w:rsidR="00716B3B" w:rsidRPr="00C4158E" w:rsidRDefault="006246ED" w:rsidP="00FF1F92">
      <w:pPr>
        <w:pStyle w:val="Style9"/>
        <w:widowControl/>
        <w:tabs>
          <w:tab w:val="left" w:pos="993"/>
        </w:tabs>
        <w:spacing w:line="276" w:lineRule="auto"/>
        <w:ind w:firstLine="567"/>
        <w:rPr>
          <w:lang w:eastAsia="x-none" w:bidi="he-IL"/>
        </w:rPr>
      </w:pPr>
      <w:r>
        <w:rPr>
          <w:lang w:eastAsia="x-none"/>
        </w:rPr>
        <w:lastRenderedPageBreak/>
        <w:t>Заклад</w:t>
      </w:r>
      <w:r w:rsidR="00716B3B" w:rsidRPr="00C4158E">
        <w:rPr>
          <w:lang w:eastAsia="x-none" w:bidi="he-IL"/>
        </w:rPr>
        <w:t xml:space="preserve"> може створювати філії, відділення й інші відокремлені підрозділи на території України.</w:t>
      </w:r>
    </w:p>
    <w:p w14:paraId="2D7BD256" w14:textId="3F11FCB3" w:rsidR="00716B3B" w:rsidRPr="00C4158E" w:rsidRDefault="00716B3B" w:rsidP="00FF1F92">
      <w:pPr>
        <w:pStyle w:val="Style9"/>
        <w:widowControl/>
        <w:tabs>
          <w:tab w:val="left" w:pos="1276"/>
          <w:tab w:val="left" w:pos="1418"/>
        </w:tabs>
        <w:spacing w:line="276" w:lineRule="auto"/>
        <w:ind w:firstLine="567"/>
        <w:rPr>
          <w:lang w:eastAsia="x-none" w:bidi="he-IL"/>
        </w:rPr>
      </w:pPr>
      <w:r w:rsidRPr="00C4158E">
        <w:rPr>
          <w:lang w:eastAsia="x-none"/>
        </w:rPr>
        <w:t xml:space="preserve">3.10. </w:t>
      </w:r>
      <w:r w:rsidR="006246ED">
        <w:rPr>
          <w:lang w:eastAsia="x-none"/>
        </w:rPr>
        <w:t>Заклад</w:t>
      </w:r>
      <w:r w:rsidRPr="00C4158E">
        <w:rPr>
          <w:lang w:eastAsia="x-none" w:bidi="he-IL"/>
        </w:rPr>
        <w:t xml:space="preserve"> має право залучати для роботи українських та іноземних спеціалістів, самостійно визначати форми, системи, розміри та види оплати праці згідно із законодавством.</w:t>
      </w:r>
    </w:p>
    <w:p w14:paraId="0240E8D1" w14:textId="5485E5E4" w:rsidR="00716B3B" w:rsidRPr="00C4158E" w:rsidRDefault="006246ED" w:rsidP="00FF1F92">
      <w:pPr>
        <w:pStyle w:val="Style9"/>
        <w:widowControl/>
        <w:tabs>
          <w:tab w:val="left" w:pos="1276"/>
          <w:tab w:val="left" w:pos="1418"/>
        </w:tabs>
        <w:spacing w:line="276" w:lineRule="auto"/>
        <w:ind w:firstLine="567"/>
        <w:rPr>
          <w:lang w:eastAsia="x-none" w:bidi="he-IL"/>
        </w:rPr>
      </w:pPr>
      <w:r>
        <w:rPr>
          <w:lang w:eastAsia="x-none" w:bidi="he-IL"/>
        </w:rPr>
        <w:t>Заклад</w:t>
      </w:r>
      <w:r w:rsidR="00716B3B" w:rsidRPr="00C4158E">
        <w:rPr>
          <w:lang w:eastAsia="x-none" w:bidi="he-IL"/>
        </w:rPr>
        <w:t xml:space="preserve">  може приймати на роботу працівників за умовами трудового договору. Також </w:t>
      </w:r>
      <w:r>
        <w:rPr>
          <w:lang w:eastAsia="x-none" w:bidi="he-IL"/>
        </w:rPr>
        <w:t>Заклад</w:t>
      </w:r>
      <w:r w:rsidR="00716B3B" w:rsidRPr="00C4158E">
        <w:rPr>
          <w:lang w:eastAsia="x-none" w:bidi="he-IL"/>
        </w:rPr>
        <w:t xml:space="preserve"> має право укладати цивільно-правові договори з фізичними особами для виконання конкретних робіт або надання послуг. </w:t>
      </w:r>
    </w:p>
    <w:p w14:paraId="0F304460" w14:textId="06E25FDC" w:rsidR="00716B3B" w:rsidRPr="00C4158E" w:rsidRDefault="00716B3B" w:rsidP="00FF1F92">
      <w:pPr>
        <w:pStyle w:val="Style2"/>
        <w:widowControl/>
        <w:tabs>
          <w:tab w:val="left" w:pos="974"/>
        </w:tabs>
        <w:spacing w:line="276" w:lineRule="auto"/>
        <w:ind w:firstLine="567"/>
        <w:rPr>
          <w:lang w:val="uk-UA" w:bidi="he-IL"/>
        </w:rPr>
      </w:pPr>
      <w:r w:rsidRPr="00C4158E">
        <w:rPr>
          <w:lang w:val="uk-UA" w:bidi="he-IL"/>
        </w:rPr>
        <w:t xml:space="preserve">3.11. Крім офіційного, </w:t>
      </w:r>
      <w:r w:rsidR="006246ED">
        <w:rPr>
          <w:lang w:val="uk-UA" w:bidi="he-IL"/>
        </w:rPr>
        <w:t>Заклад</w:t>
      </w:r>
      <w:r w:rsidRPr="00C4158E">
        <w:rPr>
          <w:lang w:val="uk-UA" w:bidi="he-IL"/>
        </w:rPr>
        <w:t xml:space="preserve"> може мати комерційне (фірмове) найменування.</w:t>
      </w:r>
    </w:p>
    <w:p w14:paraId="6B8CE750" w14:textId="2A063B76" w:rsidR="0071501B" w:rsidRPr="00C4158E" w:rsidRDefault="00716B3B" w:rsidP="00FF1F92">
      <w:pPr>
        <w:tabs>
          <w:tab w:val="left" w:pos="993"/>
          <w:tab w:val="left" w:pos="2748"/>
        </w:tabs>
        <w:suppressAutoHyphens/>
        <w:spacing w:after="0"/>
        <w:ind w:firstLine="567"/>
        <w:jc w:val="both"/>
        <w:rPr>
          <w:rFonts w:ascii="Times New Roman" w:hAnsi="Times New Roman" w:cs="Times New Roman"/>
          <w:sz w:val="24"/>
          <w:szCs w:val="24"/>
        </w:rPr>
      </w:pPr>
      <w:r w:rsidRPr="00C4158E">
        <w:rPr>
          <w:rFonts w:ascii="Times New Roman" w:hAnsi="Times New Roman" w:cs="Times New Roman"/>
          <w:sz w:val="24"/>
          <w:szCs w:val="24"/>
        </w:rPr>
        <w:t xml:space="preserve">3.12. </w:t>
      </w:r>
      <w:r w:rsidR="006246ED">
        <w:rPr>
          <w:rFonts w:ascii="Times New Roman" w:hAnsi="Times New Roman" w:cs="Times New Roman"/>
          <w:sz w:val="24"/>
          <w:szCs w:val="24"/>
        </w:rPr>
        <w:t>Заклад</w:t>
      </w:r>
      <w:r w:rsidRPr="00C4158E">
        <w:rPr>
          <w:rFonts w:ascii="Times New Roman" w:hAnsi="Times New Roman" w:cs="Times New Roman"/>
          <w:sz w:val="24"/>
          <w:szCs w:val="24"/>
        </w:rPr>
        <w:t xml:space="preserve"> створюєть</w:t>
      </w:r>
      <w:r w:rsidR="00FB075A">
        <w:rPr>
          <w:rFonts w:ascii="Times New Roman" w:hAnsi="Times New Roman" w:cs="Times New Roman"/>
          <w:sz w:val="24"/>
          <w:szCs w:val="24"/>
        </w:rPr>
        <w:t>ся на невизначений період часу.</w:t>
      </w:r>
    </w:p>
    <w:p w14:paraId="77C04313" w14:textId="25DA1D26" w:rsidR="0071501B" w:rsidRPr="00C4158E" w:rsidRDefault="0071501B" w:rsidP="00716B3B">
      <w:pPr>
        <w:tabs>
          <w:tab w:val="left" w:pos="993"/>
          <w:tab w:val="left" w:pos="2748"/>
        </w:tabs>
        <w:suppressAutoHyphens/>
        <w:spacing w:after="0"/>
        <w:ind w:firstLine="567"/>
        <w:jc w:val="both"/>
        <w:rPr>
          <w:rFonts w:ascii="Times New Roman" w:hAnsi="Times New Roman" w:cs="Times New Roman"/>
          <w:sz w:val="24"/>
          <w:szCs w:val="24"/>
        </w:rPr>
      </w:pPr>
    </w:p>
    <w:p w14:paraId="133C5A7B" w14:textId="1A55D2C4" w:rsidR="0071501B" w:rsidRPr="0071501B" w:rsidRDefault="0071501B" w:rsidP="0071501B">
      <w:pPr>
        <w:tabs>
          <w:tab w:val="left" w:pos="926"/>
          <w:tab w:val="left" w:pos="993"/>
        </w:tabs>
        <w:autoSpaceDE w:val="0"/>
        <w:autoSpaceDN w:val="0"/>
        <w:adjustRightInd w:val="0"/>
        <w:spacing w:after="0"/>
        <w:ind w:firstLine="567"/>
        <w:jc w:val="center"/>
        <w:rPr>
          <w:rFonts w:ascii="Times New Roman" w:hAnsi="Times New Roman" w:cs="Times New Roman"/>
          <w:b/>
          <w:bCs/>
          <w:sz w:val="24"/>
          <w:szCs w:val="24"/>
          <w:lang w:eastAsia="ru-RU" w:bidi="ar-SA"/>
        </w:rPr>
      </w:pPr>
      <w:r w:rsidRPr="0071501B">
        <w:rPr>
          <w:rFonts w:ascii="Times New Roman" w:hAnsi="Times New Roman" w:cs="Times New Roman"/>
          <w:b/>
          <w:bCs/>
          <w:sz w:val="24"/>
          <w:szCs w:val="24"/>
          <w:lang w:eastAsia="ru-RU" w:bidi="ar-SA"/>
        </w:rPr>
        <w:t xml:space="preserve">ІV. МЕТА, ЗАВДАННЯ, ПРИНЦИПИ ДІЯЛЬНОСТІ </w:t>
      </w:r>
      <w:r w:rsidR="006246ED">
        <w:rPr>
          <w:rFonts w:ascii="Times New Roman" w:hAnsi="Times New Roman" w:cs="Times New Roman"/>
          <w:b/>
          <w:bCs/>
          <w:sz w:val="24"/>
          <w:szCs w:val="24"/>
          <w:lang w:eastAsia="ru-RU" w:bidi="ar-SA"/>
        </w:rPr>
        <w:t>ЗАКЛАД</w:t>
      </w:r>
      <w:r w:rsidRPr="0071501B">
        <w:rPr>
          <w:rFonts w:ascii="Times New Roman" w:hAnsi="Times New Roman" w:cs="Times New Roman"/>
          <w:b/>
          <w:bCs/>
          <w:sz w:val="24"/>
          <w:szCs w:val="24"/>
          <w:lang w:eastAsia="ru-RU" w:bidi="ar-SA"/>
        </w:rPr>
        <w:t>У</w:t>
      </w:r>
    </w:p>
    <w:p w14:paraId="0D67D49D" w14:textId="77777777" w:rsidR="0071501B" w:rsidRPr="0071501B" w:rsidRDefault="0071501B" w:rsidP="0071501B">
      <w:pPr>
        <w:tabs>
          <w:tab w:val="left" w:pos="926"/>
          <w:tab w:val="left" w:pos="993"/>
        </w:tabs>
        <w:autoSpaceDE w:val="0"/>
        <w:autoSpaceDN w:val="0"/>
        <w:adjustRightInd w:val="0"/>
        <w:spacing w:after="0"/>
        <w:ind w:firstLine="567"/>
        <w:jc w:val="center"/>
        <w:rPr>
          <w:rFonts w:ascii="Times New Roman" w:hAnsi="Times New Roman" w:cs="Times New Roman"/>
          <w:b/>
          <w:bCs/>
          <w:sz w:val="24"/>
          <w:szCs w:val="24"/>
          <w:lang w:eastAsia="ru-RU" w:bidi="ar-SA"/>
        </w:rPr>
      </w:pPr>
    </w:p>
    <w:p w14:paraId="635439CA" w14:textId="455EEE86" w:rsidR="0071501B" w:rsidRPr="0071501B" w:rsidRDefault="0071501B" w:rsidP="00FF1F92">
      <w:pPr>
        <w:tabs>
          <w:tab w:val="left" w:pos="1276"/>
          <w:tab w:val="left" w:pos="2748"/>
        </w:tabs>
        <w:spacing w:after="0"/>
        <w:ind w:firstLine="567"/>
        <w:jc w:val="both"/>
        <w:rPr>
          <w:rFonts w:ascii="Times New Roman" w:hAnsi="Times New Roman" w:cs="Times New Roman"/>
          <w:sz w:val="24"/>
          <w:szCs w:val="24"/>
          <w:lang w:eastAsia="ru-RU" w:bidi="ar-SA"/>
        </w:rPr>
      </w:pPr>
      <w:r w:rsidRPr="0071501B">
        <w:rPr>
          <w:rFonts w:ascii="Times New Roman" w:hAnsi="Times New Roman" w:cs="Times New Roman"/>
          <w:sz w:val="24"/>
          <w:szCs w:val="24"/>
          <w:lang w:eastAsia="ru-RU" w:bidi="ar-SA"/>
        </w:rPr>
        <w:t xml:space="preserve">4.1. Головною метою діяльності </w:t>
      </w:r>
      <w:r w:rsidR="006246ED">
        <w:rPr>
          <w:rFonts w:ascii="Times New Roman" w:hAnsi="Times New Roman" w:cs="Times New Roman"/>
          <w:sz w:val="24"/>
          <w:szCs w:val="24"/>
          <w:lang w:eastAsia="ru-RU" w:bidi="ar-SA"/>
        </w:rPr>
        <w:t>Заклад</w:t>
      </w:r>
      <w:r w:rsidRPr="0071501B">
        <w:rPr>
          <w:rFonts w:ascii="Times New Roman" w:hAnsi="Times New Roman" w:cs="Times New Roman"/>
          <w:sz w:val="24"/>
          <w:szCs w:val="24"/>
          <w:lang w:eastAsia="ru-RU" w:bidi="ar-SA"/>
        </w:rPr>
        <w:t>у є створення умов для реалізації прав громадян на здобуття дошкільної освіти та повної загальної середньої освіти за рівн</w:t>
      </w:r>
      <w:r w:rsidR="009D4D30" w:rsidRPr="009D4D30">
        <w:rPr>
          <w:rFonts w:ascii="Times New Roman" w:hAnsi="Times New Roman" w:cs="Times New Roman"/>
          <w:sz w:val="24"/>
          <w:szCs w:val="24"/>
          <w:lang w:eastAsia="ru-RU" w:bidi="ar-SA"/>
        </w:rPr>
        <w:t>е</w:t>
      </w:r>
      <w:r w:rsidRPr="0071501B">
        <w:rPr>
          <w:rFonts w:ascii="Times New Roman" w:hAnsi="Times New Roman" w:cs="Times New Roman"/>
          <w:sz w:val="24"/>
          <w:szCs w:val="24"/>
          <w:lang w:eastAsia="ru-RU" w:bidi="ar-SA"/>
        </w:rPr>
        <w:t>м початкової освіти.</w:t>
      </w:r>
    </w:p>
    <w:p w14:paraId="3139E169" w14:textId="086114CE" w:rsidR="0071501B" w:rsidRPr="0071501B" w:rsidRDefault="0071501B" w:rsidP="00FF1F92">
      <w:pPr>
        <w:tabs>
          <w:tab w:val="left" w:pos="1134"/>
        </w:tabs>
        <w:autoSpaceDE w:val="0"/>
        <w:autoSpaceDN w:val="0"/>
        <w:adjustRightInd w:val="0"/>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4.2. Головним завданням освітньої діяльності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 xml:space="preserve">у є забезпечення відповідності рівня освіти в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і наступним вимогам:</w:t>
      </w:r>
    </w:p>
    <w:p w14:paraId="1489499F" w14:textId="77777777" w:rsidR="0071501B" w:rsidRPr="0071501B" w:rsidRDefault="0071501B" w:rsidP="00FF1F92">
      <w:pPr>
        <w:tabs>
          <w:tab w:val="left" w:pos="1134"/>
        </w:tabs>
        <w:autoSpaceDE w:val="0"/>
        <w:autoSpaceDN w:val="0"/>
        <w:adjustRightInd w:val="0"/>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дошкільної освіти – Базовому компоненту дошкільної освіти;</w:t>
      </w:r>
    </w:p>
    <w:p w14:paraId="7CCFDCA4" w14:textId="48F8EBD9" w:rsidR="00C76880" w:rsidRPr="0071501B" w:rsidRDefault="0071501B" w:rsidP="001F45C9">
      <w:pPr>
        <w:tabs>
          <w:tab w:val="left" w:pos="1134"/>
        </w:tabs>
        <w:autoSpaceDE w:val="0"/>
        <w:autoSpaceDN w:val="0"/>
        <w:adjustRightInd w:val="0"/>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початкової освіти – Державн</w:t>
      </w:r>
      <w:r w:rsidR="001F45C9">
        <w:rPr>
          <w:rFonts w:ascii="Times New Roman" w:hAnsi="Times New Roman" w:cs="Times New Roman"/>
          <w:color w:val="000000"/>
          <w:sz w:val="24"/>
          <w:szCs w:val="24"/>
          <w:lang w:eastAsia="ru-RU" w:bidi="ar-SA"/>
        </w:rPr>
        <w:t>ому стандарту початкової освіти</w:t>
      </w:r>
      <w:r w:rsidR="00C76880">
        <w:rPr>
          <w:rFonts w:ascii="Times New Roman" w:hAnsi="Times New Roman" w:cs="Times New Roman"/>
          <w:color w:val="000000"/>
          <w:sz w:val="24"/>
          <w:szCs w:val="24"/>
          <w:lang w:eastAsia="ru-RU" w:bidi="ar-SA"/>
        </w:rPr>
        <w:t>.</w:t>
      </w:r>
    </w:p>
    <w:p w14:paraId="1F21912E" w14:textId="20784B80" w:rsidR="0071501B" w:rsidRPr="0071501B" w:rsidRDefault="0071501B" w:rsidP="00FF1F92">
      <w:pPr>
        <w:tabs>
          <w:tab w:val="left" w:pos="709"/>
          <w:tab w:val="left" w:pos="851"/>
          <w:tab w:val="left" w:pos="993"/>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4.3.</w:t>
      </w:r>
      <w:r w:rsidRPr="0071501B">
        <w:rPr>
          <w:rFonts w:ascii="Times New Roman" w:hAnsi="Times New Roman" w:cs="Times New Roman"/>
          <w:color w:val="000000"/>
          <w:sz w:val="24"/>
          <w:szCs w:val="24"/>
          <w:lang w:eastAsia="ru-RU" w:bidi="ar-SA"/>
        </w:rPr>
        <w:tab/>
        <w:t xml:space="preserve">Освітня діяльність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 здійснюється відповідно до наступних завдань та принципів:</w:t>
      </w:r>
    </w:p>
    <w:p w14:paraId="65CB494E"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w:t>
      </w:r>
      <w:r w:rsidRPr="0071501B">
        <w:rPr>
          <w:rFonts w:ascii="Times New Roman" w:hAnsi="Times New Roman" w:cs="Times New Roman"/>
          <w:color w:val="000000"/>
          <w:sz w:val="24"/>
          <w:szCs w:val="24"/>
          <w:lang w:eastAsia="ru-RU" w:bidi="ar-SA"/>
        </w:rPr>
        <w:tab/>
        <w:t>створення умов для оволодіння системою наукових знань про природу, людину, суспільство і культуру.</w:t>
      </w:r>
    </w:p>
    <w:p w14:paraId="42C82CFF"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створення безпечного освітнього середовища, умов для різнобічного розвитку Здобувача освіти;</w:t>
      </w:r>
    </w:p>
    <w:p w14:paraId="14730F8D"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рівність умов для реалізації задатків, нахилів, здібностей, обдарувань, різнобічного розвитку кожного </w:t>
      </w:r>
      <w:bookmarkStart w:id="8" w:name="_Hlk77694089"/>
      <w:r w:rsidRPr="0071501B">
        <w:rPr>
          <w:rFonts w:ascii="Times New Roman" w:hAnsi="Times New Roman" w:cs="Times New Roman"/>
          <w:color w:val="000000"/>
          <w:sz w:val="24"/>
          <w:szCs w:val="24"/>
          <w:lang w:eastAsia="ru-RU" w:bidi="ar-SA"/>
        </w:rPr>
        <w:t>Здобувача освіти</w:t>
      </w:r>
      <w:bookmarkEnd w:id="8"/>
      <w:r w:rsidRPr="0071501B">
        <w:rPr>
          <w:rFonts w:ascii="Times New Roman" w:hAnsi="Times New Roman" w:cs="Times New Roman"/>
          <w:color w:val="000000"/>
          <w:sz w:val="24"/>
          <w:szCs w:val="24"/>
          <w:lang w:eastAsia="ru-RU" w:bidi="ar-SA"/>
        </w:rPr>
        <w:t>;</w:t>
      </w:r>
    </w:p>
    <w:p w14:paraId="1D2850B1"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особистісно-орієнтований підхід до розвитку особистості Здобувача освіти;</w:t>
      </w:r>
    </w:p>
    <w:p w14:paraId="2EAC602E"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формування особистості Здобувачів освіти, розвиток їх творчих здібностей, набуття ними соціального досвіду;</w:t>
      </w:r>
    </w:p>
    <w:p w14:paraId="25F2A24C" w14:textId="44B60268"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наступність і перспективність між дошкільною та початковою освітою;</w:t>
      </w:r>
    </w:p>
    <w:p w14:paraId="6849126D"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демократизація та гуманізація педагогічного процесу;</w:t>
      </w:r>
    </w:p>
    <w:p w14:paraId="5654D11D"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збереження та зміцнення фізичного, психічного і духовного здоров'я Здобувача освіти; </w:t>
      </w:r>
    </w:p>
    <w:p w14:paraId="0EE7267F" w14:textId="762F6F45"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єдність виховних впливів сім'ї і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w:t>
      </w:r>
    </w:p>
    <w:p w14:paraId="54BC8B43"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виховання у Здобувачів освіти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60375ADC" w14:textId="7777777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w:t>
      </w:r>
      <w:r w:rsidRPr="0071501B">
        <w:rPr>
          <w:rFonts w:ascii="Times New Roman" w:hAnsi="Times New Roman" w:cs="Times New Roman"/>
          <w:color w:val="000000"/>
          <w:sz w:val="24"/>
          <w:szCs w:val="24"/>
          <w:lang w:eastAsia="ru-RU" w:bidi="ar-SA"/>
        </w:rPr>
        <w:tab/>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Здобувача освіти;</w:t>
      </w:r>
    </w:p>
    <w:p w14:paraId="46A59BBD" w14:textId="0AE94807" w:rsidR="0071501B" w:rsidRPr="0071501B" w:rsidRDefault="0071501B" w:rsidP="00FF1F92">
      <w:pPr>
        <w:tabs>
          <w:tab w:val="left" w:pos="709"/>
          <w:tab w:val="left" w:pos="851"/>
          <w:tab w:val="left" w:pos="993"/>
          <w:tab w:val="left" w:pos="1080"/>
          <w:tab w:val="left" w:pos="1560"/>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4.4. Чинним законодавством України можуть встановлюватись також інші принципи та засади, що поширюються на освітню діяльність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w:t>
      </w:r>
    </w:p>
    <w:p w14:paraId="5A547820" w14:textId="7B540B34" w:rsidR="0071501B" w:rsidRPr="0071501B" w:rsidRDefault="0071501B" w:rsidP="00FF1F92">
      <w:pPr>
        <w:tabs>
          <w:tab w:val="left" w:pos="709"/>
          <w:tab w:val="left" w:pos="4678"/>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lastRenderedPageBreak/>
        <w:t xml:space="preserve">4.5. З метою виконання покладених завдань,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 xml:space="preserve">: </w:t>
      </w:r>
    </w:p>
    <w:p w14:paraId="759154FD" w14:textId="77777777" w:rsidR="0071501B" w:rsidRPr="0071501B" w:rsidRDefault="0071501B" w:rsidP="00FF1F92">
      <w:pPr>
        <w:tabs>
          <w:tab w:val="left" w:pos="709"/>
          <w:tab w:val="left" w:pos="1080"/>
          <w:tab w:val="left" w:pos="4678"/>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створює безпечні та нешкідливі умови розвитку, виховання та навчання Здобувачів освіти, режим роботи, умови для фізичного розвитку та зміцнення здоров'я відповідно до санітарно-гігієнічних вимог та забезпечує їх дотримання;</w:t>
      </w:r>
    </w:p>
    <w:p w14:paraId="6376674B" w14:textId="77777777" w:rsidR="0071501B" w:rsidRPr="0071501B" w:rsidRDefault="0071501B" w:rsidP="00FF1F92">
      <w:pPr>
        <w:tabs>
          <w:tab w:val="left" w:pos="709"/>
          <w:tab w:val="left" w:pos="1080"/>
          <w:tab w:val="left" w:pos="4678"/>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формує у Здобувачів освіти гігієнічні навички та основи здорового способу життя, норми безпечної поведінки;</w:t>
      </w:r>
    </w:p>
    <w:p w14:paraId="50658BFA" w14:textId="77777777" w:rsidR="0071501B" w:rsidRPr="0071501B" w:rsidRDefault="0071501B" w:rsidP="00FF1F92">
      <w:pPr>
        <w:tabs>
          <w:tab w:val="left" w:pos="709"/>
          <w:tab w:val="left" w:pos="1080"/>
          <w:tab w:val="left" w:pos="4678"/>
        </w:tabs>
        <w:spacing w:after="0"/>
        <w:ind w:firstLine="567"/>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сприяє збереженню та зміцненню здоров'я, розумовому, психологічному і фізичному розвитку Здобувачів освіти;</w:t>
      </w:r>
    </w:p>
    <w:p w14:paraId="62B7C697" w14:textId="1C29BFEC" w:rsidR="0071501B" w:rsidRPr="0071501B" w:rsidRDefault="0071501B" w:rsidP="00FF1F92">
      <w:pPr>
        <w:tabs>
          <w:tab w:val="left" w:pos="709"/>
          <w:tab w:val="left" w:pos="4678"/>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планує свою діяльність та формує стратегію розвитку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w:t>
      </w:r>
      <w:bookmarkStart w:id="9" w:name="n454"/>
      <w:bookmarkStart w:id="10" w:name="n451"/>
      <w:bookmarkEnd w:id="9"/>
      <w:bookmarkEnd w:id="10"/>
    </w:p>
    <w:p w14:paraId="3F4A87B7" w14:textId="0F0E9F74" w:rsidR="0071501B" w:rsidRPr="0071501B" w:rsidRDefault="0071501B" w:rsidP="00FF1F92">
      <w:pPr>
        <w:tabs>
          <w:tab w:val="left" w:pos="709"/>
          <w:tab w:val="left" w:pos="4678"/>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формує освітню програму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w:t>
      </w:r>
      <w:bookmarkStart w:id="11" w:name="n455"/>
      <w:bookmarkStart w:id="12" w:name="n452"/>
      <w:bookmarkEnd w:id="11"/>
      <w:bookmarkEnd w:id="12"/>
    </w:p>
    <w:p w14:paraId="294550CC" w14:textId="77777777" w:rsidR="0071501B" w:rsidRPr="0071501B" w:rsidRDefault="0071501B" w:rsidP="00FF1F92">
      <w:pPr>
        <w:tabs>
          <w:tab w:val="left" w:pos="709"/>
          <w:tab w:val="left" w:pos="4678"/>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забезпечує добір і розстановку кадрів;</w:t>
      </w:r>
      <w:bookmarkStart w:id="13" w:name="n456"/>
      <w:bookmarkStart w:id="14" w:name="n453"/>
      <w:bookmarkEnd w:id="13"/>
      <w:bookmarkEnd w:id="14"/>
    </w:p>
    <w:p w14:paraId="6339695D" w14:textId="2DE5365A" w:rsidR="0071501B" w:rsidRPr="0071501B" w:rsidRDefault="0071501B" w:rsidP="00FF1F92">
      <w:pPr>
        <w:tabs>
          <w:tab w:val="left" w:pos="709"/>
          <w:tab w:val="left" w:pos="4678"/>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xml:space="preserve">- відповідно до установчих документів утворює, реорганізує та ліквідує структурні підрозділи </w:t>
      </w:r>
      <w:r w:rsidR="006246ED">
        <w:rPr>
          <w:rFonts w:ascii="Times New Roman" w:hAnsi="Times New Roman" w:cs="Times New Roman"/>
          <w:color w:val="000000"/>
          <w:sz w:val="24"/>
          <w:szCs w:val="24"/>
          <w:lang w:eastAsia="ru-RU" w:bidi="ar-SA"/>
        </w:rPr>
        <w:t>Заклад</w:t>
      </w:r>
      <w:r w:rsidRPr="0071501B">
        <w:rPr>
          <w:rFonts w:ascii="Times New Roman" w:hAnsi="Times New Roman" w:cs="Times New Roman"/>
          <w:color w:val="000000"/>
          <w:sz w:val="24"/>
          <w:szCs w:val="24"/>
          <w:lang w:eastAsia="ru-RU" w:bidi="ar-SA"/>
        </w:rPr>
        <w:t>у, інші структурні одиниці;</w:t>
      </w:r>
    </w:p>
    <w:p w14:paraId="2C8C0B06" w14:textId="77777777" w:rsidR="0071501B" w:rsidRPr="0071501B" w:rsidRDefault="0071501B" w:rsidP="00FF1F92">
      <w:pPr>
        <w:tabs>
          <w:tab w:val="left" w:pos="709"/>
          <w:tab w:val="left" w:pos="4678"/>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color w:val="000000"/>
          <w:sz w:val="24"/>
          <w:szCs w:val="24"/>
          <w:lang w:eastAsia="ru-RU" w:bidi="ar-SA"/>
        </w:rPr>
        <w:t>- додержується фінансової дисципліни, зберігає матеріально-технічну базу;</w:t>
      </w:r>
    </w:p>
    <w:p w14:paraId="138FB0C9" w14:textId="77777777" w:rsidR="0071501B" w:rsidRPr="0071501B" w:rsidRDefault="0071501B" w:rsidP="00FF1F92">
      <w:pPr>
        <w:tabs>
          <w:tab w:val="left" w:pos="709"/>
          <w:tab w:val="left" w:pos="851"/>
        </w:tabs>
        <w:spacing w:after="0"/>
        <w:ind w:left="142" w:firstLine="425"/>
        <w:jc w:val="both"/>
        <w:rPr>
          <w:rFonts w:ascii="Times New Roman" w:hAnsi="Times New Roman" w:cs="Times New Roman"/>
          <w:sz w:val="24"/>
          <w:szCs w:val="24"/>
          <w:lang w:eastAsia="ru-RU" w:bidi="ar-SA"/>
        </w:rPr>
      </w:pPr>
      <w:r w:rsidRPr="0071501B">
        <w:rPr>
          <w:rFonts w:ascii="Times New Roman" w:hAnsi="Times New Roman" w:cs="Times New Roman"/>
          <w:sz w:val="24"/>
          <w:szCs w:val="24"/>
          <w:lang w:eastAsia="ru-RU" w:bidi="ar-SA"/>
        </w:rPr>
        <w:t>-</w:t>
      </w:r>
      <w:r w:rsidRPr="0071501B">
        <w:rPr>
          <w:rFonts w:ascii="Times New Roman" w:hAnsi="Times New Roman" w:cs="Times New Roman"/>
          <w:sz w:val="24"/>
          <w:szCs w:val="24"/>
          <w:lang w:eastAsia="ru-RU" w:bidi="ar-SA"/>
        </w:rPr>
        <w:tab/>
        <w:t>визначає форми, методи і засоби організації освітнього процесу;</w:t>
      </w:r>
    </w:p>
    <w:p w14:paraId="0A7DCD10" w14:textId="673529FC" w:rsidR="0071501B" w:rsidRPr="0071501B" w:rsidRDefault="0071501B" w:rsidP="00FF1F92">
      <w:pPr>
        <w:tabs>
          <w:tab w:val="left" w:pos="709"/>
          <w:tab w:val="left" w:pos="851"/>
        </w:tabs>
        <w:spacing w:after="0"/>
        <w:ind w:left="142" w:firstLine="425"/>
        <w:jc w:val="both"/>
        <w:rPr>
          <w:rFonts w:ascii="Times New Roman" w:hAnsi="Times New Roman" w:cs="Times New Roman"/>
          <w:sz w:val="24"/>
          <w:szCs w:val="24"/>
          <w:lang w:eastAsia="ru-RU" w:bidi="ar-SA"/>
        </w:rPr>
      </w:pPr>
      <w:r w:rsidRPr="0071501B">
        <w:rPr>
          <w:rFonts w:ascii="Times New Roman" w:hAnsi="Times New Roman" w:cs="Times New Roman"/>
          <w:sz w:val="24"/>
          <w:szCs w:val="24"/>
          <w:lang w:eastAsia="ru-RU" w:bidi="ar-SA"/>
        </w:rPr>
        <w:t>-</w:t>
      </w:r>
      <w:r w:rsidRPr="0071501B">
        <w:rPr>
          <w:rFonts w:ascii="Times New Roman" w:hAnsi="Times New Roman" w:cs="Times New Roman"/>
          <w:sz w:val="24"/>
          <w:szCs w:val="24"/>
          <w:lang w:eastAsia="ru-RU" w:bidi="ar-SA"/>
        </w:rPr>
        <w:tab/>
        <w:t xml:space="preserve">розробляє і затверджує річний план, регламент роботи </w:t>
      </w:r>
      <w:r w:rsidR="006246ED">
        <w:rPr>
          <w:rFonts w:ascii="Times New Roman" w:hAnsi="Times New Roman" w:cs="Times New Roman"/>
          <w:sz w:val="24"/>
          <w:szCs w:val="24"/>
          <w:lang w:eastAsia="ru-RU" w:bidi="ar-SA"/>
        </w:rPr>
        <w:t>Заклад</w:t>
      </w:r>
      <w:r w:rsidRPr="0071501B">
        <w:rPr>
          <w:rFonts w:ascii="Times New Roman" w:hAnsi="Times New Roman" w:cs="Times New Roman"/>
          <w:sz w:val="24"/>
          <w:szCs w:val="24"/>
          <w:lang w:eastAsia="ru-RU" w:bidi="ar-SA"/>
        </w:rPr>
        <w:t>у, інші документи внутрішнього розпорядку;</w:t>
      </w:r>
    </w:p>
    <w:p w14:paraId="1730A194" w14:textId="6127A69B" w:rsidR="0071501B" w:rsidRPr="0071501B" w:rsidRDefault="0071501B" w:rsidP="00FF1F92">
      <w:pPr>
        <w:tabs>
          <w:tab w:val="left" w:pos="709"/>
          <w:tab w:val="left" w:pos="851"/>
        </w:tabs>
        <w:spacing w:after="0"/>
        <w:ind w:left="142" w:firstLine="425"/>
        <w:jc w:val="both"/>
        <w:rPr>
          <w:rFonts w:ascii="Times New Roman" w:hAnsi="Times New Roman" w:cs="Times New Roman"/>
          <w:color w:val="000000"/>
          <w:sz w:val="24"/>
          <w:szCs w:val="24"/>
          <w:lang w:eastAsia="ru-RU" w:bidi="ar-SA"/>
        </w:rPr>
      </w:pPr>
      <w:r w:rsidRPr="0071501B">
        <w:rPr>
          <w:rFonts w:ascii="Times New Roman" w:hAnsi="Times New Roman" w:cs="Times New Roman"/>
          <w:sz w:val="24"/>
          <w:szCs w:val="24"/>
          <w:lang w:eastAsia="ru-RU" w:bidi="ar-SA"/>
        </w:rPr>
        <w:t xml:space="preserve">- здійснює інші повноваження, необхідні для виконання завдань, що покладаються на </w:t>
      </w:r>
      <w:r w:rsidR="006246ED">
        <w:rPr>
          <w:rFonts w:ascii="Times New Roman" w:hAnsi="Times New Roman" w:cs="Times New Roman"/>
          <w:sz w:val="24"/>
          <w:szCs w:val="24"/>
          <w:lang w:eastAsia="ru-RU" w:bidi="ar-SA"/>
        </w:rPr>
        <w:t>Заклад</w:t>
      </w:r>
      <w:r w:rsidRPr="0071501B">
        <w:rPr>
          <w:rFonts w:ascii="Times New Roman" w:hAnsi="Times New Roman" w:cs="Times New Roman"/>
          <w:sz w:val="24"/>
          <w:szCs w:val="24"/>
          <w:lang w:eastAsia="ru-RU" w:bidi="ar-SA"/>
        </w:rPr>
        <w:t>.</w:t>
      </w:r>
    </w:p>
    <w:p w14:paraId="3FB3582C" w14:textId="3CEE79C8" w:rsidR="0071501B" w:rsidRDefault="006246ED" w:rsidP="00FF1F92">
      <w:pPr>
        <w:numPr>
          <w:ilvl w:val="1"/>
          <w:numId w:val="1"/>
        </w:numPr>
        <w:tabs>
          <w:tab w:val="left" w:pos="568"/>
          <w:tab w:val="left" w:pos="993"/>
        </w:tabs>
        <w:spacing w:after="0"/>
        <w:ind w:left="0" w:firstLine="567"/>
        <w:jc w:val="both"/>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Заклад</w:t>
      </w:r>
      <w:r w:rsidR="0071501B" w:rsidRPr="0071501B">
        <w:rPr>
          <w:rFonts w:ascii="Times New Roman" w:hAnsi="Times New Roman" w:cs="Times New Roman"/>
          <w:sz w:val="24"/>
          <w:szCs w:val="24"/>
          <w:lang w:eastAsia="ru-RU" w:bidi="ar-SA"/>
        </w:rPr>
        <w:t xml:space="preserve"> несе відповідальність перед вихованцями, їх батьками, суспільством і державою за реалізацію завдань освіти, визначених Законами України «Про освіту», «Про дошкільну освіту», «Про повну загальну середню освіту».</w:t>
      </w:r>
    </w:p>
    <w:p w14:paraId="479C6715" w14:textId="5461DC5C" w:rsidR="00CC0CA1" w:rsidRPr="00C4158E" w:rsidRDefault="006246ED" w:rsidP="00FF1F92">
      <w:pPr>
        <w:numPr>
          <w:ilvl w:val="1"/>
          <w:numId w:val="1"/>
        </w:numPr>
        <w:tabs>
          <w:tab w:val="left" w:pos="568"/>
          <w:tab w:val="left" w:pos="993"/>
        </w:tabs>
        <w:spacing w:after="0"/>
        <w:ind w:left="0" w:firstLine="567"/>
        <w:jc w:val="both"/>
        <w:rPr>
          <w:rFonts w:ascii="Times New Roman" w:hAnsi="Times New Roman" w:cs="Times New Roman"/>
          <w:sz w:val="24"/>
          <w:szCs w:val="24"/>
          <w:lang w:eastAsia="ru-RU" w:bidi="ar-SA"/>
        </w:rPr>
      </w:pPr>
      <w:r>
        <w:rPr>
          <w:rFonts w:ascii="Times New Roman" w:hAnsi="Times New Roman" w:cs="Times New Roman"/>
          <w:sz w:val="24"/>
          <w:szCs w:val="24"/>
          <w:lang w:bidi="ar-SA"/>
        </w:rPr>
        <w:t>Заклад</w:t>
      </w:r>
      <w:r w:rsidR="00CC0CA1" w:rsidRPr="00136EDC">
        <w:rPr>
          <w:rFonts w:ascii="Times New Roman" w:hAnsi="Times New Roman" w:cs="Times New Roman"/>
          <w:sz w:val="24"/>
          <w:szCs w:val="24"/>
          <w:lang w:bidi="ar-SA"/>
        </w:rPr>
        <w:t xml:space="preserve"> відповідно до статутних цілей і завдань може надавати додаткові освітні послуги, які не визначені Державними стандартами освіти</w:t>
      </w:r>
      <w:r w:rsidR="00CC0CA1">
        <w:rPr>
          <w:rFonts w:ascii="Times New Roman" w:hAnsi="Times New Roman" w:cs="Times New Roman"/>
          <w:sz w:val="24"/>
          <w:szCs w:val="24"/>
          <w:lang w:bidi="ar-SA"/>
        </w:rPr>
        <w:t xml:space="preserve"> та Базовим компонентом дошкільної освіти</w:t>
      </w:r>
      <w:r w:rsidR="00CC0CA1" w:rsidRPr="00136EDC">
        <w:rPr>
          <w:rFonts w:ascii="Times New Roman" w:hAnsi="Times New Roman" w:cs="Times New Roman"/>
          <w:sz w:val="24"/>
          <w:szCs w:val="24"/>
          <w:lang w:bidi="ar-SA"/>
        </w:rPr>
        <w:t xml:space="preserve">, на основі угод між батьками та </w:t>
      </w:r>
      <w:r>
        <w:rPr>
          <w:rFonts w:ascii="Times New Roman" w:hAnsi="Times New Roman" w:cs="Times New Roman"/>
          <w:sz w:val="24"/>
          <w:szCs w:val="24"/>
          <w:lang w:bidi="ar-SA"/>
        </w:rPr>
        <w:t>Заклад</w:t>
      </w:r>
      <w:r w:rsidR="00CC0CA1" w:rsidRPr="00136EDC">
        <w:rPr>
          <w:rFonts w:ascii="Times New Roman" w:hAnsi="Times New Roman" w:cs="Times New Roman"/>
          <w:sz w:val="24"/>
          <w:szCs w:val="24"/>
          <w:lang w:bidi="ar-SA"/>
        </w:rPr>
        <w:t xml:space="preserve">ом </w:t>
      </w:r>
      <w:r w:rsidR="00CC0CA1">
        <w:rPr>
          <w:rFonts w:ascii="Times New Roman" w:hAnsi="Times New Roman" w:cs="Times New Roman"/>
          <w:sz w:val="24"/>
          <w:szCs w:val="24"/>
          <w:lang w:bidi="ar-SA"/>
        </w:rPr>
        <w:t xml:space="preserve">в порядку та </w:t>
      </w:r>
      <w:r w:rsidR="00CC0CA1" w:rsidRPr="00136EDC">
        <w:rPr>
          <w:rFonts w:ascii="Times New Roman" w:hAnsi="Times New Roman" w:cs="Times New Roman"/>
          <w:sz w:val="24"/>
          <w:szCs w:val="24"/>
          <w:lang w:bidi="ar-SA"/>
        </w:rPr>
        <w:t>відповідно до чинного законодавства України.</w:t>
      </w:r>
    </w:p>
    <w:p w14:paraId="371BB9D4" w14:textId="0BBE20AF" w:rsidR="00970D5C" w:rsidRPr="00C4158E" w:rsidRDefault="00970D5C" w:rsidP="00970D5C">
      <w:pPr>
        <w:tabs>
          <w:tab w:val="left" w:pos="568"/>
          <w:tab w:val="left" w:pos="993"/>
        </w:tabs>
        <w:spacing w:after="0"/>
        <w:ind w:left="360"/>
        <w:jc w:val="both"/>
        <w:rPr>
          <w:rFonts w:ascii="Times New Roman" w:hAnsi="Times New Roman" w:cs="Times New Roman"/>
          <w:sz w:val="24"/>
          <w:szCs w:val="24"/>
          <w:lang w:eastAsia="ru-RU" w:bidi="ar-SA"/>
        </w:rPr>
      </w:pPr>
    </w:p>
    <w:p w14:paraId="17F881E3" w14:textId="1009230B" w:rsidR="00970D5C" w:rsidRPr="00C4158E" w:rsidRDefault="00970D5C" w:rsidP="00970D5C">
      <w:pPr>
        <w:tabs>
          <w:tab w:val="left" w:pos="568"/>
          <w:tab w:val="left" w:pos="993"/>
        </w:tabs>
        <w:spacing w:after="0"/>
        <w:ind w:left="360"/>
        <w:jc w:val="center"/>
        <w:rPr>
          <w:rFonts w:ascii="Times New Roman" w:hAnsi="Times New Roman" w:cs="Times New Roman"/>
          <w:b/>
          <w:bCs/>
          <w:sz w:val="24"/>
          <w:szCs w:val="24"/>
          <w:lang w:eastAsia="ru-RU" w:bidi="ar-SA"/>
        </w:rPr>
      </w:pPr>
      <w:r w:rsidRPr="00C4158E">
        <w:rPr>
          <w:rFonts w:ascii="Times New Roman" w:hAnsi="Times New Roman" w:cs="Times New Roman"/>
          <w:b/>
          <w:bCs/>
          <w:sz w:val="24"/>
          <w:szCs w:val="24"/>
          <w:lang w:eastAsia="ru-RU" w:bidi="ar-SA"/>
        </w:rPr>
        <w:t xml:space="preserve">V. СТРУКТУРНІ ПІДРОЗДІЛИ </w:t>
      </w:r>
      <w:r w:rsidR="006246ED">
        <w:rPr>
          <w:rFonts w:ascii="Times New Roman" w:hAnsi="Times New Roman" w:cs="Times New Roman"/>
          <w:b/>
          <w:bCs/>
          <w:sz w:val="24"/>
          <w:szCs w:val="24"/>
          <w:lang w:eastAsia="ru-RU" w:bidi="ar-SA"/>
        </w:rPr>
        <w:t>ЗАКЛАД</w:t>
      </w:r>
      <w:r w:rsidRPr="00C4158E">
        <w:rPr>
          <w:rFonts w:ascii="Times New Roman" w:hAnsi="Times New Roman" w:cs="Times New Roman"/>
          <w:b/>
          <w:bCs/>
          <w:sz w:val="24"/>
          <w:szCs w:val="24"/>
          <w:lang w:eastAsia="ru-RU" w:bidi="ar-SA"/>
        </w:rPr>
        <w:t>У</w:t>
      </w:r>
    </w:p>
    <w:p w14:paraId="68291585" w14:textId="77777777" w:rsidR="00970D5C" w:rsidRPr="0071501B" w:rsidRDefault="00970D5C" w:rsidP="00970D5C">
      <w:pPr>
        <w:tabs>
          <w:tab w:val="left" w:pos="568"/>
          <w:tab w:val="left" w:pos="993"/>
        </w:tabs>
        <w:spacing w:after="0"/>
        <w:ind w:left="360"/>
        <w:jc w:val="center"/>
        <w:rPr>
          <w:rFonts w:ascii="Times New Roman" w:hAnsi="Times New Roman" w:cs="Times New Roman"/>
          <w:b/>
          <w:bCs/>
          <w:sz w:val="24"/>
          <w:szCs w:val="24"/>
          <w:lang w:eastAsia="ru-RU" w:bidi="ar-SA"/>
        </w:rPr>
      </w:pPr>
    </w:p>
    <w:p w14:paraId="1690AD46" w14:textId="063AE4DA" w:rsidR="00970D5C" w:rsidRPr="00C4158E" w:rsidRDefault="00970D5C" w:rsidP="00FF1F92">
      <w:pPr>
        <w:pStyle w:val="Style2"/>
        <w:widowControl/>
        <w:tabs>
          <w:tab w:val="left" w:pos="974"/>
          <w:tab w:val="left" w:pos="1276"/>
          <w:tab w:val="left" w:pos="1985"/>
        </w:tabs>
        <w:spacing w:line="276" w:lineRule="auto"/>
        <w:ind w:firstLine="567"/>
        <w:rPr>
          <w:lang w:val="uk-UA" w:bidi="he-IL"/>
        </w:rPr>
      </w:pPr>
      <w:r w:rsidRPr="00C4158E">
        <w:rPr>
          <w:lang w:val="uk-UA" w:bidi="he-IL"/>
        </w:rPr>
        <w:t xml:space="preserve">5.1. В межах </w:t>
      </w:r>
      <w:r w:rsidR="006246ED">
        <w:rPr>
          <w:lang w:val="uk-UA" w:bidi="he-IL"/>
        </w:rPr>
        <w:t>Заклад</w:t>
      </w:r>
      <w:r w:rsidRPr="00C4158E">
        <w:rPr>
          <w:lang w:val="uk-UA" w:bidi="he-IL"/>
        </w:rPr>
        <w:t>у функціонують наступні структурні підрозділи:</w:t>
      </w:r>
    </w:p>
    <w:p w14:paraId="47540CD4" w14:textId="11EFF02F" w:rsidR="00970D5C" w:rsidRPr="00350264" w:rsidRDefault="00987C30" w:rsidP="00FF1F92">
      <w:pPr>
        <w:pStyle w:val="Style2"/>
        <w:tabs>
          <w:tab w:val="left" w:pos="974"/>
          <w:tab w:val="left" w:pos="1276"/>
        </w:tabs>
        <w:spacing w:line="276" w:lineRule="auto"/>
        <w:ind w:firstLine="567"/>
        <w:rPr>
          <w:lang w:val="uk-UA" w:bidi="he-IL"/>
        </w:rPr>
      </w:pPr>
      <w:r w:rsidRPr="00C4158E">
        <w:rPr>
          <w:lang w:val="uk-UA" w:bidi="he-IL"/>
        </w:rPr>
        <w:t xml:space="preserve">- </w:t>
      </w:r>
      <w:r w:rsidR="00970D5C" w:rsidRPr="005F0C82">
        <w:rPr>
          <w:lang w:val="uk-UA" w:bidi="he-IL"/>
        </w:rPr>
        <w:t>структурний підрозділ, що забезпечує здобуття дошкільної освіти (Підрозділ дошкільної освіти)</w:t>
      </w:r>
      <w:r w:rsidR="00D4246E">
        <w:rPr>
          <w:lang w:val="uk-UA" w:bidi="he-IL"/>
        </w:rPr>
        <w:t>;</w:t>
      </w:r>
    </w:p>
    <w:p w14:paraId="7E7CF5E8" w14:textId="3135A6F1" w:rsidR="00970D5C" w:rsidRDefault="00970D5C" w:rsidP="00FF1F92">
      <w:pPr>
        <w:pStyle w:val="Style2"/>
        <w:tabs>
          <w:tab w:val="left" w:pos="974"/>
          <w:tab w:val="left" w:pos="1276"/>
        </w:tabs>
        <w:spacing w:line="276" w:lineRule="auto"/>
        <w:ind w:firstLine="567"/>
        <w:rPr>
          <w:lang w:val="uk-UA" w:bidi="he-IL"/>
        </w:rPr>
      </w:pPr>
      <w:r w:rsidRPr="005F0C82">
        <w:rPr>
          <w:lang w:val="uk-UA" w:bidi="he-IL"/>
        </w:rPr>
        <w:t>- структурний підрозділ, що забезпечує здобуття початкової освіти (Підрозділ початкової освіти</w:t>
      </w:r>
      <w:r w:rsidR="001F45C9">
        <w:rPr>
          <w:lang w:val="uk-UA" w:bidi="he-IL"/>
        </w:rPr>
        <w:t xml:space="preserve"> або також Підрозділ середньої освіти</w:t>
      </w:r>
      <w:r w:rsidRPr="005F0C82">
        <w:rPr>
          <w:lang w:val="uk-UA" w:bidi="he-IL"/>
        </w:rPr>
        <w:t>)</w:t>
      </w:r>
      <w:r w:rsidR="005456B7">
        <w:rPr>
          <w:lang w:val="uk-UA" w:bidi="he-IL"/>
        </w:rPr>
        <w:t>;</w:t>
      </w:r>
    </w:p>
    <w:p w14:paraId="380A45AD" w14:textId="77FE44C1" w:rsidR="00B31F32" w:rsidRPr="005F0C82" w:rsidRDefault="00B31F32" w:rsidP="00FF1F92">
      <w:pPr>
        <w:pStyle w:val="Style2"/>
        <w:tabs>
          <w:tab w:val="left" w:pos="974"/>
          <w:tab w:val="left" w:pos="1276"/>
        </w:tabs>
        <w:spacing w:line="276" w:lineRule="auto"/>
        <w:rPr>
          <w:lang w:val="uk-UA" w:bidi="he-IL"/>
        </w:rPr>
      </w:pPr>
      <w:r w:rsidRPr="00B31F32">
        <w:rPr>
          <w:lang w:val="uk-UA" w:bidi="he-IL"/>
        </w:rPr>
        <w:t xml:space="preserve">Для забезпечення повного, всебічного і гнучкого правового регулювання діяльності цих підрозділів, Директор </w:t>
      </w:r>
      <w:r w:rsidR="006246ED">
        <w:rPr>
          <w:lang w:val="uk-UA" w:bidi="he-IL"/>
        </w:rPr>
        <w:t>Заклад</w:t>
      </w:r>
      <w:r w:rsidRPr="00B31F32">
        <w:rPr>
          <w:lang w:val="uk-UA" w:bidi="he-IL"/>
        </w:rPr>
        <w:t xml:space="preserve">у в межах своєї компетенції наділяється повноваженнями щодо затвердження/внесення змін/скасування чинності наказів, розпоряджень, Положень, які визначатимуть окремі норми щодо організації та діяльності цих Підрозділів, які не можуть суперечити Статуту </w:t>
      </w:r>
      <w:r w:rsidR="006246ED">
        <w:rPr>
          <w:lang w:val="uk-UA" w:bidi="he-IL"/>
        </w:rPr>
        <w:t>Заклад</w:t>
      </w:r>
      <w:r w:rsidRPr="00B31F32">
        <w:rPr>
          <w:lang w:val="uk-UA" w:bidi="he-IL"/>
        </w:rPr>
        <w:t>у та Рішенням Загальних зборів, чинному законодавству.</w:t>
      </w:r>
    </w:p>
    <w:p w14:paraId="5082D8DA" w14:textId="77777777" w:rsidR="004F3133" w:rsidRDefault="00987C30" w:rsidP="00FF1F92">
      <w:pPr>
        <w:pStyle w:val="Style2"/>
        <w:tabs>
          <w:tab w:val="left" w:pos="974"/>
          <w:tab w:val="left" w:pos="1276"/>
        </w:tabs>
        <w:spacing w:line="276" w:lineRule="auto"/>
        <w:ind w:firstLine="567"/>
        <w:rPr>
          <w:lang w:val="uk-UA" w:bidi="he-IL"/>
        </w:rPr>
      </w:pPr>
      <w:r w:rsidRPr="00C4158E">
        <w:rPr>
          <w:lang w:val="uk-UA" w:bidi="he-IL"/>
        </w:rPr>
        <w:t xml:space="preserve">5.2. Засади </w:t>
      </w:r>
      <w:r w:rsidRPr="004F3133">
        <w:rPr>
          <w:lang w:val="uk-UA" w:bidi="he-IL"/>
        </w:rPr>
        <w:t xml:space="preserve">організації та реалізації освітнього процесу в Підрозділі дошкільної освіти визначаються </w:t>
      </w:r>
      <w:r w:rsidR="004F3133" w:rsidRPr="004F3133">
        <w:rPr>
          <w:lang w:val="uk-UA" w:bidi="he-IL"/>
        </w:rPr>
        <w:t>розділом 6 цього Статуту</w:t>
      </w:r>
      <w:r w:rsidRPr="004F3133">
        <w:rPr>
          <w:lang w:val="uk-UA" w:bidi="he-IL"/>
        </w:rPr>
        <w:t>.</w:t>
      </w:r>
      <w:r w:rsidR="004F3133" w:rsidRPr="004F3133">
        <w:rPr>
          <w:lang w:val="uk-UA" w:bidi="he-IL"/>
        </w:rPr>
        <w:t xml:space="preserve"> </w:t>
      </w:r>
    </w:p>
    <w:p w14:paraId="3787EE6D" w14:textId="55D8C60E" w:rsidR="00987C30" w:rsidRPr="005F0C82" w:rsidRDefault="004F3133" w:rsidP="00FF1F92">
      <w:pPr>
        <w:pStyle w:val="Style2"/>
        <w:tabs>
          <w:tab w:val="left" w:pos="974"/>
          <w:tab w:val="left" w:pos="1276"/>
        </w:tabs>
        <w:spacing w:line="276" w:lineRule="auto"/>
        <w:ind w:firstLine="567"/>
        <w:rPr>
          <w:lang w:val="uk-UA" w:bidi="he-IL"/>
        </w:rPr>
      </w:pPr>
      <w:r w:rsidRPr="00C4158E">
        <w:rPr>
          <w:lang w:val="uk-UA" w:bidi="he-IL"/>
        </w:rPr>
        <w:t>Засади організації та реалізації освітнього процесу в Підрозділ</w:t>
      </w:r>
      <w:r w:rsidR="001F45C9">
        <w:rPr>
          <w:lang w:val="uk-UA" w:bidi="he-IL"/>
        </w:rPr>
        <w:t>і</w:t>
      </w:r>
      <w:r w:rsidRPr="00C4158E">
        <w:rPr>
          <w:lang w:val="uk-UA" w:bidi="he-IL"/>
        </w:rPr>
        <w:t xml:space="preserve"> </w:t>
      </w:r>
      <w:r w:rsidR="00772304">
        <w:rPr>
          <w:lang w:val="uk-UA" w:bidi="he-IL"/>
        </w:rPr>
        <w:t>середнь</w:t>
      </w:r>
      <w:r w:rsidRPr="00C4158E">
        <w:rPr>
          <w:lang w:val="uk-UA" w:bidi="he-IL"/>
        </w:rPr>
        <w:t>ої освіти визначаються розділ</w:t>
      </w:r>
      <w:r>
        <w:rPr>
          <w:lang w:val="uk-UA" w:bidi="he-IL"/>
        </w:rPr>
        <w:t>о</w:t>
      </w:r>
      <w:r w:rsidRPr="00C4158E">
        <w:rPr>
          <w:lang w:val="uk-UA" w:bidi="he-IL"/>
        </w:rPr>
        <w:t xml:space="preserve">м </w:t>
      </w:r>
      <w:r>
        <w:rPr>
          <w:lang w:val="uk-UA" w:bidi="he-IL"/>
        </w:rPr>
        <w:t>7</w:t>
      </w:r>
      <w:r w:rsidRPr="00C4158E">
        <w:rPr>
          <w:lang w:val="uk-UA" w:bidi="he-IL"/>
        </w:rPr>
        <w:t xml:space="preserve"> Статуту.</w:t>
      </w:r>
    </w:p>
    <w:p w14:paraId="148D87A5" w14:textId="55641951" w:rsidR="00987C30" w:rsidRPr="004F3133" w:rsidRDefault="00987C30" w:rsidP="00FF1F92">
      <w:pPr>
        <w:pStyle w:val="Style2"/>
        <w:tabs>
          <w:tab w:val="left" w:pos="974"/>
          <w:tab w:val="left" w:pos="1276"/>
        </w:tabs>
        <w:spacing w:line="276" w:lineRule="auto"/>
        <w:ind w:firstLine="567"/>
        <w:rPr>
          <w:lang w:val="uk-UA" w:bidi="he-IL"/>
        </w:rPr>
      </w:pPr>
      <w:r w:rsidRPr="00C4158E">
        <w:rPr>
          <w:lang w:val="uk-UA" w:bidi="he-IL"/>
        </w:rPr>
        <w:t xml:space="preserve">5.3. </w:t>
      </w:r>
      <w:r w:rsidR="004F3133" w:rsidRPr="00C4158E">
        <w:rPr>
          <w:lang w:val="uk-UA" w:bidi="he-IL"/>
        </w:rPr>
        <w:t xml:space="preserve">Всі інші розділи цього Статуту регулюють діяльність як Підрозділу дошкільної </w:t>
      </w:r>
      <w:r w:rsidR="004F3133" w:rsidRPr="00C4158E">
        <w:rPr>
          <w:lang w:val="uk-UA" w:bidi="he-IL"/>
        </w:rPr>
        <w:lastRenderedPageBreak/>
        <w:t>освіти, так і Підрозділ</w:t>
      </w:r>
      <w:r w:rsidR="001F45C9">
        <w:rPr>
          <w:lang w:val="uk-UA" w:bidi="he-IL"/>
        </w:rPr>
        <w:t>у</w:t>
      </w:r>
      <w:r w:rsidR="004F3133" w:rsidRPr="00C4158E">
        <w:rPr>
          <w:lang w:val="uk-UA" w:bidi="he-IL"/>
        </w:rPr>
        <w:t xml:space="preserve"> </w:t>
      </w:r>
      <w:r w:rsidR="00772304">
        <w:rPr>
          <w:lang w:val="uk-UA" w:bidi="he-IL"/>
        </w:rPr>
        <w:t>середньої</w:t>
      </w:r>
      <w:r w:rsidR="004F3133" w:rsidRPr="00C4158E">
        <w:rPr>
          <w:lang w:val="uk-UA" w:bidi="he-IL"/>
        </w:rPr>
        <w:t xml:space="preserve"> освіти.</w:t>
      </w:r>
    </w:p>
    <w:p w14:paraId="56055D0A" w14:textId="5C13A21B" w:rsidR="00970D5C" w:rsidRDefault="00970D5C" w:rsidP="00FF1F92">
      <w:pPr>
        <w:pStyle w:val="Style2"/>
        <w:tabs>
          <w:tab w:val="left" w:pos="974"/>
          <w:tab w:val="left" w:pos="1276"/>
        </w:tabs>
        <w:spacing w:line="276" w:lineRule="auto"/>
        <w:ind w:firstLine="567"/>
        <w:rPr>
          <w:lang w:val="uk-UA" w:bidi="he-IL"/>
        </w:rPr>
      </w:pPr>
      <w:r w:rsidRPr="00C4158E">
        <w:rPr>
          <w:lang w:val="uk-UA" w:bidi="he-IL"/>
        </w:rPr>
        <w:t>5.</w:t>
      </w:r>
      <w:r w:rsidR="00987C30" w:rsidRPr="00C4158E">
        <w:rPr>
          <w:lang w:val="uk-UA" w:bidi="he-IL"/>
        </w:rPr>
        <w:t>4</w:t>
      </w:r>
      <w:r w:rsidRPr="00C4158E">
        <w:rPr>
          <w:lang w:val="uk-UA" w:bidi="he-IL"/>
        </w:rPr>
        <w:t xml:space="preserve">. За рішенням Директора або Учасників в </w:t>
      </w:r>
      <w:r w:rsidR="006246ED">
        <w:rPr>
          <w:lang w:val="uk-UA" w:bidi="he-IL"/>
        </w:rPr>
        <w:t>Заклад</w:t>
      </w:r>
      <w:r w:rsidRPr="00C4158E">
        <w:rPr>
          <w:lang w:val="uk-UA" w:bidi="he-IL"/>
        </w:rPr>
        <w:t>і можуть створюватись та функціонувати інші структурні підрозділи, що спрямовані на додаткове забезпечення освітнього і виховного процесу, задоволення інших потреб Здобувачів освіти.</w:t>
      </w:r>
    </w:p>
    <w:p w14:paraId="29CF9C86" w14:textId="19CC9AAB" w:rsidR="00B31F32" w:rsidRPr="00C4158E" w:rsidRDefault="00B31F32" w:rsidP="00FF1F92">
      <w:pPr>
        <w:pStyle w:val="Style2"/>
        <w:tabs>
          <w:tab w:val="left" w:pos="974"/>
          <w:tab w:val="left" w:pos="1276"/>
        </w:tabs>
        <w:spacing w:line="276" w:lineRule="auto"/>
        <w:ind w:firstLine="567"/>
        <w:rPr>
          <w:lang w:val="uk-UA" w:bidi="he-IL"/>
        </w:rPr>
      </w:pPr>
      <w:r w:rsidRPr="00B31F32">
        <w:rPr>
          <w:lang w:val="uk-UA" w:bidi="he-IL"/>
        </w:rPr>
        <w:t xml:space="preserve">Порядок організації та засади діяльності таких структурних підрозділів визначається окремими Положеннями, повноваженнями щодо затвердження яких, внесення змін до яких, скасування чинності яких наділяється Директор </w:t>
      </w:r>
      <w:r w:rsidR="006246ED">
        <w:rPr>
          <w:lang w:val="uk-UA" w:bidi="he-IL"/>
        </w:rPr>
        <w:t>Заклад</w:t>
      </w:r>
      <w:r w:rsidRPr="00B31F32">
        <w:rPr>
          <w:lang w:val="uk-UA" w:bidi="he-IL"/>
        </w:rPr>
        <w:t>у.</w:t>
      </w:r>
    </w:p>
    <w:p w14:paraId="091FFB7F" w14:textId="61DAA0A9" w:rsidR="00B31F32" w:rsidRPr="00B31F32" w:rsidRDefault="00970D5C" w:rsidP="00FF1F92">
      <w:pPr>
        <w:pStyle w:val="Style2"/>
        <w:tabs>
          <w:tab w:val="left" w:pos="974"/>
          <w:tab w:val="left" w:pos="1276"/>
        </w:tabs>
        <w:spacing w:line="276" w:lineRule="auto"/>
        <w:ind w:firstLine="567"/>
        <w:rPr>
          <w:lang w:val="uk-UA" w:bidi="he-IL"/>
        </w:rPr>
      </w:pPr>
      <w:r w:rsidRPr="00C4158E">
        <w:rPr>
          <w:lang w:val="uk-UA" w:bidi="he-IL"/>
        </w:rPr>
        <w:t>5.</w:t>
      </w:r>
      <w:r w:rsidR="00987C30" w:rsidRPr="00C4158E">
        <w:rPr>
          <w:lang w:val="uk-UA" w:bidi="he-IL"/>
        </w:rPr>
        <w:t>5</w:t>
      </w:r>
      <w:r w:rsidRPr="00C4158E">
        <w:rPr>
          <w:lang w:val="uk-UA" w:bidi="he-IL"/>
        </w:rPr>
        <w:t xml:space="preserve">. </w:t>
      </w:r>
      <w:r w:rsidR="00B31F32" w:rsidRPr="00B31F32">
        <w:rPr>
          <w:lang w:val="uk-UA" w:bidi="he-IL"/>
        </w:rPr>
        <w:t xml:space="preserve">З метою здійснення діяльності у сфері позашкільної освіти </w:t>
      </w:r>
      <w:r w:rsidR="006246ED">
        <w:rPr>
          <w:lang w:val="uk-UA" w:bidi="he-IL"/>
        </w:rPr>
        <w:t>Заклад</w:t>
      </w:r>
      <w:r w:rsidR="00B31F32" w:rsidRPr="00B31F32">
        <w:rPr>
          <w:lang w:val="uk-UA" w:bidi="he-IL"/>
        </w:rPr>
        <w:t xml:space="preserve">ом може бути створено структурний підрозділ, що забезпечує здобуття позашкільної освіти. </w:t>
      </w:r>
    </w:p>
    <w:p w14:paraId="782D8ED8" w14:textId="420A6A35" w:rsidR="00987C30" w:rsidRDefault="00B31F32" w:rsidP="00FF1F92">
      <w:pPr>
        <w:pStyle w:val="Style2"/>
        <w:tabs>
          <w:tab w:val="left" w:pos="974"/>
          <w:tab w:val="left" w:pos="1276"/>
        </w:tabs>
        <w:spacing w:line="276" w:lineRule="auto"/>
        <w:ind w:firstLine="567"/>
        <w:rPr>
          <w:lang w:val="uk-UA" w:bidi="he-IL"/>
        </w:rPr>
      </w:pPr>
      <w:r w:rsidRPr="00B31F32">
        <w:rPr>
          <w:lang w:val="uk-UA" w:bidi="he-IL"/>
        </w:rPr>
        <w:t xml:space="preserve">Порядок організації та засади діяльності такого структурного підрозділу визначається відповідним Положенням, повноваженнями щодо затвердження якого, внесення змін до якого, скасування чинності якого наділяється Директор </w:t>
      </w:r>
      <w:r w:rsidR="006246ED">
        <w:rPr>
          <w:lang w:val="uk-UA" w:bidi="he-IL"/>
        </w:rPr>
        <w:t>Заклад</w:t>
      </w:r>
      <w:r w:rsidRPr="00B31F32">
        <w:rPr>
          <w:lang w:val="uk-UA" w:bidi="he-IL"/>
        </w:rPr>
        <w:t>у.</w:t>
      </w:r>
    </w:p>
    <w:p w14:paraId="3506AFA9" w14:textId="77777777" w:rsidR="00B31F32" w:rsidRDefault="00B31F32" w:rsidP="00B31F32">
      <w:pPr>
        <w:pStyle w:val="Style2"/>
        <w:tabs>
          <w:tab w:val="left" w:pos="974"/>
          <w:tab w:val="left" w:pos="1276"/>
        </w:tabs>
        <w:spacing w:line="276" w:lineRule="auto"/>
        <w:ind w:firstLine="567"/>
        <w:rPr>
          <w:lang w:val="uk-UA" w:bidi="he-IL"/>
        </w:rPr>
      </w:pPr>
    </w:p>
    <w:p w14:paraId="3D6FB164" w14:textId="779A5A19" w:rsidR="00DD6283" w:rsidRDefault="00DD6283" w:rsidP="00DD6283">
      <w:pPr>
        <w:pStyle w:val="Style2"/>
        <w:tabs>
          <w:tab w:val="left" w:pos="974"/>
          <w:tab w:val="left" w:pos="1276"/>
        </w:tabs>
        <w:spacing w:line="276" w:lineRule="auto"/>
        <w:ind w:firstLine="567"/>
        <w:jc w:val="center"/>
        <w:rPr>
          <w:b/>
          <w:bCs/>
          <w:lang w:val="uk-UA" w:bidi="he-IL"/>
        </w:rPr>
      </w:pPr>
      <w:r w:rsidRPr="00DD6283">
        <w:rPr>
          <w:b/>
          <w:bCs/>
          <w:lang w:val="uk-UA" w:bidi="he-IL"/>
        </w:rPr>
        <w:t>VІ</w:t>
      </w:r>
      <w:r w:rsidRPr="00C56585">
        <w:rPr>
          <w:b/>
          <w:bCs/>
          <w:lang w:val="uk-UA" w:bidi="he-IL"/>
        </w:rPr>
        <w:t>. ОСВІТНІЙ ПРОЦЕС</w:t>
      </w:r>
      <w:r w:rsidRPr="00DD6283">
        <w:rPr>
          <w:b/>
          <w:bCs/>
          <w:lang w:val="uk-UA" w:bidi="he-IL"/>
        </w:rPr>
        <w:t xml:space="preserve"> У ПІДРОЗДІЛ</w:t>
      </w:r>
      <w:r>
        <w:rPr>
          <w:b/>
          <w:bCs/>
          <w:lang w:val="uk-UA" w:bidi="he-IL"/>
        </w:rPr>
        <w:t>І</w:t>
      </w:r>
      <w:r w:rsidRPr="00DD6283">
        <w:rPr>
          <w:b/>
          <w:bCs/>
          <w:lang w:val="uk-UA" w:bidi="he-IL"/>
        </w:rPr>
        <w:t xml:space="preserve"> </w:t>
      </w:r>
      <w:r>
        <w:rPr>
          <w:b/>
          <w:bCs/>
          <w:lang w:val="uk-UA" w:bidi="he-IL"/>
        </w:rPr>
        <w:t>ДОШКІЛЬН</w:t>
      </w:r>
      <w:r w:rsidRPr="00DD6283">
        <w:rPr>
          <w:b/>
          <w:bCs/>
          <w:lang w:val="uk-UA" w:bidi="he-IL"/>
        </w:rPr>
        <w:t>ОЇ ОСВІТИ</w:t>
      </w:r>
    </w:p>
    <w:p w14:paraId="777F6C56" w14:textId="57B23DE8" w:rsidR="002F1713" w:rsidRDefault="002F1713" w:rsidP="00DD6283">
      <w:pPr>
        <w:pStyle w:val="Style2"/>
        <w:tabs>
          <w:tab w:val="left" w:pos="974"/>
          <w:tab w:val="left" w:pos="1276"/>
        </w:tabs>
        <w:spacing w:line="276" w:lineRule="auto"/>
        <w:ind w:firstLine="567"/>
        <w:jc w:val="center"/>
        <w:rPr>
          <w:lang w:val="uk-UA" w:bidi="he-IL"/>
        </w:rPr>
      </w:pPr>
    </w:p>
    <w:p w14:paraId="6BFDC339" w14:textId="0453F322" w:rsidR="002F1713" w:rsidRDefault="002F1713" w:rsidP="002F1713">
      <w:pPr>
        <w:pStyle w:val="Style2"/>
        <w:numPr>
          <w:ilvl w:val="0"/>
          <w:numId w:val="15"/>
        </w:numPr>
        <w:tabs>
          <w:tab w:val="left" w:pos="974"/>
          <w:tab w:val="left" w:pos="1276"/>
        </w:tabs>
        <w:spacing w:after="240" w:line="276" w:lineRule="auto"/>
        <w:jc w:val="center"/>
        <w:rPr>
          <w:b/>
          <w:bCs/>
          <w:lang w:val="uk-UA" w:bidi="he-IL"/>
        </w:rPr>
      </w:pPr>
      <w:r>
        <w:rPr>
          <w:b/>
          <w:bCs/>
          <w:lang w:val="uk-UA" w:bidi="he-IL"/>
        </w:rPr>
        <w:t>Засади організації освітнього процесу</w:t>
      </w:r>
    </w:p>
    <w:p w14:paraId="09B22EFF" w14:textId="2754ED39" w:rsidR="002F1713" w:rsidRPr="002F1713" w:rsidRDefault="002F1713" w:rsidP="002F1713">
      <w:pPr>
        <w:pStyle w:val="Style2"/>
        <w:tabs>
          <w:tab w:val="left" w:pos="1134"/>
          <w:tab w:val="left" w:pos="1276"/>
        </w:tabs>
        <w:ind w:firstLine="567"/>
        <w:rPr>
          <w:lang w:val="uk-UA" w:bidi="he-IL"/>
        </w:rPr>
      </w:pPr>
      <w:r>
        <w:rPr>
          <w:lang w:val="uk-UA" w:bidi="he-IL"/>
        </w:rPr>
        <w:t>6</w:t>
      </w:r>
      <w:r w:rsidRPr="002F1713">
        <w:rPr>
          <w:lang w:val="uk-UA" w:bidi="he-IL"/>
        </w:rPr>
        <w:t>.1.</w:t>
      </w:r>
      <w:r>
        <w:rPr>
          <w:lang w:val="uk-UA" w:bidi="he-IL"/>
        </w:rPr>
        <w:t>1.</w:t>
      </w:r>
      <w:r w:rsidRPr="002F1713">
        <w:rPr>
          <w:lang w:val="uk-UA" w:bidi="he-IL"/>
        </w:rPr>
        <w:t xml:space="preserve"> Процедура досягнення результатів навчання (набуття </w:t>
      </w:r>
      <w:proofErr w:type="spellStart"/>
      <w:r w:rsidRPr="002F1713">
        <w:rPr>
          <w:lang w:val="uk-UA" w:bidi="he-IL"/>
        </w:rPr>
        <w:t>компетентностей</w:t>
      </w:r>
      <w:proofErr w:type="spellEnd"/>
      <w:r w:rsidRPr="002F1713">
        <w:rPr>
          <w:lang w:val="uk-UA" w:bidi="he-IL"/>
        </w:rPr>
        <w:t xml:space="preserve">), передбачених Базовим компонентом дошкільної освіти, визначається освітньою програмою </w:t>
      </w:r>
      <w:r w:rsidR="006246ED">
        <w:rPr>
          <w:lang w:val="uk-UA" w:bidi="he-IL"/>
        </w:rPr>
        <w:t>Заклад</w:t>
      </w:r>
      <w:r w:rsidRPr="002F1713">
        <w:rPr>
          <w:lang w:val="uk-UA" w:bidi="he-IL"/>
        </w:rPr>
        <w:t>у освіти.</w:t>
      </w:r>
    </w:p>
    <w:p w14:paraId="13C1A117" w14:textId="19CF77E7" w:rsidR="002F1713" w:rsidRPr="002F1713" w:rsidRDefault="002F1713" w:rsidP="00FF1F92">
      <w:pPr>
        <w:pStyle w:val="Style2"/>
        <w:tabs>
          <w:tab w:val="left" w:pos="1134"/>
          <w:tab w:val="left" w:pos="1276"/>
        </w:tabs>
        <w:spacing w:line="276" w:lineRule="auto"/>
        <w:ind w:firstLine="567"/>
        <w:rPr>
          <w:lang w:val="uk-UA" w:bidi="he-IL"/>
        </w:rPr>
      </w:pPr>
      <w:r>
        <w:rPr>
          <w:lang w:val="uk-UA" w:bidi="he-IL"/>
        </w:rPr>
        <w:t>6.1</w:t>
      </w:r>
      <w:r w:rsidRPr="002F1713">
        <w:rPr>
          <w:lang w:val="uk-UA" w:bidi="he-IL"/>
        </w:rPr>
        <w:t xml:space="preserve">.2. Освітня програма - це єдиний комплекс освітніх компонентів, спланованих і організованих </w:t>
      </w:r>
      <w:r w:rsidR="006246ED">
        <w:rPr>
          <w:lang w:val="uk-UA" w:bidi="he-IL"/>
        </w:rPr>
        <w:t>Заклад</w:t>
      </w:r>
      <w:r w:rsidRPr="002F1713">
        <w:rPr>
          <w:lang w:val="uk-UA" w:bidi="he-IL"/>
        </w:rPr>
        <w:t xml:space="preserve">ом для досягнення вихованцями результатів навчання (набуття </w:t>
      </w:r>
      <w:proofErr w:type="spellStart"/>
      <w:r w:rsidRPr="002F1713">
        <w:rPr>
          <w:lang w:val="uk-UA" w:bidi="he-IL"/>
        </w:rPr>
        <w:t>компетентностей</w:t>
      </w:r>
      <w:proofErr w:type="spellEnd"/>
      <w:r w:rsidRPr="002F1713">
        <w:rPr>
          <w:lang w:val="uk-UA" w:bidi="he-IL"/>
        </w:rPr>
        <w:t>), визначених Базовим компонентом дошкільної освіти.</w:t>
      </w:r>
    </w:p>
    <w:p w14:paraId="064DA888" w14:textId="77777777" w:rsidR="002F1713" w:rsidRPr="002F1713" w:rsidRDefault="002F1713" w:rsidP="00FF1F92">
      <w:pPr>
        <w:pStyle w:val="Style2"/>
        <w:tabs>
          <w:tab w:val="left" w:pos="1134"/>
          <w:tab w:val="left" w:pos="1276"/>
        </w:tabs>
        <w:spacing w:line="276" w:lineRule="auto"/>
        <w:ind w:firstLine="567"/>
        <w:rPr>
          <w:lang w:val="uk-UA" w:bidi="he-IL"/>
        </w:rPr>
      </w:pPr>
      <w:r w:rsidRPr="002F1713">
        <w:rPr>
          <w:lang w:val="uk-UA" w:bidi="he-IL"/>
        </w:rPr>
        <w:t xml:space="preserve">Освітня програма може мати </w:t>
      </w:r>
      <w:proofErr w:type="spellStart"/>
      <w:r w:rsidRPr="002F1713">
        <w:rPr>
          <w:lang w:val="uk-UA" w:bidi="he-IL"/>
        </w:rPr>
        <w:t>корекційно-розвитковий</w:t>
      </w:r>
      <w:proofErr w:type="spellEnd"/>
      <w:r w:rsidRPr="002F1713">
        <w:rPr>
          <w:lang w:val="uk-UA" w:bidi="he-IL"/>
        </w:rPr>
        <w:t xml:space="preserve"> складник для дітей з особливими освітніми потребами.</w:t>
      </w:r>
    </w:p>
    <w:p w14:paraId="6C470D38" w14:textId="77777777" w:rsidR="002F1713" w:rsidRPr="002F1713" w:rsidRDefault="002F1713" w:rsidP="00FF1F92">
      <w:pPr>
        <w:pStyle w:val="Style2"/>
        <w:tabs>
          <w:tab w:val="left" w:pos="1134"/>
          <w:tab w:val="left" w:pos="1276"/>
        </w:tabs>
        <w:spacing w:line="276" w:lineRule="auto"/>
        <w:ind w:firstLine="567"/>
        <w:rPr>
          <w:lang w:val="uk-UA" w:bidi="he-IL"/>
        </w:rPr>
      </w:pPr>
      <w:r w:rsidRPr="002F1713">
        <w:rPr>
          <w:lang w:val="uk-UA" w:bidi="he-IL"/>
        </w:rPr>
        <w:t>Зміст освітньої програми має відповідати вимогам, передбаченим чинним законодавством та Базовим компонентом дошкільної освіти.</w:t>
      </w:r>
    </w:p>
    <w:p w14:paraId="7CD316CD" w14:textId="74538582" w:rsidR="002F1713" w:rsidRPr="002F1713" w:rsidRDefault="002F1713" w:rsidP="002F1713">
      <w:pPr>
        <w:pStyle w:val="Style2"/>
        <w:tabs>
          <w:tab w:val="left" w:pos="1134"/>
          <w:tab w:val="left" w:pos="1276"/>
        </w:tabs>
        <w:ind w:firstLine="567"/>
        <w:rPr>
          <w:lang w:val="uk-UA" w:bidi="he-IL"/>
        </w:rPr>
      </w:pPr>
      <w:r>
        <w:rPr>
          <w:lang w:val="uk-UA" w:bidi="he-IL"/>
        </w:rPr>
        <w:t>6</w:t>
      </w:r>
      <w:r w:rsidRPr="002F1713">
        <w:rPr>
          <w:lang w:val="uk-UA" w:bidi="he-IL"/>
        </w:rPr>
        <w:t>.</w:t>
      </w:r>
      <w:r>
        <w:rPr>
          <w:lang w:val="uk-UA" w:bidi="he-IL"/>
        </w:rPr>
        <w:t>1.</w:t>
      </w:r>
      <w:r w:rsidRPr="002F1713">
        <w:rPr>
          <w:lang w:val="uk-UA" w:bidi="he-IL"/>
        </w:rPr>
        <w:t>3. Освітня програма складається з наступних компонентів:</w:t>
      </w:r>
    </w:p>
    <w:p w14:paraId="491EA13F" w14:textId="77777777" w:rsidR="002F1713" w:rsidRPr="002F1713" w:rsidRDefault="002F1713" w:rsidP="002F1713">
      <w:pPr>
        <w:pStyle w:val="Style2"/>
        <w:tabs>
          <w:tab w:val="left" w:pos="709"/>
          <w:tab w:val="left" w:pos="1276"/>
        </w:tabs>
        <w:ind w:firstLine="567"/>
        <w:rPr>
          <w:lang w:val="uk-UA" w:bidi="he-IL"/>
        </w:rPr>
      </w:pPr>
      <w:r w:rsidRPr="002F1713">
        <w:rPr>
          <w:lang w:val="uk-UA" w:bidi="he-IL"/>
        </w:rPr>
        <w:t>-</w:t>
      </w:r>
      <w:r w:rsidRPr="002F1713">
        <w:rPr>
          <w:lang w:val="uk-UA" w:bidi="he-IL"/>
        </w:rPr>
        <w:tab/>
        <w:t>інваріантної складової - формується центральним органом виконавчої влади, що забезпечує формування державної політики у сфері освіти;</w:t>
      </w:r>
    </w:p>
    <w:p w14:paraId="371CC195" w14:textId="3AB57D7B" w:rsidR="002F1713" w:rsidRPr="002F1713" w:rsidRDefault="002F1713" w:rsidP="002F1713">
      <w:pPr>
        <w:pStyle w:val="Style2"/>
        <w:tabs>
          <w:tab w:val="left" w:pos="709"/>
          <w:tab w:val="left" w:pos="1276"/>
        </w:tabs>
        <w:ind w:firstLine="567"/>
        <w:rPr>
          <w:lang w:val="uk-UA" w:bidi="he-IL"/>
        </w:rPr>
      </w:pPr>
      <w:r w:rsidRPr="002F1713">
        <w:rPr>
          <w:lang w:val="uk-UA" w:bidi="he-IL"/>
        </w:rPr>
        <w:t>-</w:t>
      </w:r>
      <w:r w:rsidRPr="002F1713">
        <w:rPr>
          <w:lang w:val="uk-UA" w:bidi="he-IL"/>
        </w:rPr>
        <w:tab/>
        <w:t xml:space="preserve">варіативної складової - формується </w:t>
      </w:r>
      <w:r w:rsidR="006246ED">
        <w:rPr>
          <w:lang w:val="uk-UA" w:bidi="he-IL"/>
        </w:rPr>
        <w:t>Заклад</w:t>
      </w:r>
      <w:r w:rsidRPr="002F1713">
        <w:rPr>
          <w:lang w:val="uk-UA" w:bidi="he-IL"/>
        </w:rPr>
        <w:t>ом з урахуванням інтересів,  здібностей Здобувачів освіти, побажань їх батьків, наявності відповідної матеріально-технічної бази та кадрового забезпечення.</w:t>
      </w:r>
    </w:p>
    <w:p w14:paraId="653B46D8" w14:textId="69F00B4C" w:rsidR="002F1713" w:rsidRPr="002F1713" w:rsidRDefault="002F1713" w:rsidP="002F1713">
      <w:pPr>
        <w:pStyle w:val="Style2"/>
        <w:tabs>
          <w:tab w:val="left" w:pos="1134"/>
          <w:tab w:val="left" w:pos="1276"/>
        </w:tabs>
        <w:ind w:firstLine="567"/>
        <w:rPr>
          <w:lang w:val="uk-UA" w:bidi="he-IL"/>
        </w:rPr>
      </w:pPr>
      <w:r>
        <w:rPr>
          <w:lang w:val="uk-UA" w:bidi="he-IL"/>
        </w:rPr>
        <w:t>6.1</w:t>
      </w:r>
      <w:r w:rsidRPr="002F1713">
        <w:rPr>
          <w:lang w:val="uk-UA" w:bidi="he-IL"/>
        </w:rPr>
        <w:t xml:space="preserve">.4. З метою своєчасного виявлення, підтримки та розвитку обдарованості, природних нахилів та здібностей дітей </w:t>
      </w:r>
      <w:r w:rsidR="001B36FA" w:rsidRPr="002F1713">
        <w:rPr>
          <w:lang w:val="uk-UA" w:bidi="he-IL"/>
        </w:rPr>
        <w:t xml:space="preserve">освітній процес </w:t>
      </w:r>
      <w:r w:rsidRPr="002F1713">
        <w:rPr>
          <w:lang w:val="uk-UA" w:bidi="he-IL"/>
        </w:rPr>
        <w:t>може організовувати</w:t>
      </w:r>
      <w:r w:rsidR="001B36FA">
        <w:rPr>
          <w:lang w:val="uk-UA" w:bidi="he-IL"/>
        </w:rPr>
        <w:t>сь</w:t>
      </w:r>
      <w:r w:rsidRPr="002F1713">
        <w:rPr>
          <w:lang w:val="uk-UA" w:bidi="he-IL"/>
        </w:rPr>
        <w:t xml:space="preserve"> за одним чи кількома пріоритетними напрямами (художньо-естетичний, фізкультурно-оздоровчий, музичний, гуманітарний тощо), провадити інноваційну діяльність, обираючи при цьому програму із варіантних, затверджених Міністерством освіти і науки України.</w:t>
      </w:r>
    </w:p>
    <w:p w14:paraId="2E19C4E1" w14:textId="74B69F2C" w:rsidR="002F1713" w:rsidRPr="002F1713" w:rsidRDefault="002F1713" w:rsidP="002F1713">
      <w:pPr>
        <w:pStyle w:val="Style2"/>
        <w:tabs>
          <w:tab w:val="left" w:pos="1134"/>
          <w:tab w:val="left" w:pos="1276"/>
        </w:tabs>
        <w:ind w:firstLine="567"/>
        <w:rPr>
          <w:lang w:val="uk-UA" w:bidi="he-IL"/>
        </w:rPr>
      </w:pPr>
      <w:r>
        <w:rPr>
          <w:lang w:val="uk-UA" w:bidi="he-IL"/>
        </w:rPr>
        <w:t>6.1</w:t>
      </w:r>
      <w:r w:rsidRPr="002F1713">
        <w:rPr>
          <w:lang w:val="uk-UA" w:bidi="he-IL"/>
        </w:rPr>
        <w:t xml:space="preserve">.5. Освітня програма </w:t>
      </w:r>
      <w:r>
        <w:rPr>
          <w:lang w:val="uk-UA" w:bidi="he-IL"/>
        </w:rPr>
        <w:t>Підрозділу дошкільної освіти</w:t>
      </w:r>
      <w:r w:rsidRPr="002F1713">
        <w:rPr>
          <w:lang w:val="uk-UA" w:bidi="he-IL"/>
        </w:rPr>
        <w:t xml:space="preserve"> схвалюється Педагогічною радою та затверджується Директором </w:t>
      </w:r>
      <w:r w:rsidR="006246ED">
        <w:rPr>
          <w:lang w:val="uk-UA" w:bidi="he-IL"/>
        </w:rPr>
        <w:t>Заклад</w:t>
      </w:r>
      <w:r w:rsidRPr="002F1713">
        <w:rPr>
          <w:lang w:val="uk-UA" w:bidi="he-IL"/>
        </w:rPr>
        <w:t>у.</w:t>
      </w:r>
    </w:p>
    <w:p w14:paraId="2DA2C19C" w14:textId="7288E55A" w:rsidR="002F1713" w:rsidRPr="002F1713" w:rsidRDefault="00F02A1D" w:rsidP="002F1713">
      <w:pPr>
        <w:pStyle w:val="Style2"/>
        <w:tabs>
          <w:tab w:val="left" w:pos="1134"/>
          <w:tab w:val="left" w:pos="1276"/>
        </w:tabs>
        <w:ind w:firstLine="567"/>
        <w:rPr>
          <w:lang w:val="uk-UA" w:bidi="he-IL"/>
        </w:rPr>
      </w:pPr>
      <w:r>
        <w:rPr>
          <w:lang w:val="uk-UA" w:bidi="he-IL"/>
        </w:rPr>
        <w:t>6.1</w:t>
      </w:r>
      <w:r w:rsidR="002F1713" w:rsidRPr="002F1713">
        <w:rPr>
          <w:lang w:val="uk-UA" w:bidi="he-IL"/>
        </w:rPr>
        <w:t xml:space="preserve">.6. </w:t>
      </w:r>
      <w:r w:rsidR="006246ED">
        <w:rPr>
          <w:lang w:val="uk-UA" w:bidi="he-IL"/>
        </w:rPr>
        <w:t>Заклад</w:t>
      </w:r>
      <w:r w:rsidR="002F1713" w:rsidRPr="002F1713">
        <w:rPr>
          <w:lang w:val="uk-UA" w:bidi="he-IL"/>
        </w:rPr>
        <w:t xml:space="preserve">ом для формування освітніх програм </w:t>
      </w:r>
      <w:r w:rsidR="006246ED">
        <w:rPr>
          <w:lang w:val="uk-UA" w:bidi="he-IL"/>
        </w:rPr>
        <w:t>Заклад</w:t>
      </w:r>
      <w:r w:rsidR="002F1713" w:rsidRPr="002F1713">
        <w:rPr>
          <w:lang w:val="uk-UA" w:bidi="he-IL"/>
        </w:rPr>
        <w:t>у можуть використовуватись освітні програми, рекомендовані Міністерством освіти і науки України.</w:t>
      </w:r>
    </w:p>
    <w:p w14:paraId="57EA374A" w14:textId="77777777" w:rsidR="002F1713" w:rsidRPr="002F1713" w:rsidRDefault="002F1713" w:rsidP="002F1713">
      <w:pPr>
        <w:pStyle w:val="Style2"/>
        <w:tabs>
          <w:tab w:val="left" w:pos="1134"/>
          <w:tab w:val="left" w:pos="1276"/>
        </w:tabs>
        <w:ind w:firstLine="567"/>
        <w:rPr>
          <w:lang w:val="uk-UA" w:bidi="he-IL"/>
        </w:rPr>
      </w:pPr>
      <w:r w:rsidRPr="002F1713">
        <w:rPr>
          <w:lang w:val="uk-UA" w:bidi="he-IL"/>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4F5805DF" w14:textId="77777777" w:rsidR="002F1713" w:rsidRPr="002F1713" w:rsidRDefault="002F1713" w:rsidP="002F1713">
      <w:pPr>
        <w:pStyle w:val="Style2"/>
        <w:tabs>
          <w:tab w:val="left" w:pos="1134"/>
          <w:tab w:val="left" w:pos="1276"/>
        </w:tabs>
        <w:ind w:firstLine="567"/>
        <w:rPr>
          <w:lang w:val="uk-UA" w:bidi="he-IL"/>
        </w:rPr>
      </w:pPr>
      <w:r w:rsidRPr="002F1713">
        <w:rPr>
          <w:lang w:val="uk-UA" w:bidi="he-IL"/>
        </w:rPr>
        <w:lastRenderedPageBreak/>
        <w:t>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14:paraId="7EE61CBE" w14:textId="0E3D2970" w:rsidR="002F1713" w:rsidRPr="002F1713" w:rsidRDefault="00F02A1D" w:rsidP="002F1713">
      <w:pPr>
        <w:pStyle w:val="Style2"/>
        <w:tabs>
          <w:tab w:val="left" w:pos="1134"/>
          <w:tab w:val="left" w:pos="1276"/>
        </w:tabs>
        <w:ind w:firstLine="567"/>
        <w:rPr>
          <w:lang w:val="uk-UA" w:bidi="he-IL"/>
        </w:rPr>
      </w:pPr>
      <w:r>
        <w:rPr>
          <w:lang w:val="uk-UA" w:bidi="he-IL"/>
        </w:rPr>
        <w:t>6.1</w:t>
      </w:r>
      <w:r w:rsidR="002F1713" w:rsidRPr="002F1713">
        <w:rPr>
          <w:lang w:val="uk-UA" w:bidi="he-IL"/>
        </w:rPr>
        <w:t>.7. Здобуття дошкільної освіти дітьми з особливими освітніми потребами здійснюється за окремими програмами та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14:paraId="5CE991F8" w14:textId="77777777" w:rsidR="002F1713" w:rsidRPr="002F1713" w:rsidRDefault="002F1713" w:rsidP="002F1713">
      <w:pPr>
        <w:pStyle w:val="Style2"/>
        <w:tabs>
          <w:tab w:val="left" w:pos="1134"/>
          <w:tab w:val="left" w:pos="1276"/>
        </w:tabs>
        <w:ind w:firstLine="567"/>
        <w:rPr>
          <w:lang w:val="uk-UA" w:bidi="he-IL"/>
        </w:rPr>
      </w:pPr>
      <w:r w:rsidRPr="002F1713">
        <w:rPr>
          <w:lang w:val="uk-UA" w:bidi="he-IL"/>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14:paraId="0791B522" w14:textId="3AAC4EEC" w:rsidR="002F1713" w:rsidRPr="002F1713" w:rsidRDefault="002F1713" w:rsidP="002F1713">
      <w:pPr>
        <w:pStyle w:val="Style2"/>
        <w:tabs>
          <w:tab w:val="left" w:pos="1134"/>
          <w:tab w:val="left" w:pos="1276"/>
        </w:tabs>
        <w:ind w:firstLine="567"/>
        <w:rPr>
          <w:lang w:val="uk-UA" w:bidi="he-IL"/>
        </w:rPr>
      </w:pPr>
      <w:r w:rsidRPr="002F1713">
        <w:rPr>
          <w:lang w:val="uk-UA" w:bidi="he-IL"/>
        </w:rPr>
        <w:t xml:space="preserve">Надання психолого-педагогічних та </w:t>
      </w:r>
      <w:proofErr w:type="spellStart"/>
      <w:r w:rsidRPr="002F1713">
        <w:rPr>
          <w:lang w:val="uk-UA" w:bidi="he-IL"/>
        </w:rPr>
        <w:t>корекційно-розвиткових</w:t>
      </w:r>
      <w:proofErr w:type="spellEnd"/>
      <w:r w:rsidRPr="002F1713">
        <w:rPr>
          <w:lang w:val="uk-UA" w:bidi="he-IL"/>
        </w:rPr>
        <w:t xml:space="preserve"> послуг дітям з особливими освітніми потребами здійснюється відповідно до Порядку організації діяльності інклюзивних груп у </w:t>
      </w:r>
      <w:r w:rsidR="006246ED">
        <w:rPr>
          <w:lang w:val="uk-UA" w:bidi="he-IL"/>
        </w:rPr>
        <w:t>Заклад</w:t>
      </w:r>
      <w:r w:rsidRPr="002F1713">
        <w:rPr>
          <w:lang w:val="uk-UA" w:bidi="he-IL"/>
        </w:rPr>
        <w:t>ах дошкільної освіти, затвердженого постановою Кабінету Міністрів України від 10 квітня 2019 р. № 530.</w:t>
      </w:r>
    </w:p>
    <w:p w14:paraId="7BDE8B40" w14:textId="1B5FC135" w:rsidR="002F1713" w:rsidRPr="002F1713" w:rsidRDefault="00F02A1D" w:rsidP="002F1713">
      <w:pPr>
        <w:pStyle w:val="Style2"/>
        <w:tabs>
          <w:tab w:val="left" w:pos="1134"/>
          <w:tab w:val="left" w:pos="1276"/>
        </w:tabs>
        <w:ind w:firstLine="567"/>
        <w:rPr>
          <w:lang w:val="uk-UA" w:bidi="he-IL"/>
        </w:rPr>
      </w:pPr>
      <w:r>
        <w:rPr>
          <w:lang w:val="uk-UA" w:bidi="he-IL"/>
        </w:rPr>
        <w:t>6.1</w:t>
      </w:r>
      <w:r w:rsidR="002F1713" w:rsidRPr="002F1713">
        <w:rPr>
          <w:lang w:val="uk-UA" w:bidi="he-IL"/>
        </w:rPr>
        <w:t xml:space="preserve">.8. На основі освітньої програми складається план роботи </w:t>
      </w:r>
      <w:r w:rsidR="00D32BE1">
        <w:rPr>
          <w:lang w:val="uk-UA" w:bidi="he-IL"/>
        </w:rPr>
        <w:t xml:space="preserve">Підрозділу дошкільної освіти </w:t>
      </w:r>
      <w:r w:rsidR="006246ED">
        <w:rPr>
          <w:lang w:val="uk-UA" w:bidi="he-IL"/>
        </w:rPr>
        <w:t>Заклад</w:t>
      </w:r>
      <w:r w:rsidR="002F1713" w:rsidRPr="002F1713">
        <w:rPr>
          <w:lang w:val="uk-UA" w:bidi="he-IL"/>
        </w:rPr>
        <w:t>у.</w:t>
      </w:r>
    </w:p>
    <w:p w14:paraId="23911568" w14:textId="377CB63F" w:rsidR="002F1713" w:rsidRPr="002F1713" w:rsidRDefault="002F1713" w:rsidP="002F1713">
      <w:pPr>
        <w:pStyle w:val="Style2"/>
        <w:tabs>
          <w:tab w:val="left" w:pos="1134"/>
          <w:tab w:val="left" w:pos="1276"/>
        </w:tabs>
        <w:ind w:firstLine="567"/>
        <w:rPr>
          <w:lang w:val="uk-UA" w:bidi="he-IL"/>
        </w:rPr>
      </w:pPr>
      <w:r w:rsidRPr="002F1713">
        <w:rPr>
          <w:lang w:val="uk-UA" w:bidi="he-IL"/>
        </w:rPr>
        <w:t>План роботи</w:t>
      </w:r>
      <w:r w:rsidR="00C74F29">
        <w:rPr>
          <w:lang w:val="uk-UA" w:bidi="he-IL"/>
        </w:rPr>
        <w:t xml:space="preserve"> Підрозділу дошкільної освіти</w:t>
      </w:r>
      <w:r w:rsidRPr="002F1713">
        <w:rPr>
          <w:lang w:val="uk-UA" w:bidi="he-IL"/>
        </w:rPr>
        <w:t xml:space="preserve"> </w:t>
      </w:r>
      <w:r w:rsidR="006246ED">
        <w:rPr>
          <w:lang w:val="uk-UA" w:bidi="he-IL"/>
        </w:rPr>
        <w:t>Заклад</w:t>
      </w:r>
      <w:r w:rsidRPr="002F1713">
        <w:rPr>
          <w:lang w:val="uk-UA" w:bidi="he-IL"/>
        </w:rPr>
        <w:t xml:space="preserve">у конкретизує організацію освітнього процесу, регламентує діяльність </w:t>
      </w:r>
      <w:r w:rsidR="006246ED">
        <w:rPr>
          <w:lang w:val="uk-UA" w:bidi="he-IL"/>
        </w:rPr>
        <w:t>Заклад</w:t>
      </w:r>
      <w:r w:rsidRPr="002F1713">
        <w:rPr>
          <w:lang w:val="uk-UA" w:bidi="he-IL"/>
        </w:rPr>
        <w:t>у на навчальний рік та оздоровчий період.</w:t>
      </w:r>
    </w:p>
    <w:p w14:paraId="0FEEF3B4" w14:textId="76FBF32F" w:rsidR="002F1713" w:rsidRPr="002F1713" w:rsidRDefault="00F02A1D" w:rsidP="002F1713">
      <w:pPr>
        <w:pStyle w:val="Style2"/>
        <w:tabs>
          <w:tab w:val="left" w:pos="1134"/>
          <w:tab w:val="left" w:pos="1276"/>
        </w:tabs>
        <w:ind w:firstLine="567"/>
        <w:rPr>
          <w:lang w:val="uk-UA" w:bidi="he-IL"/>
        </w:rPr>
      </w:pPr>
      <w:r>
        <w:rPr>
          <w:lang w:val="uk-UA" w:bidi="he-IL"/>
        </w:rPr>
        <w:t>6.1</w:t>
      </w:r>
      <w:r w:rsidR="002F1713" w:rsidRPr="002F1713">
        <w:rPr>
          <w:lang w:val="uk-UA" w:bidi="he-IL"/>
        </w:rPr>
        <w:t xml:space="preserve">.9. План роботи </w:t>
      </w:r>
      <w:r w:rsidR="00C74F29">
        <w:rPr>
          <w:lang w:val="uk-UA" w:bidi="he-IL"/>
        </w:rPr>
        <w:t>Підрозділу дошкільної освіти</w:t>
      </w:r>
      <w:r w:rsidR="00C74F29" w:rsidRPr="002F1713">
        <w:rPr>
          <w:lang w:val="uk-UA" w:bidi="he-IL"/>
        </w:rPr>
        <w:t xml:space="preserve"> </w:t>
      </w:r>
      <w:r w:rsidR="006246ED">
        <w:rPr>
          <w:lang w:val="uk-UA" w:bidi="he-IL"/>
        </w:rPr>
        <w:t>Заклад</w:t>
      </w:r>
      <w:r w:rsidR="002F1713" w:rsidRPr="002F1713">
        <w:rPr>
          <w:lang w:val="uk-UA" w:bidi="he-IL"/>
        </w:rPr>
        <w:t xml:space="preserve">у визначається Педагогічною радою та затверджується Директором </w:t>
      </w:r>
      <w:r w:rsidR="006246ED">
        <w:rPr>
          <w:lang w:val="uk-UA" w:bidi="he-IL"/>
        </w:rPr>
        <w:t>Заклад</w:t>
      </w:r>
      <w:r w:rsidR="002F1713" w:rsidRPr="002F1713">
        <w:rPr>
          <w:lang w:val="uk-UA" w:bidi="he-IL"/>
        </w:rPr>
        <w:t xml:space="preserve">у. </w:t>
      </w:r>
    </w:p>
    <w:p w14:paraId="5D07E75A" w14:textId="4DCE86A1" w:rsidR="002F1713" w:rsidRPr="002F1713" w:rsidRDefault="002F1713" w:rsidP="002F1713">
      <w:pPr>
        <w:pStyle w:val="Style2"/>
        <w:tabs>
          <w:tab w:val="left" w:pos="1134"/>
          <w:tab w:val="left" w:pos="1276"/>
        </w:tabs>
        <w:ind w:firstLine="567"/>
        <w:rPr>
          <w:lang w:val="uk-UA" w:bidi="he-IL"/>
        </w:rPr>
      </w:pPr>
      <w:r w:rsidRPr="002F1713">
        <w:rPr>
          <w:lang w:val="uk-UA" w:bidi="he-IL"/>
        </w:rPr>
        <w:t xml:space="preserve">Директор </w:t>
      </w:r>
      <w:r w:rsidR="006246ED">
        <w:rPr>
          <w:lang w:val="uk-UA" w:bidi="he-IL"/>
        </w:rPr>
        <w:t>Заклад</w:t>
      </w:r>
      <w:r w:rsidRPr="002F1713">
        <w:rPr>
          <w:lang w:val="uk-UA" w:bidi="he-IL"/>
        </w:rPr>
        <w:t>у має повноваження вносити зміни до плану роботи</w:t>
      </w:r>
      <w:r w:rsidR="00C74F29">
        <w:rPr>
          <w:lang w:val="uk-UA" w:bidi="he-IL"/>
        </w:rPr>
        <w:t xml:space="preserve"> Підрозділу дошкільної освіти</w:t>
      </w:r>
      <w:r w:rsidRPr="002F1713">
        <w:rPr>
          <w:lang w:val="uk-UA" w:bidi="he-IL"/>
        </w:rPr>
        <w:t xml:space="preserve"> </w:t>
      </w:r>
      <w:r w:rsidR="006246ED">
        <w:rPr>
          <w:lang w:val="uk-UA" w:bidi="he-IL"/>
        </w:rPr>
        <w:t>Заклад</w:t>
      </w:r>
      <w:r w:rsidRPr="002F1713">
        <w:rPr>
          <w:lang w:val="uk-UA" w:bidi="he-IL"/>
        </w:rPr>
        <w:t>у протягом навчального року та оздоровчого періоду.</w:t>
      </w:r>
    </w:p>
    <w:p w14:paraId="134352EC" w14:textId="7E2C9685" w:rsidR="002F1713" w:rsidRPr="002F1713" w:rsidRDefault="00F02A1D" w:rsidP="002F1713">
      <w:pPr>
        <w:pStyle w:val="Style2"/>
        <w:tabs>
          <w:tab w:val="left" w:pos="1134"/>
          <w:tab w:val="left" w:pos="1276"/>
        </w:tabs>
        <w:ind w:firstLine="567"/>
        <w:rPr>
          <w:lang w:val="uk-UA" w:bidi="he-IL"/>
        </w:rPr>
      </w:pPr>
      <w:r>
        <w:rPr>
          <w:lang w:val="uk-UA" w:bidi="he-IL"/>
        </w:rPr>
        <w:t>6.1</w:t>
      </w:r>
      <w:r w:rsidR="002F1713" w:rsidRPr="002F1713">
        <w:rPr>
          <w:lang w:val="uk-UA" w:bidi="he-IL"/>
        </w:rPr>
        <w:t xml:space="preserve">.10. Відповідно до плану роботи педагогічні працівники </w:t>
      </w:r>
      <w:r w:rsidR="006246ED">
        <w:rPr>
          <w:lang w:val="uk-UA" w:bidi="he-IL"/>
        </w:rPr>
        <w:t>Заклад</w:t>
      </w:r>
      <w:r w:rsidR="002F1713" w:rsidRPr="002F1713">
        <w:rPr>
          <w:lang w:val="uk-UA" w:bidi="he-IL"/>
        </w:rPr>
        <w:t>у самостійно добирають освітні посібники, навчальні матеріали, що затверджені Міністерством освіти і науки України, а також науково-методичну літературу, дидактичні матеріали, форми, методи, засоби освітнього процесу, що мають забезпечувати виконання статутних завдань та здобуття освіти на рівні, визначеному Базовим компонентом дошкільної освіти.</w:t>
      </w:r>
    </w:p>
    <w:p w14:paraId="48C58F1C" w14:textId="5E0FFF62" w:rsidR="00F02A1D" w:rsidRDefault="00F02A1D" w:rsidP="002F1713">
      <w:pPr>
        <w:pStyle w:val="Style2"/>
        <w:tabs>
          <w:tab w:val="left" w:pos="1134"/>
          <w:tab w:val="left" w:pos="1276"/>
        </w:tabs>
        <w:spacing w:line="276" w:lineRule="auto"/>
        <w:ind w:firstLine="567"/>
        <w:rPr>
          <w:lang w:val="uk-UA" w:bidi="he-IL"/>
        </w:rPr>
      </w:pPr>
    </w:p>
    <w:p w14:paraId="26C5471E" w14:textId="3DD2C147" w:rsidR="00F02A1D" w:rsidRDefault="00F02A1D" w:rsidP="00F02A1D">
      <w:pPr>
        <w:pStyle w:val="Style2"/>
        <w:numPr>
          <w:ilvl w:val="0"/>
          <w:numId w:val="15"/>
        </w:numPr>
        <w:tabs>
          <w:tab w:val="left" w:pos="1134"/>
          <w:tab w:val="left" w:pos="1276"/>
        </w:tabs>
        <w:spacing w:after="240" w:line="276" w:lineRule="auto"/>
        <w:jc w:val="center"/>
        <w:rPr>
          <w:b/>
          <w:bCs/>
          <w:lang w:val="uk-UA" w:bidi="he-IL"/>
        </w:rPr>
      </w:pPr>
      <w:r w:rsidRPr="00F02A1D">
        <w:rPr>
          <w:b/>
          <w:bCs/>
          <w:lang w:val="uk-UA" w:bidi="he-IL"/>
        </w:rPr>
        <w:t>Режим роботи Підрозділу дошкільної освіти</w:t>
      </w:r>
    </w:p>
    <w:p w14:paraId="7CAD692B" w14:textId="26548BAC" w:rsidR="00F02A1D" w:rsidRPr="00C62054" w:rsidRDefault="00F02A1D" w:rsidP="00F02A1D">
      <w:pPr>
        <w:pStyle w:val="Style2"/>
        <w:tabs>
          <w:tab w:val="left" w:pos="1134"/>
          <w:tab w:val="left" w:pos="1276"/>
        </w:tabs>
        <w:ind w:firstLine="567"/>
        <w:rPr>
          <w:lang w:val="uk-UA" w:bidi="he-IL"/>
        </w:rPr>
      </w:pPr>
      <w:r>
        <w:rPr>
          <w:lang w:val="uk-UA" w:bidi="he-IL"/>
        </w:rPr>
        <w:t>6.2</w:t>
      </w:r>
      <w:r w:rsidRPr="00F02A1D">
        <w:rPr>
          <w:lang w:val="uk-UA" w:bidi="he-IL"/>
        </w:rPr>
        <w:t xml:space="preserve">.1. </w:t>
      </w:r>
      <w:r w:rsidR="00C74F29" w:rsidRPr="00C62054">
        <w:rPr>
          <w:lang w:val="uk-UA" w:bidi="he-IL"/>
        </w:rPr>
        <w:t xml:space="preserve">Підрозділ дошкільної освіти </w:t>
      </w:r>
      <w:r w:rsidR="006246ED">
        <w:rPr>
          <w:lang w:val="uk-UA" w:bidi="he-IL"/>
        </w:rPr>
        <w:t>Заклад</w:t>
      </w:r>
      <w:r w:rsidR="00C74F29" w:rsidRPr="00C62054">
        <w:rPr>
          <w:lang w:val="uk-UA" w:bidi="he-IL"/>
        </w:rPr>
        <w:t>у</w:t>
      </w:r>
      <w:r w:rsidRPr="00C62054">
        <w:rPr>
          <w:lang w:val="uk-UA" w:bidi="he-IL"/>
        </w:rPr>
        <w:t xml:space="preserve"> функціонує протягом року. Навчальний рік у </w:t>
      </w:r>
      <w:r w:rsidR="00C74F29" w:rsidRPr="00C62054">
        <w:rPr>
          <w:lang w:val="uk-UA" w:bidi="he-IL"/>
        </w:rPr>
        <w:t xml:space="preserve">Підрозділі дошкільної освіти </w:t>
      </w:r>
      <w:r w:rsidR="006246ED">
        <w:rPr>
          <w:lang w:val="uk-UA" w:bidi="he-IL"/>
        </w:rPr>
        <w:t>Заклад</w:t>
      </w:r>
      <w:r w:rsidR="00C74F29" w:rsidRPr="00C62054">
        <w:rPr>
          <w:lang w:val="uk-UA" w:bidi="he-IL"/>
        </w:rPr>
        <w:t>у</w:t>
      </w:r>
      <w:r w:rsidRPr="00C62054">
        <w:rPr>
          <w:lang w:val="uk-UA" w:bidi="he-IL"/>
        </w:rPr>
        <w:t xml:space="preserve"> починається 1 вересня і закінчується 31 травня наступного року. Оздоровчий період починається 1 червня і закінчується 31 серпня</w:t>
      </w:r>
      <w:r w:rsidR="00C62054">
        <w:rPr>
          <w:lang w:val="uk-UA" w:bidi="he-IL"/>
        </w:rPr>
        <w:t xml:space="preserve">. За наказом Директора </w:t>
      </w:r>
      <w:r w:rsidR="006246ED">
        <w:rPr>
          <w:lang w:val="uk-UA" w:bidi="he-IL"/>
        </w:rPr>
        <w:t>Заклад</w:t>
      </w:r>
      <w:r w:rsidR="00C62054">
        <w:rPr>
          <w:lang w:val="uk-UA" w:bidi="he-IL"/>
        </w:rPr>
        <w:t xml:space="preserve">у, в оздоровчий період </w:t>
      </w:r>
      <w:r w:rsidR="006246ED">
        <w:rPr>
          <w:lang w:val="uk-UA" w:bidi="he-IL"/>
        </w:rPr>
        <w:t>Заклад</w:t>
      </w:r>
      <w:r w:rsidR="00C62054">
        <w:rPr>
          <w:lang w:val="uk-UA" w:bidi="he-IL"/>
        </w:rPr>
        <w:t>ом може здійснюватись освітній процес, можуть надаватись освітні послуги.</w:t>
      </w:r>
    </w:p>
    <w:p w14:paraId="23A88332" w14:textId="48AE5162" w:rsidR="00F02A1D" w:rsidRPr="00F02A1D" w:rsidRDefault="00F02A1D" w:rsidP="00F02A1D">
      <w:pPr>
        <w:pStyle w:val="Style2"/>
        <w:tabs>
          <w:tab w:val="left" w:pos="1134"/>
          <w:tab w:val="left" w:pos="1276"/>
        </w:tabs>
        <w:ind w:firstLine="567"/>
        <w:rPr>
          <w:lang w:val="uk-UA" w:bidi="he-IL"/>
        </w:rPr>
      </w:pPr>
      <w:r>
        <w:rPr>
          <w:lang w:val="uk-UA" w:bidi="he-IL"/>
        </w:rPr>
        <w:t>6.2</w:t>
      </w:r>
      <w:r w:rsidRPr="00F02A1D">
        <w:rPr>
          <w:lang w:val="uk-UA" w:bidi="he-IL"/>
        </w:rPr>
        <w:t>.2. Режим роботи</w:t>
      </w:r>
      <w:r w:rsidR="00D36F3D">
        <w:rPr>
          <w:lang w:val="uk-UA" w:bidi="he-IL"/>
        </w:rPr>
        <w:t xml:space="preserve"> Підрозділу дошкільної освіти</w:t>
      </w:r>
      <w:r w:rsidRPr="00F02A1D">
        <w:rPr>
          <w:lang w:val="uk-UA" w:bidi="he-IL"/>
        </w:rPr>
        <w:t xml:space="preserve"> </w:t>
      </w:r>
      <w:r w:rsidR="006246ED">
        <w:rPr>
          <w:lang w:val="uk-UA" w:bidi="he-IL"/>
        </w:rPr>
        <w:t>Заклад</w:t>
      </w:r>
      <w:r w:rsidRPr="00F02A1D">
        <w:rPr>
          <w:lang w:val="uk-UA" w:bidi="he-IL"/>
        </w:rPr>
        <w:t xml:space="preserve">у, тривалість перебування в ньому дітей встановлюється рішенням Загальних зборів відповідно до вимог даного Статуту та законодавства. За рішенням Загальних зборів, встановлення режиму роботи </w:t>
      </w:r>
      <w:r w:rsidR="006246ED">
        <w:rPr>
          <w:lang w:val="uk-UA" w:bidi="he-IL"/>
        </w:rPr>
        <w:t>Заклад</w:t>
      </w:r>
      <w:r w:rsidRPr="00F02A1D">
        <w:rPr>
          <w:lang w:val="uk-UA" w:bidi="he-IL"/>
        </w:rPr>
        <w:t>у може бути віднесене до повноважень Директора.</w:t>
      </w:r>
    </w:p>
    <w:p w14:paraId="12BDD049" w14:textId="10C4DACF" w:rsidR="00F02A1D" w:rsidRPr="00F02A1D" w:rsidRDefault="00F02A1D" w:rsidP="00F02A1D">
      <w:pPr>
        <w:pStyle w:val="Style2"/>
        <w:tabs>
          <w:tab w:val="left" w:pos="1134"/>
          <w:tab w:val="left" w:pos="1276"/>
        </w:tabs>
        <w:ind w:firstLine="567"/>
        <w:rPr>
          <w:lang w:val="uk-UA" w:bidi="he-IL"/>
        </w:rPr>
      </w:pPr>
      <w:r>
        <w:rPr>
          <w:lang w:val="uk-UA" w:bidi="he-IL"/>
        </w:rPr>
        <w:t>6.2</w:t>
      </w:r>
      <w:r w:rsidRPr="00F02A1D">
        <w:rPr>
          <w:lang w:val="uk-UA" w:bidi="he-IL"/>
        </w:rPr>
        <w:t>.3. Вихідні дні: субота та неділя, а також святкові дні.</w:t>
      </w:r>
    </w:p>
    <w:p w14:paraId="3776D97B" w14:textId="3B308975" w:rsidR="00F02A1D" w:rsidRDefault="00F02A1D" w:rsidP="004F3133">
      <w:pPr>
        <w:pStyle w:val="Style2"/>
        <w:tabs>
          <w:tab w:val="left" w:pos="1134"/>
          <w:tab w:val="left" w:pos="1276"/>
        </w:tabs>
        <w:spacing w:line="276" w:lineRule="auto"/>
        <w:ind w:firstLine="567"/>
        <w:rPr>
          <w:lang w:val="uk-UA" w:bidi="he-IL"/>
        </w:rPr>
      </w:pPr>
      <w:r>
        <w:rPr>
          <w:lang w:val="uk-UA" w:bidi="he-IL"/>
        </w:rPr>
        <w:lastRenderedPageBreak/>
        <w:t>6.2</w:t>
      </w:r>
      <w:r w:rsidRPr="00F02A1D">
        <w:rPr>
          <w:lang w:val="uk-UA" w:bidi="he-IL"/>
        </w:rPr>
        <w:t>.4.</w:t>
      </w:r>
      <w:r w:rsidRPr="00F02A1D">
        <w:rPr>
          <w:lang w:val="uk-UA" w:bidi="he-IL"/>
        </w:rPr>
        <w:tab/>
        <w:t xml:space="preserve">За відповідною угодою між </w:t>
      </w:r>
      <w:r w:rsidR="006246ED">
        <w:rPr>
          <w:lang w:val="uk-UA" w:bidi="he-IL"/>
        </w:rPr>
        <w:t>Заклад</w:t>
      </w:r>
      <w:r w:rsidRPr="00F02A1D">
        <w:rPr>
          <w:lang w:val="uk-UA" w:bidi="he-IL"/>
        </w:rPr>
        <w:t xml:space="preserve">ом та батьками за рахунок додаткових коштів батьків, фізичних та юридичних осіб може бути організовано гнучкий режим роботи, який передбачає організацію </w:t>
      </w:r>
      <w:proofErr w:type="spellStart"/>
      <w:r w:rsidRPr="00F02A1D">
        <w:rPr>
          <w:lang w:val="uk-UA" w:bidi="he-IL"/>
        </w:rPr>
        <w:t>різнотривалого</w:t>
      </w:r>
      <w:proofErr w:type="spellEnd"/>
      <w:r w:rsidRPr="00F02A1D">
        <w:rPr>
          <w:lang w:val="uk-UA" w:bidi="he-IL"/>
        </w:rPr>
        <w:t>, цілодобового перебування дітей, створення чергових груп для роботи в ранкові та вечірні години та/або у вихідні та святкові дні.</w:t>
      </w:r>
    </w:p>
    <w:p w14:paraId="47B9DD22" w14:textId="77777777" w:rsidR="00F02A1D" w:rsidRPr="00C4158E" w:rsidRDefault="00F02A1D" w:rsidP="00F02A1D">
      <w:pPr>
        <w:pStyle w:val="Style2"/>
        <w:tabs>
          <w:tab w:val="left" w:pos="974"/>
          <w:tab w:val="left" w:pos="1276"/>
        </w:tabs>
        <w:spacing w:line="276" w:lineRule="auto"/>
        <w:ind w:firstLine="0"/>
        <w:rPr>
          <w:lang w:val="uk-UA" w:bidi="he-IL"/>
        </w:rPr>
      </w:pPr>
    </w:p>
    <w:p w14:paraId="27F5DD63" w14:textId="7477F9F1" w:rsidR="00F02A1D" w:rsidRPr="004F3133" w:rsidRDefault="00F02A1D" w:rsidP="004F3133">
      <w:pPr>
        <w:pStyle w:val="a4"/>
        <w:numPr>
          <w:ilvl w:val="0"/>
          <w:numId w:val="15"/>
        </w:numPr>
        <w:tabs>
          <w:tab w:val="left" w:pos="993"/>
          <w:tab w:val="left" w:pos="2748"/>
        </w:tabs>
        <w:suppressAutoHyphens/>
        <w:spacing w:after="0"/>
        <w:jc w:val="center"/>
        <w:rPr>
          <w:rFonts w:ascii="Times New Roman" w:hAnsi="Times New Roman" w:cs="Times New Roman"/>
          <w:b/>
          <w:bCs/>
          <w:sz w:val="24"/>
          <w:szCs w:val="24"/>
        </w:rPr>
      </w:pPr>
      <w:r w:rsidRPr="00F02A1D">
        <w:rPr>
          <w:rFonts w:ascii="Times New Roman" w:hAnsi="Times New Roman" w:cs="Times New Roman"/>
          <w:b/>
          <w:bCs/>
          <w:sz w:val="24"/>
          <w:szCs w:val="24"/>
        </w:rPr>
        <w:t>Комплектування. Порядок зарахування та відрахування</w:t>
      </w:r>
    </w:p>
    <w:p w14:paraId="6B0848D3" w14:textId="0CEC0BCD"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 xml:space="preserve">.1. Основними внутрішніми складовими одиницями </w:t>
      </w:r>
      <w:r>
        <w:rPr>
          <w:rFonts w:ascii="Times New Roman" w:hAnsi="Times New Roman" w:cs="Times New Roman"/>
          <w:sz w:val="24"/>
          <w:szCs w:val="24"/>
        </w:rPr>
        <w:t>Підрозділу дошкільної освіти</w:t>
      </w:r>
      <w:r w:rsidRPr="00F02A1D">
        <w:rPr>
          <w:rFonts w:ascii="Times New Roman" w:hAnsi="Times New Roman" w:cs="Times New Roman"/>
          <w:sz w:val="24"/>
          <w:szCs w:val="24"/>
        </w:rPr>
        <w:t xml:space="preserve"> є дошкільні групи, які формуються на основі вікових, психофізичних особливостей, рівня розвитку.</w:t>
      </w:r>
    </w:p>
    <w:p w14:paraId="37DEC069" w14:textId="3C97A7AD"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.2.</w:t>
      </w:r>
      <w:r w:rsidRPr="00F02A1D">
        <w:rPr>
          <w:rFonts w:ascii="Times New Roman" w:hAnsi="Times New Roman" w:cs="Times New Roman"/>
          <w:sz w:val="24"/>
          <w:szCs w:val="24"/>
        </w:rPr>
        <w:tab/>
        <w:t>Формування новостворених груп здійснюється наприкінці оздоровчого періоду (не пізніше 31 серпня) або за потребою.</w:t>
      </w:r>
    </w:p>
    <w:p w14:paraId="77885C6D" w14:textId="21456663"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.3.</w:t>
      </w:r>
      <w:r w:rsidRPr="00F02A1D">
        <w:rPr>
          <w:rFonts w:ascii="Times New Roman" w:hAnsi="Times New Roman" w:cs="Times New Roman"/>
          <w:sz w:val="24"/>
          <w:szCs w:val="24"/>
        </w:rPr>
        <w:tab/>
        <w:t>Рішення про створення/реорганізацію/ліквідацію дошкільної групи в</w:t>
      </w:r>
      <w:r w:rsidR="00D36F3D">
        <w:rPr>
          <w:rFonts w:ascii="Times New Roman" w:hAnsi="Times New Roman" w:cs="Times New Roman"/>
          <w:sz w:val="24"/>
          <w:szCs w:val="24"/>
        </w:rPr>
        <w:t xml:space="preserve"> </w:t>
      </w:r>
      <w:r w:rsidR="00D36F3D" w:rsidRPr="00D36F3D">
        <w:rPr>
          <w:rFonts w:ascii="Times New Roman" w:hAnsi="Times New Roman" w:cs="Times New Roman"/>
          <w:sz w:val="24"/>
          <w:szCs w:val="24"/>
        </w:rPr>
        <w:t>Підрозділ</w:t>
      </w:r>
      <w:r w:rsidR="00D36F3D">
        <w:rPr>
          <w:rFonts w:ascii="Times New Roman" w:hAnsi="Times New Roman" w:cs="Times New Roman"/>
          <w:sz w:val="24"/>
          <w:szCs w:val="24"/>
        </w:rPr>
        <w:t>і</w:t>
      </w:r>
      <w:r w:rsidR="00D36F3D" w:rsidRPr="00D36F3D">
        <w:rPr>
          <w:rFonts w:ascii="Times New Roman" w:hAnsi="Times New Roman" w:cs="Times New Roman"/>
          <w:sz w:val="24"/>
          <w:szCs w:val="24"/>
        </w:rPr>
        <w:t xml:space="preserve"> дошкільної освіти</w:t>
      </w:r>
      <w:r w:rsidRPr="00F02A1D">
        <w:rPr>
          <w:rFonts w:ascii="Times New Roman" w:hAnsi="Times New Roman" w:cs="Times New Roman"/>
          <w:sz w:val="24"/>
          <w:szCs w:val="24"/>
        </w:rPr>
        <w:t xml:space="preserve"> </w:t>
      </w:r>
      <w:r w:rsidR="006246ED">
        <w:rPr>
          <w:rFonts w:ascii="Times New Roman" w:hAnsi="Times New Roman" w:cs="Times New Roman"/>
          <w:sz w:val="24"/>
          <w:szCs w:val="24"/>
        </w:rPr>
        <w:t>Заклад</w:t>
      </w:r>
      <w:r w:rsidR="00D36F3D">
        <w:rPr>
          <w:rFonts w:ascii="Times New Roman" w:hAnsi="Times New Roman" w:cs="Times New Roman"/>
          <w:sz w:val="24"/>
          <w:szCs w:val="24"/>
        </w:rPr>
        <w:t>у</w:t>
      </w:r>
      <w:r w:rsidRPr="00F02A1D">
        <w:rPr>
          <w:rFonts w:ascii="Times New Roman" w:hAnsi="Times New Roman" w:cs="Times New Roman"/>
          <w:sz w:val="24"/>
          <w:szCs w:val="24"/>
        </w:rPr>
        <w:t xml:space="preserve"> приймається Загальними зборами Учасників та вводиться в дію наказом Директора </w:t>
      </w:r>
      <w:r w:rsidR="006246ED">
        <w:rPr>
          <w:rFonts w:ascii="Times New Roman" w:hAnsi="Times New Roman" w:cs="Times New Roman"/>
          <w:sz w:val="24"/>
          <w:szCs w:val="24"/>
        </w:rPr>
        <w:t>Заклад</w:t>
      </w:r>
      <w:r w:rsidRPr="00F02A1D">
        <w:rPr>
          <w:rFonts w:ascii="Times New Roman" w:hAnsi="Times New Roman" w:cs="Times New Roman"/>
          <w:sz w:val="24"/>
          <w:szCs w:val="24"/>
        </w:rPr>
        <w:t>у.</w:t>
      </w:r>
    </w:p>
    <w:p w14:paraId="454EAB19" w14:textId="27E85644"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За рішенням Загальних зборів Учасників повноваження щодо прийняття рішення про створення/реорганізацію/ліквідацію дошкільних груп в </w:t>
      </w:r>
      <w:r w:rsidR="006246ED">
        <w:rPr>
          <w:rFonts w:ascii="Times New Roman" w:hAnsi="Times New Roman" w:cs="Times New Roman"/>
          <w:sz w:val="24"/>
          <w:szCs w:val="24"/>
        </w:rPr>
        <w:t>Заклад</w:t>
      </w:r>
      <w:r w:rsidRPr="00F02A1D">
        <w:rPr>
          <w:rFonts w:ascii="Times New Roman" w:hAnsi="Times New Roman" w:cs="Times New Roman"/>
          <w:sz w:val="24"/>
          <w:szCs w:val="24"/>
        </w:rPr>
        <w:t xml:space="preserve">і може бути делеговане Директору </w:t>
      </w:r>
      <w:r w:rsidR="006246ED">
        <w:rPr>
          <w:rFonts w:ascii="Times New Roman" w:hAnsi="Times New Roman" w:cs="Times New Roman"/>
          <w:sz w:val="24"/>
          <w:szCs w:val="24"/>
        </w:rPr>
        <w:t>Заклад</w:t>
      </w:r>
      <w:r w:rsidRPr="00F02A1D">
        <w:rPr>
          <w:rFonts w:ascii="Times New Roman" w:hAnsi="Times New Roman" w:cs="Times New Roman"/>
          <w:sz w:val="24"/>
          <w:szCs w:val="24"/>
        </w:rPr>
        <w:t>у.</w:t>
      </w:r>
    </w:p>
    <w:p w14:paraId="7606AE54" w14:textId="6308A3A2"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Рішення про створення спеціальної (інклюзивної) групи для дітей з особливими освітніми потребами приймається виключно Загальними зборами Учасників. Рішення про утворення такої групи має містити план заходів, вжиття яких необхідне для забезпечення безперешкодного доступу до будівель та приміщень </w:t>
      </w:r>
      <w:r w:rsidR="006246ED">
        <w:rPr>
          <w:rFonts w:ascii="Times New Roman" w:hAnsi="Times New Roman" w:cs="Times New Roman"/>
          <w:sz w:val="24"/>
          <w:szCs w:val="24"/>
        </w:rPr>
        <w:t>Заклад</w:t>
      </w:r>
      <w:r w:rsidRPr="00F02A1D">
        <w:rPr>
          <w:rFonts w:ascii="Times New Roman" w:hAnsi="Times New Roman" w:cs="Times New Roman"/>
          <w:sz w:val="24"/>
          <w:szCs w:val="24"/>
        </w:rPr>
        <w:t>у відповідно до встановлених ознак безперешкодного доступу та безпеки пересування для дітей з інвалідністю та інших маломобільних груп населення.</w:t>
      </w:r>
    </w:p>
    <w:p w14:paraId="795ABAF5" w14:textId="046A48A9"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.4.</w:t>
      </w:r>
      <w:r w:rsidRPr="00F02A1D">
        <w:rPr>
          <w:rFonts w:ascii="Times New Roman" w:hAnsi="Times New Roman" w:cs="Times New Roman"/>
          <w:sz w:val="24"/>
          <w:szCs w:val="24"/>
        </w:rPr>
        <w:tab/>
        <w:t xml:space="preserve">Наповнюваність груп визначається Загальними зборами Учасників у межах, встановлених вимогами чинного законодавства. </w:t>
      </w:r>
    </w:p>
    <w:p w14:paraId="28C33F51" w14:textId="3A29CF38"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За рішенням Загальних зборів Учасників повноваження щодо прийняття рішення про встановлення наповнюваності дошкільних груп в </w:t>
      </w:r>
      <w:r w:rsidR="006246ED">
        <w:rPr>
          <w:rFonts w:ascii="Times New Roman" w:hAnsi="Times New Roman" w:cs="Times New Roman"/>
          <w:sz w:val="24"/>
          <w:szCs w:val="24"/>
        </w:rPr>
        <w:t>Заклад</w:t>
      </w:r>
      <w:r w:rsidRPr="00F02A1D">
        <w:rPr>
          <w:rFonts w:ascii="Times New Roman" w:hAnsi="Times New Roman" w:cs="Times New Roman"/>
          <w:sz w:val="24"/>
          <w:szCs w:val="24"/>
        </w:rPr>
        <w:t xml:space="preserve">і може бути делеговане Директору </w:t>
      </w:r>
      <w:r w:rsidR="006246ED">
        <w:rPr>
          <w:rFonts w:ascii="Times New Roman" w:hAnsi="Times New Roman" w:cs="Times New Roman"/>
          <w:sz w:val="24"/>
          <w:szCs w:val="24"/>
        </w:rPr>
        <w:t>Заклад</w:t>
      </w:r>
      <w:r w:rsidRPr="00F02A1D">
        <w:rPr>
          <w:rFonts w:ascii="Times New Roman" w:hAnsi="Times New Roman" w:cs="Times New Roman"/>
          <w:sz w:val="24"/>
          <w:szCs w:val="24"/>
        </w:rPr>
        <w:t>у.</w:t>
      </w:r>
    </w:p>
    <w:p w14:paraId="6560D912" w14:textId="1318E493"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.5.</w:t>
      </w:r>
      <w:r w:rsidRPr="00F02A1D">
        <w:rPr>
          <w:rFonts w:ascii="Times New Roman" w:hAnsi="Times New Roman" w:cs="Times New Roman"/>
          <w:sz w:val="24"/>
          <w:szCs w:val="24"/>
        </w:rPr>
        <w:tab/>
        <w:t>В</w:t>
      </w:r>
      <w:r w:rsidR="00D36F3D">
        <w:rPr>
          <w:rFonts w:ascii="Times New Roman" w:hAnsi="Times New Roman" w:cs="Times New Roman"/>
          <w:sz w:val="24"/>
          <w:szCs w:val="24"/>
        </w:rPr>
        <w:t xml:space="preserve"> </w:t>
      </w:r>
      <w:r w:rsidR="00D36F3D" w:rsidRPr="00D36F3D">
        <w:rPr>
          <w:rFonts w:ascii="Times New Roman" w:hAnsi="Times New Roman" w:cs="Times New Roman"/>
          <w:sz w:val="24"/>
          <w:szCs w:val="24"/>
        </w:rPr>
        <w:t>Підрозділ</w:t>
      </w:r>
      <w:r w:rsidR="00D36F3D">
        <w:rPr>
          <w:rFonts w:ascii="Times New Roman" w:hAnsi="Times New Roman" w:cs="Times New Roman"/>
          <w:sz w:val="24"/>
          <w:szCs w:val="24"/>
        </w:rPr>
        <w:t>і</w:t>
      </w:r>
      <w:r w:rsidR="00D36F3D" w:rsidRPr="00D36F3D">
        <w:rPr>
          <w:rFonts w:ascii="Times New Roman" w:hAnsi="Times New Roman" w:cs="Times New Roman"/>
          <w:sz w:val="24"/>
          <w:szCs w:val="24"/>
        </w:rPr>
        <w:t xml:space="preserve"> дошкільної освіти</w:t>
      </w:r>
      <w:r w:rsidRPr="00F02A1D">
        <w:rPr>
          <w:rFonts w:ascii="Times New Roman" w:hAnsi="Times New Roman" w:cs="Times New Roman"/>
          <w:sz w:val="24"/>
          <w:szCs w:val="24"/>
        </w:rPr>
        <w:t xml:space="preserve"> </w:t>
      </w:r>
      <w:r w:rsidR="006246ED">
        <w:rPr>
          <w:rFonts w:ascii="Times New Roman" w:hAnsi="Times New Roman" w:cs="Times New Roman"/>
          <w:sz w:val="24"/>
          <w:szCs w:val="24"/>
        </w:rPr>
        <w:t>Заклад</w:t>
      </w:r>
      <w:r w:rsidR="00D36F3D">
        <w:rPr>
          <w:rFonts w:ascii="Times New Roman" w:hAnsi="Times New Roman" w:cs="Times New Roman"/>
          <w:sz w:val="24"/>
          <w:szCs w:val="24"/>
        </w:rPr>
        <w:t>у</w:t>
      </w:r>
      <w:r w:rsidRPr="00F02A1D">
        <w:rPr>
          <w:rFonts w:ascii="Times New Roman" w:hAnsi="Times New Roman" w:cs="Times New Roman"/>
          <w:sz w:val="24"/>
          <w:szCs w:val="24"/>
        </w:rPr>
        <w:t xml:space="preserve"> можуть </w:t>
      </w:r>
      <w:r w:rsidR="003E0C60">
        <w:rPr>
          <w:rFonts w:ascii="Times New Roman" w:hAnsi="Times New Roman" w:cs="Times New Roman"/>
          <w:sz w:val="24"/>
          <w:szCs w:val="24"/>
        </w:rPr>
        <w:t>с</w:t>
      </w:r>
      <w:r w:rsidRPr="00F02A1D">
        <w:rPr>
          <w:rFonts w:ascii="Times New Roman" w:hAnsi="Times New Roman" w:cs="Times New Roman"/>
          <w:sz w:val="24"/>
          <w:szCs w:val="24"/>
        </w:rPr>
        <w:t>творюватись і функціонувати наступні дошкільн</w:t>
      </w:r>
      <w:r w:rsidR="00DE11EE">
        <w:rPr>
          <w:rFonts w:ascii="Times New Roman" w:hAnsi="Times New Roman" w:cs="Times New Roman"/>
          <w:sz w:val="24"/>
          <w:szCs w:val="24"/>
        </w:rPr>
        <w:t>і</w:t>
      </w:r>
      <w:r w:rsidRPr="00F02A1D">
        <w:rPr>
          <w:rFonts w:ascii="Times New Roman" w:hAnsi="Times New Roman" w:cs="Times New Roman"/>
          <w:sz w:val="24"/>
          <w:szCs w:val="24"/>
        </w:rPr>
        <w:t xml:space="preserve"> груп</w:t>
      </w:r>
      <w:r w:rsidR="00DE11EE">
        <w:rPr>
          <w:rFonts w:ascii="Times New Roman" w:hAnsi="Times New Roman" w:cs="Times New Roman"/>
          <w:sz w:val="24"/>
          <w:szCs w:val="24"/>
        </w:rPr>
        <w:t>и</w:t>
      </w:r>
      <w:r w:rsidRPr="00F02A1D">
        <w:rPr>
          <w:rFonts w:ascii="Times New Roman" w:hAnsi="Times New Roman" w:cs="Times New Roman"/>
          <w:sz w:val="24"/>
          <w:szCs w:val="24"/>
        </w:rPr>
        <w:t>:</w:t>
      </w:r>
    </w:p>
    <w:p w14:paraId="4F746ECA"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групи загального типу, сформовані з дітей одного дошкільного віку (року народження);</w:t>
      </w:r>
    </w:p>
    <w:p w14:paraId="40CB20C3"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групи загального типу, сформовані з дітей різного дошкільного віку;</w:t>
      </w:r>
    </w:p>
    <w:p w14:paraId="4BB4A976"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групи загального типу, сформовані за сімейною ознакою - з дітей, які знаходяться між собою у родинних стосунках;</w:t>
      </w:r>
    </w:p>
    <w:p w14:paraId="6CD5FECA"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спеціальні  (інклюзивні) групи для дітей з особливими освітніми потребами;</w:t>
      </w:r>
    </w:p>
    <w:p w14:paraId="689C6CF0"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інші види груп, створення та діяльність яких не суперечить нормам чинного законодавства. </w:t>
      </w:r>
    </w:p>
    <w:p w14:paraId="540C2035" w14:textId="1D46715F"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Pr="00F02A1D">
        <w:rPr>
          <w:rFonts w:ascii="Times New Roman" w:hAnsi="Times New Roman" w:cs="Times New Roman"/>
          <w:sz w:val="24"/>
          <w:szCs w:val="24"/>
        </w:rPr>
        <w:t>.6.</w:t>
      </w:r>
      <w:r w:rsidRPr="00F02A1D">
        <w:rPr>
          <w:rFonts w:ascii="Times New Roman" w:hAnsi="Times New Roman" w:cs="Times New Roman"/>
          <w:sz w:val="24"/>
          <w:szCs w:val="24"/>
        </w:rPr>
        <w:tab/>
        <w:t>Для дітей, які перебувають у</w:t>
      </w:r>
      <w:r w:rsidR="00D36F3D">
        <w:rPr>
          <w:rFonts w:ascii="Times New Roman" w:hAnsi="Times New Roman" w:cs="Times New Roman"/>
          <w:sz w:val="24"/>
          <w:szCs w:val="24"/>
        </w:rPr>
        <w:t xml:space="preserve"> </w:t>
      </w:r>
      <w:r w:rsidR="00D36F3D" w:rsidRPr="00D36F3D">
        <w:rPr>
          <w:rFonts w:ascii="Times New Roman" w:hAnsi="Times New Roman" w:cs="Times New Roman"/>
          <w:sz w:val="24"/>
          <w:szCs w:val="24"/>
        </w:rPr>
        <w:t>Підрозділ</w:t>
      </w:r>
      <w:r w:rsidR="00D36F3D">
        <w:rPr>
          <w:rFonts w:ascii="Times New Roman" w:hAnsi="Times New Roman" w:cs="Times New Roman"/>
          <w:sz w:val="24"/>
          <w:szCs w:val="24"/>
        </w:rPr>
        <w:t>і</w:t>
      </w:r>
      <w:r w:rsidR="00D36F3D" w:rsidRPr="00D36F3D">
        <w:rPr>
          <w:rFonts w:ascii="Times New Roman" w:hAnsi="Times New Roman" w:cs="Times New Roman"/>
          <w:sz w:val="24"/>
          <w:szCs w:val="24"/>
        </w:rPr>
        <w:t xml:space="preserve"> дошкільної освіти</w:t>
      </w:r>
      <w:r w:rsidRPr="00F02A1D">
        <w:rPr>
          <w:rFonts w:ascii="Times New Roman" w:hAnsi="Times New Roman" w:cs="Times New Roman"/>
          <w:sz w:val="24"/>
          <w:szCs w:val="24"/>
        </w:rPr>
        <w:t xml:space="preserve"> </w:t>
      </w:r>
      <w:r w:rsidR="006246ED">
        <w:rPr>
          <w:rFonts w:ascii="Times New Roman" w:hAnsi="Times New Roman" w:cs="Times New Roman"/>
          <w:sz w:val="24"/>
          <w:szCs w:val="24"/>
        </w:rPr>
        <w:t>Заклад</w:t>
      </w:r>
      <w:r w:rsidR="00D36F3D">
        <w:rPr>
          <w:rFonts w:ascii="Times New Roman" w:hAnsi="Times New Roman" w:cs="Times New Roman"/>
          <w:sz w:val="24"/>
          <w:szCs w:val="24"/>
        </w:rPr>
        <w:t>у</w:t>
      </w:r>
      <w:r w:rsidRPr="00F02A1D">
        <w:rPr>
          <w:rFonts w:ascii="Times New Roman" w:hAnsi="Times New Roman" w:cs="Times New Roman"/>
          <w:sz w:val="24"/>
          <w:szCs w:val="24"/>
        </w:rPr>
        <w:t xml:space="preserve"> на умовах короткотривалого (до 4-х годин утримання) перебування можуть створюватися окремі групи. Зарахування дітей до таких груп здійснюється на загальних підставах згідно укладених договорів.</w:t>
      </w:r>
    </w:p>
    <w:p w14:paraId="703C761B" w14:textId="5C9181FF"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Якщо для створення окремої групи з короткотривалим перебуванням (до 4 годин) немає достатньої кількості дітей, то їх можуть зараховувати до відповідної дошкільної </w:t>
      </w:r>
      <w:r w:rsidRPr="00F02A1D">
        <w:rPr>
          <w:rFonts w:ascii="Times New Roman" w:hAnsi="Times New Roman" w:cs="Times New Roman"/>
          <w:sz w:val="24"/>
          <w:szCs w:val="24"/>
        </w:rPr>
        <w:lastRenderedPageBreak/>
        <w:t xml:space="preserve">групи </w:t>
      </w:r>
      <w:r w:rsidR="006246ED">
        <w:rPr>
          <w:rFonts w:ascii="Times New Roman" w:hAnsi="Times New Roman" w:cs="Times New Roman"/>
          <w:sz w:val="24"/>
          <w:szCs w:val="24"/>
        </w:rPr>
        <w:t>Заклад</w:t>
      </w:r>
      <w:r w:rsidRPr="00F02A1D">
        <w:rPr>
          <w:rFonts w:ascii="Times New Roman" w:hAnsi="Times New Roman" w:cs="Times New Roman"/>
          <w:sz w:val="24"/>
          <w:szCs w:val="24"/>
        </w:rPr>
        <w:t xml:space="preserve">у, що функціонує за повним режимом перебування, але без організації для них харчування за умови короткотривалого перебування (якщо інше не визначено умовами договору між </w:t>
      </w:r>
      <w:r w:rsidR="006246ED">
        <w:rPr>
          <w:rFonts w:ascii="Times New Roman" w:hAnsi="Times New Roman" w:cs="Times New Roman"/>
          <w:sz w:val="24"/>
          <w:szCs w:val="24"/>
        </w:rPr>
        <w:t>Заклад</w:t>
      </w:r>
      <w:r w:rsidRPr="00F02A1D">
        <w:rPr>
          <w:rFonts w:ascii="Times New Roman" w:hAnsi="Times New Roman" w:cs="Times New Roman"/>
          <w:sz w:val="24"/>
          <w:szCs w:val="24"/>
        </w:rPr>
        <w:t>ом та батьками дитини).</w:t>
      </w:r>
    </w:p>
    <w:p w14:paraId="5A8BD661" w14:textId="6DC8CD7C"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00F02A1D" w:rsidRPr="00F02A1D">
        <w:rPr>
          <w:rFonts w:ascii="Times New Roman" w:hAnsi="Times New Roman" w:cs="Times New Roman"/>
          <w:sz w:val="24"/>
          <w:szCs w:val="24"/>
        </w:rPr>
        <w:t>.7.</w:t>
      </w:r>
      <w:r w:rsidR="00F02A1D" w:rsidRPr="00F02A1D">
        <w:rPr>
          <w:rFonts w:ascii="Times New Roman" w:hAnsi="Times New Roman" w:cs="Times New Roman"/>
          <w:sz w:val="24"/>
          <w:szCs w:val="24"/>
        </w:rPr>
        <w:tab/>
        <w:t xml:space="preserve">За рішенням Загальних зборів у </w:t>
      </w:r>
      <w:r w:rsidR="001B36FA">
        <w:rPr>
          <w:rFonts w:ascii="Times New Roman" w:hAnsi="Times New Roman" w:cs="Times New Roman"/>
          <w:sz w:val="24"/>
          <w:szCs w:val="24"/>
        </w:rPr>
        <w:t>Підрозділі дошкільної освіти</w:t>
      </w:r>
      <w:r w:rsidR="00F02A1D" w:rsidRPr="00F02A1D">
        <w:rPr>
          <w:rFonts w:ascii="Times New Roman" w:hAnsi="Times New Roman" w:cs="Times New Roman"/>
          <w:sz w:val="24"/>
          <w:szCs w:val="24"/>
        </w:rPr>
        <w:t xml:space="preserve"> можуть створюватись гуртки (секції, студії, тощо) за різними напрямами (художньо-естетичний, фізкультурно-оздоровчий, спортивний, тощо) до складу яких можуть входити як діти однієї дошкільної групи, так і різних дошкільних груп. Порядок організації та діяльності таких гуртків визначається відповідними Положеннями, які затверджуються Директором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w:t>
      </w:r>
    </w:p>
    <w:p w14:paraId="41AC28B8" w14:textId="09BE09DD"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00F02A1D" w:rsidRPr="00F02A1D">
        <w:rPr>
          <w:rFonts w:ascii="Times New Roman" w:hAnsi="Times New Roman" w:cs="Times New Roman"/>
          <w:sz w:val="24"/>
          <w:szCs w:val="24"/>
        </w:rPr>
        <w:t>.8.</w:t>
      </w:r>
      <w:r w:rsidR="00F02A1D" w:rsidRPr="00F02A1D">
        <w:rPr>
          <w:rFonts w:ascii="Times New Roman" w:hAnsi="Times New Roman" w:cs="Times New Roman"/>
          <w:sz w:val="24"/>
          <w:szCs w:val="24"/>
        </w:rPr>
        <w:tab/>
        <w:t>Переведення дітей з однієї вікової групи до іншої здійснюється наприкінці оздоровчого періоду або за потребою. Переведення дітей з однієї дошкільної групи</w:t>
      </w:r>
      <w:r w:rsidR="00D36F3D" w:rsidRPr="00D36F3D">
        <w:t xml:space="preserve"> </w:t>
      </w:r>
      <w:r w:rsidR="00D36F3D" w:rsidRPr="00D36F3D">
        <w:rPr>
          <w:rFonts w:ascii="Times New Roman" w:hAnsi="Times New Roman" w:cs="Times New Roman"/>
          <w:sz w:val="24"/>
          <w:szCs w:val="24"/>
        </w:rPr>
        <w:t>Підрозділу дошкільної освіти</w:t>
      </w:r>
      <w:r w:rsidR="00F02A1D" w:rsidRPr="00F02A1D">
        <w:rPr>
          <w:rFonts w:ascii="Times New Roman" w:hAnsi="Times New Roman" w:cs="Times New Roman"/>
          <w:sz w:val="24"/>
          <w:szCs w:val="24"/>
        </w:rPr>
        <w:t xml:space="preserve">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до іншої оформлюється наказом Директора. </w:t>
      </w:r>
    </w:p>
    <w:p w14:paraId="04A300C0" w14:textId="01F3097D"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00F02A1D" w:rsidRPr="00F02A1D">
        <w:rPr>
          <w:rFonts w:ascii="Times New Roman" w:hAnsi="Times New Roman" w:cs="Times New Roman"/>
          <w:sz w:val="24"/>
          <w:szCs w:val="24"/>
        </w:rPr>
        <w:t>.9.</w:t>
      </w:r>
      <w:r w:rsidR="00F02A1D" w:rsidRPr="00F02A1D">
        <w:rPr>
          <w:rFonts w:ascii="Times New Roman" w:hAnsi="Times New Roman" w:cs="Times New Roman"/>
          <w:sz w:val="24"/>
          <w:szCs w:val="24"/>
        </w:rPr>
        <w:tab/>
      </w:r>
      <w:r w:rsidR="00F31B31">
        <w:rPr>
          <w:rFonts w:ascii="Times New Roman" w:hAnsi="Times New Roman" w:cs="Times New Roman"/>
          <w:sz w:val="24"/>
          <w:szCs w:val="24"/>
        </w:rPr>
        <w:t xml:space="preserve"> </w:t>
      </w:r>
      <w:r w:rsidR="00F02A1D" w:rsidRPr="00F02A1D">
        <w:rPr>
          <w:rFonts w:ascii="Times New Roman" w:hAnsi="Times New Roman" w:cs="Times New Roman"/>
          <w:sz w:val="24"/>
          <w:szCs w:val="24"/>
        </w:rPr>
        <w:t xml:space="preserve">За дитиною зберігається місце в дошкільній групі у разі її хвороби, санаторного лікування, реабілітації; карантину в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і; на час відпустки батьків а також у оздоровчий період. Сплата за послуги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у стягується незалежно від відвідування.</w:t>
      </w:r>
    </w:p>
    <w:p w14:paraId="1C4575AD" w14:textId="49C71B46"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w:t>
      </w:r>
      <w:r w:rsidR="00F02A1D" w:rsidRPr="00F02A1D">
        <w:rPr>
          <w:rFonts w:ascii="Times New Roman" w:hAnsi="Times New Roman" w:cs="Times New Roman"/>
          <w:sz w:val="24"/>
          <w:szCs w:val="24"/>
        </w:rPr>
        <w:t>.</w:t>
      </w:r>
      <w:r>
        <w:rPr>
          <w:rFonts w:ascii="Times New Roman" w:hAnsi="Times New Roman" w:cs="Times New Roman"/>
          <w:sz w:val="24"/>
          <w:szCs w:val="24"/>
        </w:rPr>
        <w:t>3.</w:t>
      </w:r>
      <w:r w:rsidR="00F02A1D" w:rsidRPr="00F02A1D">
        <w:rPr>
          <w:rFonts w:ascii="Times New Roman" w:hAnsi="Times New Roman" w:cs="Times New Roman"/>
          <w:sz w:val="24"/>
          <w:szCs w:val="24"/>
        </w:rPr>
        <w:t>1</w:t>
      </w:r>
      <w:r>
        <w:rPr>
          <w:rFonts w:ascii="Times New Roman" w:hAnsi="Times New Roman" w:cs="Times New Roman"/>
          <w:sz w:val="24"/>
          <w:szCs w:val="24"/>
        </w:rPr>
        <w:t>0</w:t>
      </w:r>
      <w:r w:rsidR="00F02A1D" w:rsidRPr="00F02A1D">
        <w:rPr>
          <w:rFonts w:ascii="Times New Roman" w:hAnsi="Times New Roman" w:cs="Times New Roman"/>
          <w:sz w:val="24"/>
          <w:szCs w:val="24"/>
        </w:rPr>
        <w:t>.</w:t>
      </w:r>
      <w:r w:rsidR="00F02A1D" w:rsidRPr="00F02A1D">
        <w:rPr>
          <w:rFonts w:ascii="Times New Roman" w:hAnsi="Times New Roman" w:cs="Times New Roman"/>
          <w:sz w:val="24"/>
          <w:szCs w:val="24"/>
        </w:rPr>
        <w:tab/>
        <w:t xml:space="preserve">Зарахування дітей до </w:t>
      </w:r>
      <w:r>
        <w:rPr>
          <w:rFonts w:ascii="Times New Roman" w:hAnsi="Times New Roman" w:cs="Times New Roman"/>
          <w:sz w:val="24"/>
          <w:szCs w:val="24"/>
        </w:rPr>
        <w:t>дошкільної групи Підрозділу дошкільної освіти</w:t>
      </w:r>
      <w:r w:rsidR="00F02A1D" w:rsidRPr="00F02A1D">
        <w:rPr>
          <w:rFonts w:ascii="Times New Roman" w:hAnsi="Times New Roman" w:cs="Times New Roman"/>
          <w:sz w:val="24"/>
          <w:szCs w:val="24"/>
        </w:rPr>
        <w:t xml:space="preserve"> здійснюється за наказом Директора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у за наявності сукупності підстав:</w:t>
      </w:r>
    </w:p>
    <w:p w14:paraId="2FC02BD1" w14:textId="79AB226C"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наявність вільних місць у </w:t>
      </w:r>
      <w:r w:rsidR="00EB5E44">
        <w:rPr>
          <w:rFonts w:ascii="Times New Roman" w:hAnsi="Times New Roman" w:cs="Times New Roman"/>
          <w:sz w:val="24"/>
          <w:szCs w:val="24"/>
        </w:rPr>
        <w:t>відповідних дошкільних групах</w:t>
      </w:r>
      <w:r w:rsidRPr="00F02A1D">
        <w:rPr>
          <w:rFonts w:ascii="Times New Roman" w:hAnsi="Times New Roman" w:cs="Times New Roman"/>
          <w:sz w:val="24"/>
          <w:szCs w:val="24"/>
        </w:rPr>
        <w:t xml:space="preserve">; </w:t>
      </w:r>
    </w:p>
    <w:p w14:paraId="7A5DACB7"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пред’явлення оригіналів та надання копій передбачених чинним законодавством документів про стан здоров’я дитини;</w:t>
      </w:r>
    </w:p>
    <w:p w14:paraId="76B7E6BB"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пред’явлення оригіналу та надання копії свідоцтва про народження дитини; </w:t>
      </w:r>
    </w:p>
    <w:p w14:paraId="081B96B0" w14:textId="788B9015"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подання заяви батьками про зарахування дитини до складу Здобувачів освіти </w:t>
      </w:r>
      <w:r w:rsidR="006246ED">
        <w:rPr>
          <w:rFonts w:ascii="Times New Roman" w:hAnsi="Times New Roman" w:cs="Times New Roman"/>
          <w:sz w:val="24"/>
          <w:szCs w:val="24"/>
        </w:rPr>
        <w:t>Заклад</w:t>
      </w:r>
      <w:r w:rsidRPr="00F02A1D">
        <w:rPr>
          <w:rFonts w:ascii="Times New Roman" w:hAnsi="Times New Roman" w:cs="Times New Roman"/>
          <w:sz w:val="24"/>
          <w:szCs w:val="24"/>
        </w:rPr>
        <w:t>у;</w:t>
      </w:r>
      <w:r w:rsidRPr="00F02A1D">
        <w:rPr>
          <w:rFonts w:ascii="Times New Roman" w:hAnsi="Times New Roman" w:cs="Times New Roman"/>
          <w:sz w:val="24"/>
          <w:szCs w:val="24"/>
        </w:rPr>
        <w:tab/>
      </w:r>
    </w:p>
    <w:p w14:paraId="25709011" w14:textId="74B13B05"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укладення/підписання договору (контракту) про надання освітніх послуг на відповідний навчальний рік між </w:t>
      </w:r>
      <w:r w:rsidR="006246ED">
        <w:rPr>
          <w:rFonts w:ascii="Times New Roman" w:hAnsi="Times New Roman" w:cs="Times New Roman"/>
          <w:sz w:val="24"/>
          <w:szCs w:val="24"/>
        </w:rPr>
        <w:t>Заклад</w:t>
      </w:r>
      <w:r w:rsidRPr="00F02A1D">
        <w:rPr>
          <w:rFonts w:ascii="Times New Roman" w:hAnsi="Times New Roman" w:cs="Times New Roman"/>
          <w:sz w:val="24"/>
          <w:szCs w:val="24"/>
        </w:rPr>
        <w:t>ом з однієї сторони та батьками  Здобувача освіти з іншої.</w:t>
      </w:r>
    </w:p>
    <w:p w14:paraId="6A53A381" w14:textId="2513EB94"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00F02A1D" w:rsidRPr="00F02A1D">
        <w:rPr>
          <w:rFonts w:ascii="Times New Roman" w:hAnsi="Times New Roman" w:cs="Times New Roman"/>
          <w:sz w:val="24"/>
          <w:szCs w:val="24"/>
        </w:rPr>
        <w:t>.1</w:t>
      </w:r>
      <w:r>
        <w:rPr>
          <w:rFonts w:ascii="Times New Roman" w:hAnsi="Times New Roman" w:cs="Times New Roman"/>
          <w:sz w:val="24"/>
          <w:szCs w:val="24"/>
        </w:rPr>
        <w:t>1</w:t>
      </w:r>
      <w:r w:rsidR="00F02A1D" w:rsidRPr="00F02A1D">
        <w:rPr>
          <w:rFonts w:ascii="Times New Roman" w:hAnsi="Times New Roman" w:cs="Times New Roman"/>
          <w:sz w:val="24"/>
          <w:szCs w:val="24"/>
        </w:rPr>
        <w:t>. Відрахування Здобувача освіти зі складу Здобувачів освіти</w:t>
      </w:r>
      <w:r w:rsidR="00D36F3D">
        <w:rPr>
          <w:rFonts w:ascii="Times New Roman" w:hAnsi="Times New Roman" w:cs="Times New Roman"/>
          <w:sz w:val="24"/>
          <w:szCs w:val="24"/>
        </w:rPr>
        <w:t xml:space="preserve"> </w:t>
      </w:r>
      <w:r w:rsidR="00D36F3D" w:rsidRPr="00D36F3D">
        <w:rPr>
          <w:rFonts w:ascii="Times New Roman" w:hAnsi="Times New Roman" w:cs="Times New Roman"/>
          <w:sz w:val="24"/>
          <w:szCs w:val="24"/>
        </w:rPr>
        <w:t>Підрозділу дошкільної освіти</w:t>
      </w:r>
      <w:r w:rsidR="00F02A1D" w:rsidRPr="00F02A1D">
        <w:rPr>
          <w:rFonts w:ascii="Times New Roman" w:hAnsi="Times New Roman" w:cs="Times New Roman"/>
          <w:sz w:val="24"/>
          <w:szCs w:val="24"/>
        </w:rPr>
        <w:t xml:space="preserve">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здійснюється за наказом Директора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проект якого попередньо виноситься на розгляд Педагогічної ради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w:t>
      </w:r>
    </w:p>
    <w:p w14:paraId="25B48912" w14:textId="3F07F2ED" w:rsidR="00F02A1D" w:rsidRPr="00F02A1D" w:rsidRDefault="00EB5E44" w:rsidP="00F02A1D">
      <w:pPr>
        <w:pStyle w:val="a4"/>
        <w:tabs>
          <w:tab w:val="left" w:pos="709"/>
          <w:tab w:val="left" w:pos="1134"/>
        </w:tabs>
        <w:suppressAutoHyphens/>
        <w:ind w:left="0" w:firstLine="567"/>
        <w:jc w:val="both"/>
        <w:rPr>
          <w:rFonts w:ascii="Times New Roman" w:hAnsi="Times New Roman" w:cs="Times New Roman"/>
          <w:sz w:val="24"/>
          <w:szCs w:val="24"/>
        </w:rPr>
      </w:pPr>
      <w:r>
        <w:rPr>
          <w:rFonts w:ascii="Times New Roman" w:hAnsi="Times New Roman" w:cs="Times New Roman"/>
          <w:sz w:val="24"/>
          <w:szCs w:val="24"/>
        </w:rPr>
        <w:t>6.3</w:t>
      </w:r>
      <w:r w:rsidR="00F02A1D" w:rsidRPr="00F02A1D">
        <w:rPr>
          <w:rFonts w:ascii="Times New Roman" w:hAnsi="Times New Roman" w:cs="Times New Roman"/>
          <w:sz w:val="24"/>
          <w:szCs w:val="24"/>
        </w:rPr>
        <w:t>.1</w:t>
      </w:r>
      <w:r>
        <w:rPr>
          <w:rFonts w:ascii="Times New Roman" w:hAnsi="Times New Roman" w:cs="Times New Roman"/>
          <w:sz w:val="24"/>
          <w:szCs w:val="24"/>
        </w:rPr>
        <w:t>2</w:t>
      </w:r>
      <w:r w:rsidR="00F02A1D" w:rsidRPr="00F02A1D">
        <w:rPr>
          <w:rFonts w:ascii="Times New Roman" w:hAnsi="Times New Roman" w:cs="Times New Roman"/>
          <w:sz w:val="24"/>
          <w:szCs w:val="24"/>
        </w:rPr>
        <w:t>.</w:t>
      </w:r>
      <w:r w:rsidR="00F02A1D" w:rsidRPr="00F02A1D">
        <w:rPr>
          <w:rFonts w:ascii="Times New Roman" w:hAnsi="Times New Roman" w:cs="Times New Roman"/>
          <w:sz w:val="24"/>
          <w:szCs w:val="24"/>
        </w:rPr>
        <w:tab/>
        <w:t xml:space="preserve">Здобувач освіти може бути відрахований </w:t>
      </w:r>
      <w:r>
        <w:rPr>
          <w:rFonts w:ascii="Times New Roman" w:hAnsi="Times New Roman" w:cs="Times New Roman"/>
          <w:sz w:val="24"/>
          <w:szCs w:val="24"/>
        </w:rPr>
        <w:t>з дошкільної групи в</w:t>
      </w:r>
      <w:r w:rsidR="00F02A1D" w:rsidRPr="00F02A1D">
        <w:rPr>
          <w:rFonts w:ascii="Times New Roman" w:hAnsi="Times New Roman" w:cs="Times New Roman"/>
          <w:sz w:val="24"/>
          <w:szCs w:val="24"/>
        </w:rPr>
        <w:t xml:space="preserve"> разі наявності однієї з наступних обставин: </w:t>
      </w:r>
    </w:p>
    <w:p w14:paraId="19FB3F06" w14:textId="77777777"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w:t>
      </w:r>
      <w:r w:rsidRPr="00F02A1D">
        <w:rPr>
          <w:rFonts w:ascii="Times New Roman" w:hAnsi="Times New Roman" w:cs="Times New Roman"/>
          <w:sz w:val="24"/>
          <w:szCs w:val="24"/>
        </w:rPr>
        <w:tab/>
        <w:t xml:space="preserve">за бажанням батьків; </w:t>
      </w:r>
    </w:p>
    <w:p w14:paraId="56AD8798" w14:textId="4EFBE623"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w:t>
      </w:r>
      <w:r w:rsidRPr="00F02A1D">
        <w:rPr>
          <w:rFonts w:ascii="Times New Roman" w:hAnsi="Times New Roman" w:cs="Times New Roman"/>
          <w:sz w:val="24"/>
          <w:szCs w:val="24"/>
        </w:rPr>
        <w:tab/>
        <w:t xml:space="preserve">не укладання батьками договору (контракту) із </w:t>
      </w:r>
      <w:r w:rsidR="006246ED">
        <w:rPr>
          <w:rFonts w:ascii="Times New Roman" w:hAnsi="Times New Roman" w:cs="Times New Roman"/>
          <w:sz w:val="24"/>
          <w:szCs w:val="24"/>
        </w:rPr>
        <w:t>Заклад</w:t>
      </w:r>
      <w:r w:rsidRPr="00F02A1D">
        <w:rPr>
          <w:rFonts w:ascii="Times New Roman" w:hAnsi="Times New Roman" w:cs="Times New Roman"/>
          <w:sz w:val="24"/>
          <w:szCs w:val="24"/>
        </w:rPr>
        <w:t>ом, у тому числі у разі закінчення строку дії та не укладання нового, та/або змін, доповнень до договору (контракту) у випадках, передбачених договором (контрактом) або чинним законодавством України;</w:t>
      </w:r>
    </w:p>
    <w:p w14:paraId="5A37B7D2" w14:textId="3758E191"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w:t>
      </w:r>
      <w:r w:rsidRPr="00F02A1D">
        <w:rPr>
          <w:rFonts w:ascii="Times New Roman" w:hAnsi="Times New Roman" w:cs="Times New Roman"/>
          <w:sz w:val="24"/>
          <w:szCs w:val="24"/>
        </w:rPr>
        <w:tab/>
        <w:t xml:space="preserve">на підставі медичного висновку про стан здоров'я дитини, що виключає можливість її подальшого перебування у дошкільному навчальному </w:t>
      </w:r>
      <w:r w:rsidR="006246ED">
        <w:rPr>
          <w:rFonts w:ascii="Times New Roman" w:hAnsi="Times New Roman" w:cs="Times New Roman"/>
          <w:sz w:val="24"/>
          <w:szCs w:val="24"/>
        </w:rPr>
        <w:t>Заклад</w:t>
      </w:r>
      <w:r w:rsidRPr="00F02A1D">
        <w:rPr>
          <w:rFonts w:ascii="Times New Roman" w:hAnsi="Times New Roman" w:cs="Times New Roman"/>
          <w:sz w:val="24"/>
          <w:szCs w:val="24"/>
        </w:rPr>
        <w:t>і даного типу;</w:t>
      </w:r>
    </w:p>
    <w:p w14:paraId="2693D8D2" w14:textId="0C0F354C"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w:t>
      </w:r>
      <w:r w:rsidRPr="00F02A1D">
        <w:rPr>
          <w:rFonts w:ascii="Times New Roman" w:hAnsi="Times New Roman" w:cs="Times New Roman"/>
          <w:sz w:val="24"/>
          <w:szCs w:val="24"/>
        </w:rPr>
        <w:tab/>
        <w:t xml:space="preserve">в разі приховання та/або надання неповної, чи недостовірної інформації про стан здоров’я Здобувача освіти та про будь-які особливості його здоров’я, які не відображені у медичній документації, що надається при вступі дитини до </w:t>
      </w:r>
      <w:r w:rsidR="006246ED">
        <w:rPr>
          <w:rFonts w:ascii="Times New Roman" w:hAnsi="Times New Roman" w:cs="Times New Roman"/>
          <w:sz w:val="24"/>
          <w:szCs w:val="24"/>
        </w:rPr>
        <w:t>Заклад</w:t>
      </w:r>
      <w:r w:rsidRPr="00F02A1D">
        <w:rPr>
          <w:rFonts w:ascii="Times New Roman" w:hAnsi="Times New Roman" w:cs="Times New Roman"/>
          <w:sz w:val="24"/>
          <w:szCs w:val="24"/>
        </w:rPr>
        <w:t>у;</w:t>
      </w:r>
    </w:p>
    <w:p w14:paraId="10F1A87D" w14:textId="46B5EE59"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w:t>
      </w:r>
      <w:r w:rsidRPr="00F02A1D">
        <w:rPr>
          <w:rFonts w:ascii="Times New Roman" w:hAnsi="Times New Roman" w:cs="Times New Roman"/>
          <w:sz w:val="24"/>
          <w:szCs w:val="24"/>
        </w:rPr>
        <w:tab/>
        <w:t xml:space="preserve">у разі існування грошової заборгованості зі здійснення оплат, передбачених договором, укладеним між </w:t>
      </w:r>
      <w:r w:rsidR="006246ED">
        <w:rPr>
          <w:rFonts w:ascii="Times New Roman" w:hAnsi="Times New Roman" w:cs="Times New Roman"/>
          <w:sz w:val="24"/>
          <w:szCs w:val="24"/>
        </w:rPr>
        <w:t>Заклад</w:t>
      </w:r>
      <w:r w:rsidRPr="00F02A1D">
        <w:rPr>
          <w:rFonts w:ascii="Times New Roman" w:hAnsi="Times New Roman" w:cs="Times New Roman"/>
          <w:sz w:val="24"/>
          <w:szCs w:val="24"/>
        </w:rPr>
        <w:t xml:space="preserve">ом та батьками, додатками (змінами, доповненнями тощо) до договору строком більше 2-х місяців, або в розмірі, передбаченому договором про надання освітніх послуг; </w:t>
      </w:r>
    </w:p>
    <w:p w14:paraId="21D97FBB" w14:textId="402D61AC"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lastRenderedPageBreak/>
        <w:t>-</w:t>
      </w:r>
      <w:r w:rsidRPr="00F02A1D">
        <w:rPr>
          <w:rFonts w:ascii="Times New Roman" w:hAnsi="Times New Roman" w:cs="Times New Roman"/>
          <w:sz w:val="24"/>
          <w:szCs w:val="24"/>
        </w:rPr>
        <w:tab/>
        <w:t xml:space="preserve">у випадках, передбачених договором, укладеним між </w:t>
      </w:r>
      <w:r w:rsidR="006246ED">
        <w:rPr>
          <w:rFonts w:ascii="Times New Roman" w:hAnsi="Times New Roman" w:cs="Times New Roman"/>
          <w:sz w:val="24"/>
          <w:szCs w:val="24"/>
        </w:rPr>
        <w:t>Заклад</w:t>
      </w:r>
      <w:r w:rsidRPr="00F02A1D">
        <w:rPr>
          <w:rFonts w:ascii="Times New Roman" w:hAnsi="Times New Roman" w:cs="Times New Roman"/>
          <w:sz w:val="24"/>
          <w:szCs w:val="24"/>
        </w:rPr>
        <w:t>ом та батьками про надання освітніх послуг;</w:t>
      </w:r>
    </w:p>
    <w:p w14:paraId="3005E4E1" w14:textId="758D1CED" w:rsidR="00F02A1D" w:rsidRPr="00F02A1D" w:rsidRDefault="00F02A1D" w:rsidP="00F02A1D">
      <w:pPr>
        <w:pStyle w:val="a4"/>
        <w:tabs>
          <w:tab w:val="left" w:pos="709"/>
          <w:tab w:val="left" w:pos="1134"/>
        </w:tabs>
        <w:suppressAutoHyphens/>
        <w:ind w:left="0" w:firstLine="567"/>
        <w:jc w:val="both"/>
        <w:rPr>
          <w:rFonts w:ascii="Times New Roman" w:hAnsi="Times New Roman" w:cs="Times New Roman"/>
          <w:sz w:val="24"/>
          <w:szCs w:val="24"/>
        </w:rPr>
      </w:pPr>
      <w:r w:rsidRPr="00F02A1D">
        <w:rPr>
          <w:rFonts w:ascii="Times New Roman" w:hAnsi="Times New Roman" w:cs="Times New Roman"/>
          <w:sz w:val="24"/>
          <w:szCs w:val="24"/>
        </w:rPr>
        <w:t xml:space="preserve">- інших випадках, передбачених внутрішніми актами </w:t>
      </w:r>
      <w:r w:rsidR="006246ED">
        <w:rPr>
          <w:rFonts w:ascii="Times New Roman" w:hAnsi="Times New Roman" w:cs="Times New Roman"/>
          <w:sz w:val="24"/>
          <w:szCs w:val="24"/>
        </w:rPr>
        <w:t>Заклад</w:t>
      </w:r>
      <w:r w:rsidRPr="00F02A1D">
        <w:rPr>
          <w:rFonts w:ascii="Times New Roman" w:hAnsi="Times New Roman" w:cs="Times New Roman"/>
          <w:sz w:val="24"/>
          <w:szCs w:val="24"/>
        </w:rPr>
        <w:t xml:space="preserve">у та нормами чинного законодавства України. </w:t>
      </w:r>
    </w:p>
    <w:p w14:paraId="326AB768" w14:textId="47DDA1D5" w:rsidR="00F02A1D" w:rsidRPr="00F02A1D" w:rsidRDefault="00B67C6D" w:rsidP="00F02A1D">
      <w:pPr>
        <w:pStyle w:val="a4"/>
        <w:tabs>
          <w:tab w:val="left" w:pos="709"/>
          <w:tab w:val="left" w:pos="1134"/>
        </w:tabs>
        <w:suppressAutoHyphens/>
        <w:ind w:left="0" w:firstLine="567"/>
        <w:jc w:val="both"/>
        <w:rPr>
          <w:rFonts w:ascii="Times New Roman" w:hAnsi="Times New Roman" w:cs="Times New Roman"/>
          <w:sz w:val="24"/>
          <w:szCs w:val="24"/>
        </w:rPr>
      </w:pPr>
      <w:r w:rsidRPr="001663B0">
        <w:rPr>
          <w:rFonts w:ascii="Times New Roman" w:hAnsi="Times New Roman" w:cs="Times New Roman"/>
          <w:sz w:val="24"/>
          <w:szCs w:val="24"/>
          <w:lang w:val="ru-RU"/>
        </w:rPr>
        <w:t>6</w:t>
      </w:r>
      <w:r w:rsidR="00F02A1D" w:rsidRPr="00F02A1D">
        <w:rPr>
          <w:rFonts w:ascii="Times New Roman" w:hAnsi="Times New Roman" w:cs="Times New Roman"/>
          <w:sz w:val="24"/>
          <w:szCs w:val="24"/>
        </w:rPr>
        <w:t>.</w:t>
      </w:r>
      <w:r w:rsidRPr="001663B0">
        <w:rPr>
          <w:rFonts w:ascii="Times New Roman" w:hAnsi="Times New Roman" w:cs="Times New Roman"/>
          <w:sz w:val="24"/>
          <w:szCs w:val="24"/>
          <w:lang w:val="ru-RU"/>
        </w:rPr>
        <w:t>3.</w:t>
      </w:r>
      <w:r w:rsidR="00F02A1D" w:rsidRPr="00F02A1D">
        <w:rPr>
          <w:rFonts w:ascii="Times New Roman" w:hAnsi="Times New Roman" w:cs="Times New Roman"/>
          <w:sz w:val="24"/>
          <w:szCs w:val="24"/>
        </w:rPr>
        <w:t>1</w:t>
      </w:r>
      <w:r w:rsidRPr="001663B0">
        <w:rPr>
          <w:rFonts w:ascii="Times New Roman" w:hAnsi="Times New Roman" w:cs="Times New Roman"/>
          <w:sz w:val="24"/>
          <w:szCs w:val="24"/>
          <w:lang w:val="ru-RU"/>
        </w:rPr>
        <w:t>3</w:t>
      </w:r>
      <w:r w:rsidR="00F02A1D" w:rsidRPr="00F02A1D">
        <w:rPr>
          <w:rFonts w:ascii="Times New Roman" w:hAnsi="Times New Roman" w:cs="Times New Roman"/>
          <w:sz w:val="24"/>
          <w:szCs w:val="24"/>
        </w:rPr>
        <w:t xml:space="preserve">. Адміністрація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 xml:space="preserve">у зобов’язана письмово повідомити батьків про відрахування дитини з </w:t>
      </w:r>
      <w:r w:rsidR="006246ED">
        <w:rPr>
          <w:rFonts w:ascii="Times New Roman" w:hAnsi="Times New Roman" w:cs="Times New Roman"/>
          <w:sz w:val="24"/>
          <w:szCs w:val="24"/>
        </w:rPr>
        <w:t>Заклад</w:t>
      </w:r>
      <w:r w:rsidR="00F02A1D" w:rsidRPr="00F02A1D">
        <w:rPr>
          <w:rFonts w:ascii="Times New Roman" w:hAnsi="Times New Roman" w:cs="Times New Roman"/>
          <w:sz w:val="24"/>
          <w:szCs w:val="24"/>
        </w:rPr>
        <w:t>у не менш як за 10 календарних днів до відрахування, якщо інше не передбачено договором про надання освітніх послуг.</w:t>
      </w:r>
    </w:p>
    <w:p w14:paraId="48EB0CAB" w14:textId="77777777" w:rsidR="00F02A1D" w:rsidRPr="004F3133" w:rsidRDefault="00F02A1D" w:rsidP="004F3133">
      <w:pPr>
        <w:tabs>
          <w:tab w:val="left" w:pos="993"/>
          <w:tab w:val="left" w:pos="2748"/>
        </w:tabs>
        <w:suppressAutoHyphens/>
        <w:spacing w:after="0"/>
        <w:rPr>
          <w:rFonts w:ascii="Times New Roman" w:hAnsi="Times New Roman" w:cs="Times New Roman"/>
          <w:b/>
          <w:bCs/>
          <w:sz w:val="24"/>
          <w:szCs w:val="24"/>
        </w:rPr>
      </w:pPr>
    </w:p>
    <w:p w14:paraId="4EC275E8" w14:textId="64C85B17" w:rsidR="00C56585" w:rsidRPr="00C56585" w:rsidRDefault="00E02DF3" w:rsidP="00C56585">
      <w:pPr>
        <w:widowControl w:val="0"/>
        <w:tabs>
          <w:tab w:val="left" w:pos="284"/>
          <w:tab w:val="left" w:pos="993"/>
          <w:tab w:val="left" w:pos="1276"/>
          <w:tab w:val="left" w:pos="1418"/>
        </w:tabs>
        <w:spacing w:after="0" w:line="240" w:lineRule="auto"/>
        <w:jc w:val="center"/>
        <w:rPr>
          <w:rFonts w:ascii="Times New Roman" w:hAnsi="Times New Roman" w:cs="Times New Roman"/>
          <w:b/>
          <w:bCs/>
          <w:color w:val="000000"/>
          <w:sz w:val="24"/>
          <w:szCs w:val="24"/>
          <w:lang w:bidi="ar-SA"/>
        </w:rPr>
      </w:pPr>
      <w:bookmarkStart w:id="15" w:name="_Hlk77781261"/>
      <w:r w:rsidRPr="00C4158E">
        <w:rPr>
          <w:rFonts w:ascii="Times New Roman" w:hAnsi="Times New Roman" w:cs="Times New Roman"/>
          <w:b/>
          <w:bCs/>
          <w:color w:val="000000"/>
          <w:sz w:val="24"/>
          <w:szCs w:val="24"/>
          <w:lang w:bidi="ar-SA"/>
        </w:rPr>
        <w:t>V</w:t>
      </w:r>
      <w:r w:rsidR="00961FFA">
        <w:rPr>
          <w:rFonts w:ascii="Times New Roman" w:hAnsi="Times New Roman" w:cs="Times New Roman"/>
          <w:b/>
          <w:bCs/>
          <w:color w:val="000000"/>
          <w:sz w:val="24"/>
          <w:szCs w:val="24"/>
          <w:lang w:bidi="ar-SA"/>
        </w:rPr>
        <w:t>І</w:t>
      </w:r>
      <w:r w:rsidR="00136EDC" w:rsidRPr="00C4158E">
        <w:rPr>
          <w:rFonts w:ascii="Times New Roman" w:hAnsi="Times New Roman" w:cs="Times New Roman"/>
          <w:b/>
          <w:bCs/>
          <w:color w:val="000000"/>
          <w:sz w:val="24"/>
          <w:szCs w:val="24"/>
          <w:lang w:bidi="ar-SA"/>
        </w:rPr>
        <w:t>І</w:t>
      </w:r>
      <w:r w:rsidR="00C56585" w:rsidRPr="00C56585">
        <w:rPr>
          <w:rFonts w:ascii="Times New Roman" w:hAnsi="Times New Roman" w:cs="Times New Roman"/>
          <w:b/>
          <w:bCs/>
          <w:color w:val="000000"/>
          <w:sz w:val="24"/>
          <w:szCs w:val="24"/>
          <w:lang w:bidi="ar-SA"/>
        </w:rPr>
        <w:t>. ОСВІТНІЙ ПРОЦЕС</w:t>
      </w:r>
      <w:bookmarkStart w:id="16" w:name="1fob9te"/>
      <w:bookmarkEnd w:id="16"/>
      <w:r w:rsidR="00C56585" w:rsidRPr="00C4158E">
        <w:rPr>
          <w:rFonts w:ascii="Times New Roman" w:hAnsi="Times New Roman" w:cs="Times New Roman"/>
          <w:b/>
          <w:bCs/>
          <w:color w:val="000000"/>
          <w:sz w:val="24"/>
          <w:szCs w:val="24"/>
          <w:lang w:bidi="ar-SA"/>
        </w:rPr>
        <w:t xml:space="preserve"> У ПІДРОЗДІЛ</w:t>
      </w:r>
      <w:r w:rsidR="00772D41">
        <w:rPr>
          <w:rFonts w:ascii="Times New Roman" w:hAnsi="Times New Roman" w:cs="Times New Roman"/>
          <w:b/>
          <w:bCs/>
          <w:color w:val="000000"/>
          <w:sz w:val="24"/>
          <w:szCs w:val="24"/>
          <w:lang w:bidi="ar-SA"/>
        </w:rPr>
        <w:t>І</w:t>
      </w:r>
      <w:r w:rsidR="00C56585" w:rsidRPr="00C4158E">
        <w:rPr>
          <w:rFonts w:ascii="Times New Roman" w:hAnsi="Times New Roman" w:cs="Times New Roman"/>
          <w:b/>
          <w:bCs/>
          <w:color w:val="000000"/>
          <w:sz w:val="24"/>
          <w:szCs w:val="24"/>
          <w:lang w:bidi="ar-SA"/>
        </w:rPr>
        <w:t xml:space="preserve"> </w:t>
      </w:r>
      <w:r w:rsidR="00772304">
        <w:rPr>
          <w:rFonts w:ascii="Times New Roman" w:hAnsi="Times New Roman" w:cs="Times New Roman"/>
          <w:b/>
          <w:bCs/>
          <w:color w:val="000000"/>
          <w:sz w:val="24"/>
          <w:szCs w:val="24"/>
          <w:lang w:bidi="ar-SA"/>
        </w:rPr>
        <w:t>СЕРЕДНЬ</w:t>
      </w:r>
      <w:r w:rsidR="00C56585" w:rsidRPr="00C4158E">
        <w:rPr>
          <w:rFonts w:ascii="Times New Roman" w:hAnsi="Times New Roman" w:cs="Times New Roman"/>
          <w:b/>
          <w:bCs/>
          <w:color w:val="000000"/>
          <w:sz w:val="24"/>
          <w:szCs w:val="24"/>
          <w:lang w:bidi="ar-SA"/>
        </w:rPr>
        <w:t>ОЇ ОСВІТИ</w:t>
      </w:r>
      <w:bookmarkEnd w:id="15"/>
    </w:p>
    <w:p w14:paraId="1532238B" w14:textId="77777777" w:rsidR="00C56585" w:rsidRPr="00C56585" w:rsidRDefault="00C56585" w:rsidP="00C56585">
      <w:pPr>
        <w:widowControl w:val="0"/>
        <w:tabs>
          <w:tab w:val="left" w:pos="567"/>
          <w:tab w:val="left" w:pos="1276"/>
          <w:tab w:val="left" w:pos="1418"/>
          <w:tab w:val="left" w:pos="2537"/>
          <w:tab w:val="left" w:pos="8244"/>
        </w:tabs>
        <w:spacing w:after="0" w:line="240" w:lineRule="auto"/>
        <w:rPr>
          <w:rFonts w:ascii="Times New Roman" w:hAnsi="Times New Roman" w:cs="Times New Roman"/>
          <w:color w:val="000000"/>
          <w:sz w:val="24"/>
          <w:szCs w:val="24"/>
          <w:lang w:bidi="ar-SA"/>
        </w:rPr>
      </w:pPr>
    </w:p>
    <w:p w14:paraId="3F8A524E" w14:textId="77777777" w:rsidR="00C56585" w:rsidRPr="00C56585" w:rsidRDefault="00C56585" w:rsidP="00136EDC">
      <w:pPr>
        <w:spacing w:line="256" w:lineRule="auto"/>
        <w:jc w:val="center"/>
        <w:rPr>
          <w:rFonts w:ascii="Times New Roman" w:eastAsia="Calibri" w:hAnsi="Times New Roman" w:cs="Times New Roman"/>
          <w:b/>
          <w:bCs/>
          <w:sz w:val="24"/>
          <w:szCs w:val="24"/>
          <w:lang w:bidi="ar-SA"/>
        </w:rPr>
      </w:pPr>
      <w:r w:rsidRPr="00C56585">
        <w:rPr>
          <w:rFonts w:ascii="Times New Roman" w:eastAsia="Calibri" w:hAnsi="Times New Roman" w:cs="Times New Roman"/>
          <w:b/>
          <w:bCs/>
          <w:sz w:val="24"/>
          <w:szCs w:val="24"/>
          <w:lang w:bidi="ar-SA"/>
        </w:rPr>
        <w:t>1. Загальні положення</w:t>
      </w:r>
    </w:p>
    <w:p w14:paraId="388446C3" w14:textId="4EF125E0" w:rsidR="00C56585" w:rsidRPr="00C56585" w:rsidRDefault="00961FFA" w:rsidP="00136EDC">
      <w:pPr>
        <w:tabs>
          <w:tab w:val="left" w:pos="709"/>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C56585" w:rsidRPr="00C56585">
        <w:rPr>
          <w:rFonts w:ascii="Times New Roman" w:hAnsi="Times New Roman" w:cs="Times New Roman"/>
          <w:color w:val="000000"/>
          <w:sz w:val="24"/>
          <w:szCs w:val="24"/>
          <w:lang w:bidi="ar-SA"/>
        </w:rPr>
        <w:t>.1.1.  Освітній процес</w:t>
      </w:r>
      <w:r w:rsidR="00D36F3D">
        <w:rPr>
          <w:rFonts w:ascii="Times New Roman" w:hAnsi="Times New Roman" w:cs="Times New Roman"/>
          <w:color w:val="000000"/>
          <w:sz w:val="24"/>
          <w:szCs w:val="24"/>
          <w:lang w:bidi="ar-SA"/>
        </w:rPr>
        <w:t xml:space="preserve"> у </w:t>
      </w:r>
      <w:bookmarkStart w:id="17" w:name="_Hlk78188440"/>
      <w:r w:rsidR="00D36F3D">
        <w:rPr>
          <w:rFonts w:ascii="Times New Roman" w:hAnsi="Times New Roman" w:cs="Times New Roman"/>
          <w:color w:val="000000"/>
          <w:sz w:val="24"/>
          <w:szCs w:val="24"/>
          <w:lang w:bidi="ar-SA"/>
        </w:rPr>
        <w:t>Підрозділ</w:t>
      </w:r>
      <w:r w:rsidR="00772D41">
        <w:rPr>
          <w:rFonts w:ascii="Times New Roman" w:hAnsi="Times New Roman" w:cs="Times New Roman"/>
          <w:color w:val="000000"/>
          <w:sz w:val="24"/>
          <w:szCs w:val="24"/>
          <w:lang w:bidi="ar-SA"/>
        </w:rPr>
        <w:t>і</w:t>
      </w:r>
      <w:r w:rsidR="00D36F3D">
        <w:rPr>
          <w:rFonts w:ascii="Times New Roman" w:hAnsi="Times New Roman" w:cs="Times New Roman"/>
          <w:color w:val="000000"/>
          <w:sz w:val="24"/>
          <w:szCs w:val="24"/>
          <w:lang w:bidi="ar-SA"/>
        </w:rPr>
        <w:t xml:space="preserve"> </w:t>
      </w:r>
      <w:r w:rsidR="00772304">
        <w:rPr>
          <w:rFonts w:ascii="Times New Roman" w:hAnsi="Times New Roman" w:cs="Times New Roman"/>
          <w:color w:val="000000"/>
          <w:sz w:val="24"/>
          <w:szCs w:val="24"/>
          <w:lang w:bidi="ar-SA"/>
        </w:rPr>
        <w:t>середнь</w:t>
      </w:r>
      <w:r w:rsidR="00D36F3D">
        <w:rPr>
          <w:rFonts w:ascii="Times New Roman" w:hAnsi="Times New Roman" w:cs="Times New Roman"/>
          <w:color w:val="000000"/>
          <w:sz w:val="24"/>
          <w:szCs w:val="24"/>
          <w:lang w:bidi="ar-SA"/>
        </w:rPr>
        <w:t>ої освіти</w:t>
      </w:r>
      <w:bookmarkEnd w:id="17"/>
      <w:r w:rsidR="00C56585" w:rsidRPr="00C56585">
        <w:rPr>
          <w:rFonts w:ascii="Times New Roman" w:hAnsi="Times New Roman" w:cs="Times New Roman"/>
          <w:color w:val="000000"/>
          <w:sz w:val="24"/>
          <w:szCs w:val="24"/>
          <w:lang w:bidi="ar-SA"/>
        </w:rPr>
        <w:t xml:space="preserve"> організовується відповідно до Законів України «Про освіту», «Про повну загальну середню освіту», інших актів законодавства, освітньої програми </w:t>
      </w:r>
      <w:r w:rsidR="006246ED">
        <w:rPr>
          <w:rFonts w:ascii="Times New Roman" w:hAnsi="Times New Roman" w:cs="Times New Roman"/>
          <w:color w:val="000000"/>
          <w:sz w:val="24"/>
          <w:szCs w:val="24"/>
          <w:lang w:bidi="ar-SA"/>
        </w:rPr>
        <w:t>Заклад</w:t>
      </w:r>
      <w:r w:rsidR="00C56585" w:rsidRPr="00C56585">
        <w:rPr>
          <w:rFonts w:ascii="Times New Roman" w:hAnsi="Times New Roman" w:cs="Times New Roman"/>
          <w:color w:val="000000"/>
          <w:sz w:val="24"/>
          <w:szCs w:val="24"/>
          <w:lang w:bidi="ar-SA"/>
        </w:rPr>
        <w:t xml:space="preserve">у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C56585" w:rsidRPr="00C56585">
        <w:rPr>
          <w:rFonts w:ascii="Times New Roman" w:hAnsi="Times New Roman" w:cs="Times New Roman"/>
          <w:color w:val="000000"/>
          <w:sz w:val="24"/>
          <w:szCs w:val="24"/>
          <w:lang w:bidi="ar-SA"/>
        </w:rPr>
        <w:t>компетентностей</w:t>
      </w:r>
      <w:proofErr w:type="spellEnd"/>
      <w:r w:rsidR="00C56585" w:rsidRPr="00C56585">
        <w:rPr>
          <w:rFonts w:ascii="Times New Roman" w:hAnsi="Times New Roman" w:cs="Times New Roman"/>
          <w:color w:val="000000"/>
          <w:sz w:val="24"/>
          <w:szCs w:val="24"/>
          <w:lang w:bidi="ar-SA"/>
        </w:rPr>
        <w:t>, визначених державним стандарт</w:t>
      </w:r>
      <w:r w:rsidR="00FF5C68">
        <w:rPr>
          <w:rFonts w:ascii="Times New Roman" w:hAnsi="Times New Roman" w:cs="Times New Roman"/>
          <w:color w:val="000000"/>
          <w:sz w:val="24"/>
          <w:szCs w:val="24"/>
          <w:lang w:bidi="ar-SA"/>
        </w:rPr>
        <w:t>о</w:t>
      </w:r>
      <w:r w:rsidR="00C56585" w:rsidRPr="00C56585">
        <w:rPr>
          <w:rFonts w:ascii="Times New Roman" w:hAnsi="Times New Roman" w:cs="Times New Roman"/>
          <w:color w:val="000000"/>
          <w:sz w:val="24"/>
          <w:szCs w:val="24"/>
          <w:lang w:bidi="ar-SA"/>
        </w:rPr>
        <w:t>м</w:t>
      </w:r>
      <w:r w:rsidR="00FF5C68">
        <w:rPr>
          <w:rFonts w:ascii="Times New Roman" w:hAnsi="Times New Roman" w:cs="Times New Roman"/>
          <w:color w:val="000000"/>
          <w:sz w:val="24"/>
          <w:szCs w:val="24"/>
          <w:lang w:bidi="ar-SA"/>
        </w:rPr>
        <w:t xml:space="preserve"> початкової освіти</w:t>
      </w:r>
      <w:r w:rsidR="00C56585" w:rsidRPr="00C56585">
        <w:rPr>
          <w:rFonts w:ascii="Times New Roman" w:hAnsi="Times New Roman" w:cs="Times New Roman"/>
          <w:color w:val="000000"/>
          <w:sz w:val="24"/>
          <w:szCs w:val="24"/>
          <w:lang w:bidi="ar-SA"/>
        </w:rPr>
        <w:t>.</w:t>
      </w:r>
    </w:p>
    <w:p w14:paraId="459B8B2B" w14:textId="588D9BCD" w:rsidR="00C56585" w:rsidRPr="00C56585" w:rsidRDefault="00961FFA" w:rsidP="00136EDC">
      <w:pPr>
        <w:tabs>
          <w:tab w:val="left" w:pos="1134"/>
          <w:tab w:val="left" w:pos="1276"/>
          <w:tab w:val="left" w:pos="1418"/>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7</w:t>
      </w:r>
      <w:r w:rsidR="00C56585" w:rsidRPr="00C56585">
        <w:rPr>
          <w:rFonts w:ascii="Times New Roman" w:eastAsia="Calibri" w:hAnsi="Times New Roman" w:cs="Times New Roman"/>
          <w:color w:val="000000"/>
          <w:sz w:val="24"/>
          <w:szCs w:val="24"/>
          <w:lang w:bidi="ar-SA"/>
        </w:rPr>
        <w:t xml:space="preserve">.1.2. Повна загальна середня освіта у </w:t>
      </w:r>
      <w:r w:rsidR="006246ED">
        <w:rPr>
          <w:rFonts w:ascii="Times New Roman" w:eastAsia="Calibri" w:hAnsi="Times New Roman" w:cs="Times New Roman"/>
          <w:color w:val="000000"/>
          <w:sz w:val="24"/>
          <w:szCs w:val="24"/>
          <w:lang w:bidi="ar-SA"/>
        </w:rPr>
        <w:t>Заклад</w:t>
      </w:r>
      <w:r w:rsidR="00C56585" w:rsidRPr="00C56585">
        <w:rPr>
          <w:rFonts w:ascii="Times New Roman" w:eastAsia="Calibri" w:hAnsi="Times New Roman" w:cs="Times New Roman"/>
          <w:color w:val="000000"/>
          <w:sz w:val="24"/>
          <w:szCs w:val="24"/>
          <w:lang w:bidi="ar-SA"/>
        </w:rPr>
        <w:t>і здобувається на так</w:t>
      </w:r>
      <w:r w:rsidR="00FF5C68">
        <w:rPr>
          <w:rFonts w:ascii="Times New Roman" w:eastAsia="Calibri" w:hAnsi="Times New Roman" w:cs="Times New Roman"/>
          <w:color w:val="000000"/>
          <w:sz w:val="24"/>
          <w:szCs w:val="24"/>
          <w:lang w:bidi="ar-SA"/>
        </w:rPr>
        <w:t>ому</w:t>
      </w:r>
      <w:r w:rsidR="00C56585" w:rsidRPr="00C56585">
        <w:rPr>
          <w:rFonts w:ascii="Times New Roman" w:eastAsia="Calibri" w:hAnsi="Times New Roman" w:cs="Times New Roman"/>
          <w:color w:val="000000"/>
          <w:sz w:val="24"/>
          <w:szCs w:val="24"/>
          <w:lang w:bidi="ar-SA"/>
        </w:rPr>
        <w:t xml:space="preserve"> рівн</w:t>
      </w:r>
      <w:r w:rsidR="00FF5C68">
        <w:rPr>
          <w:rFonts w:ascii="Times New Roman" w:eastAsia="Calibri" w:hAnsi="Times New Roman" w:cs="Times New Roman"/>
          <w:color w:val="000000"/>
          <w:sz w:val="24"/>
          <w:szCs w:val="24"/>
          <w:lang w:bidi="ar-SA"/>
        </w:rPr>
        <w:t>і</w:t>
      </w:r>
      <w:r w:rsidR="00C56585" w:rsidRPr="00C56585">
        <w:rPr>
          <w:rFonts w:ascii="Times New Roman" w:eastAsia="Calibri" w:hAnsi="Times New Roman" w:cs="Times New Roman"/>
          <w:color w:val="000000"/>
          <w:sz w:val="24"/>
          <w:szCs w:val="24"/>
          <w:lang w:bidi="ar-SA"/>
        </w:rPr>
        <w:t>:</w:t>
      </w:r>
    </w:p>
    <w:p w14:paraId="42792FB0" w14:textId="4E3A1BFA" w:rsidR="00553A0B" w:rsidRDefault="00C56585" w:rsidP="00136EDC">
      <w:pPr>
        <w:tabs>
          <w:tab w:val="left" w:pos="1134"/>
          <w:tab w:val="left" w:pos="1276"/>
          <w:tab w:val="left" w:pos="1418"/>
        </w:tabs>
        <w:spacing w:after="0"/>
        <w:ind w:firstLine="567"/>
        <w:jc w:val="both"/>
        <w:rPr>
          <w:rFonts w:ascii="Times New Roman" w:eastAsia="Calibri" w:hAnsi="Times New Roman" w:cs="Times New Roman"/>
          <w:color w:val="000000"/>
          <w:sz w:val="24"/>
          <w:szCs w:val="24"/>
          <w:lang w:bidi="ar-SA"/>
        </w:rPr>
      </w:pPr>
      <w:r w:rsidRPr="00C56585">
        <w:rPr>
          <w:rFonts w:ascii="Times New Roman" w:eastAsia="Calibri" w:hAnsi="Times New Roman" w:cs="Times New Roman"/>
          <w:color w:val="000000"/>
          <w:sz w:val="24"/>
          <w:szCs w:val="24"/>
          <w:lang w:bidi="ar-SA"/>
        </w:rPr>
        <w:t xml:space="preserve">- початкова освіта - перший рівень повної загальної середньої освіти, що передбачає виконання учнем вимог до результатів навчання, визначених </w:t>
      </w:r>
      <w:r w:rsidR="00E02DF3" w:rsidRPr="00C4158E">
        <w:rPr>
          <w:rFonts w:ascii="Times New Roman" w:eastAsia="Calibri" w:hAnsi="Times New Roman" w:cs="Times New Roman"/>
          <w:color w:val="000000"/>
          <w:sz w:val="24"/>
          <w:szCs w:val="24"/>
          <w:lang w:bidi="ar-SA"/>
        </w:rPr>
        <w:t>Д</w:t>
      </w:r>
      <w:r w:rsidRPr="00C56585">
        <w:rPr>
          <w:rFonts w:ascii="Times New Roman" w:eastAsia="Calibri" w:hAnsi="Times New Roman" w:cs="Times New Roman"/>
          <w:color w:val="000000"/>
          <w:sz w:val="24"/>
          <w:szCs w:val="24"/>
          <w:lang w:bidi="ar-SA"/>
        </w:rPr>
        <w:t>ержавним стандартом початкової освіти</w:t>
      </w:r>
      <w:r w:rsidR="001F45C9">
        <w:rPr>
          <w:rFonts w:ascii="Times New Roman" w:eastAsia="Calibri" w:hAnsi="Times New Roman" w:cs="Times New Roman"/>
          <w:color w:val="000000"/>
          <w:sz w:val="24"/>
          <w:szCs w:val="24"/>
          <w:lang w:bidi="ar-SA"/>
        </w:rPr>
        <w:t>.</w:t>
      </w:r>
    </w:p>
    <w:p w14:paraId="19CD5798" w14:textId="284236BB" w:rsidR="00C56585" w:rsidRPr="00C56585" w:rsidRDefault="00961FFA" w:rsidP="00136EDC">
      <w:pPr>
        <w:tabs>
          <w:tab w:val="left" w:pos="567"/>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C56585" w:rsidRPr="00C56585">
        <w:rPr>
          <w:rFonts w:ascii="Times New Roman" w:hAnsi="Times New Roman" w:cs="Times New Roman"/>
          <w:color w:val="000000"/>
          <w:sz w:val="24"/>
          <w:szCs w:val="24"/>
          <w:lang w:bidi="ar-SA"/>
        </w:rPr>
        <w:t>.1.</w:t>
      </w:r>
      <w:r w:rsidR="00136EDC" w:rsidRPr="00C4158E">
        <w:rPr>
          <w:rFonts w:ascii="Times New Roman" w:hAnsi="Times New Roman" w:cs="Times New Roman"/>
          <w:color w:val="000000"/>
          <w:sz w:val="24"/>
          <w:szCs w:val="24"/>
          <w:lang w:bidi="ar-SA"/>
        </w:rPr>
        <w:t>3</w:t>
      </w:r>
      <w:r w:rsidR="00C56585" w:rsidRPr="00C56585">
        <w:rPr>
          <w:rFonts w:ascii="Times New Roman" w:hAnsi="Times New Roman" w:cs="Times New Roman"/>
          <w:color w:val="000000"/>
          <w:sz w:val="24"/>
          <w:szCs w:val="24"/>
          <w:lang w:bidi="ar-SA"/>
        </w:rPr>
        <w:t xml:space="preserve">. Мовою освітнього процесу в </w:t>
      </w:r>
      <w:r w:rsidR="006246ED">
        <w:rPr>
          <w:rFonts w:ascii="Times New Roman" w:hAnsi="Times New Roman" w:cs="Times New Roman"/>
          <w:color w:val="000000"/>
          <w:sz w:val="24"/>
          <w:szCs w:val="24"/>
          <w:lang w:bidi="ar-SA"/>
        </w:rPr>
        <w:t>Заклад</w:t>
      </w:r>
      <w:r w:rsidR="00C56585" w:rsidRPr="00C56585">
        <w:rPr>
          <w:rFonts w:ascii="Times New Roman" w:hAnsi="Times New Roman" w:cs="Times New Roman"/>
          <w:color w:val="000000"/>
          <w:sz w:val="24"/>
          <w:szCs w:val="24"/>
          <w:lang w:bidi="ar-SA"/>
        </w:rPr>
        <w:t xml:space="preserve">і є державна мова України. </w:t>
      </w:r>
    </w:p>
    <w:p w14:paraId="75A61FCF" w14:textId="4CE780ED" w:rsidR="00C56585" w:rsidRPr="00C56585" w:rsidRDefault="00C56585" w:rsidP="00136EDC">
      <w:pPr>
        <w:tabs>
          <w:tab w:val="left" w:pos="567"/>
        </w:tabs>
        <w:spacing w:after="0"/>
        <w:ind w:firstLine="567"/>
        <w:jc w:val="both"/>
        <w:rPr>
          <w:rFonts w:ascii="Times New Roman" w:hAnsi="Times New Roman" w:cs="Times New Roman"/>
          <w:color w:val="000000"/>
          <w:sz w:val="24"/>
          <w:szCs w:val="24"/>
          <w:lang w:bidi="ar-SA"/>
        </w:rPr>
      </w:pPr>
      <w:r w:rsidRPr="00C56585">
        <w:rPr>
          <w:rFonts w:ascii="Times New Roman" w:hAnsi="Times New Roman" w:cs="Times New Roman"/>
          <w:color w:val="000000"/>
          <w:sz w:val="24"/>
          <w:szCs w:val="24"/>
          <w:lang w:bidi="ar-SA"/>
        </w:rPr>
        <w:t xml:space="preserve">За рішенням Директора або Учасників може встановлюватись інша мова освітнього процесу. У випадку запровадження іншої мови навчання </w:t>
      </w:r>
      <w:r w:rsidR="006246ED">
        <w:rPr>
          <w:rFonts w:ascii="Times New Roman" w:hAnsi="Times New Roman" w:cs="Times New Roman"/>
          <w:color w:val="000000"/>
          <w:sz w:val="24"/>
          <w:szCs w:val="24"/>
          <w:lang w:bidi="ar-SA"/>
        </w:rPr>
        <w:t>Заклад</w:t>
      </w:r>
      <w:r w:rsidRPr="00C56585">
        <w:rPr>
          <w:rFonts w:ascii="Times New Roman" w:hAnsi="Times New Roman" w:cs="Times New Roman"/>
          <w:color w:val="000000"/>
          <w:sz w:val="24"/>
          <w:szCs w:val="24"/>
          <w:lang w:bidi="ar-SA"/>
        </w:rPr>
        <w:t xml:space="preserve"> зобов’язується забезпечити опанування Здобувачами освіти державної мови відповідно до державних стандартів. </w:t>
      </w:r>
    </w:p>
    <w:p w14:paraId="75D29CC3" w14:textId="2BD4CD5E" w:rsidR="00136EDC" w:rsidRPr="00C4158E" w:rsidRDefault="00136EDC" w:rsidP="00136EDC">
      <w:pPr>
        <w:tabs>
          <w:tab w:val="left" w:pos="0"/>
          <w:tab w:val="left" w:pos="709"/>
        </w:tabs>
        <w:spacing w:after="0"/>
        <w:ind w:firstLine="567"/>
        <w:jc w:val="both"/>
        <w:rPr>
          <w:rFonts w:ascii="Times New Roman" w:hAnsi="Times New Roman" w:cs="Times New Roman"/>
          <w:sz w:val="24"/>
          <w:szCs w:val="24"/>
          <w:lang w:bidi="ar-SA"/>
        </w:rPr>
      </w:pPr>
    </w:p>
    <w:p w14:paraId="154B8EBD" w14:textId="77777777" w:rsidR="00136EDC" w:rsidRPr="00136EDC" w:rsidRDefault="00136EDC" w:rsidP="00136EDC">
      <w:pPr>
        <w:tabs>
          <w:tab w:val="left" w:pos="0"/>
          <w:tab w:val="left" w:pos="709"/>
        </w:tabs>
        <w:ind w:firstLine="567"/>
        <w:jc w:val="center"/>
        <w:rPr>
          <w:rFonts w:ascii="Times New Roman" w:hAnsi="Times New Roman" w:cs="Times New Roman"/>
          <w:b/>
          <w:bCs/>
          <w:sz w:val="24"/>
          <w:szCs w:val="24"/>
          <w:lang w:bidi="ar-SA"/>
        </w:rPr>
      </w:pPr>
      <w:r w:rsidRPr="00136EDC">
        <w:rPr>
          <w:rFonts w:ascii="Times New Roman" w:hAnsi="Times New Roman" w:cs="Times New Roman"/>
          <w:b/>
          <w:bCs/>
          <w:sz w:val="24"/>
          <w:szCs w:val="24"/>
          <w:lang w:bidi="ar-SA"/>
        </w:rPr>
        <w:t>2. Організація освітнього процесу</w:t>
      </w:r>
    </w:p>
    <w:p w14:paraId="0EAF95D8" w14:textId="7EF66A94" w:rsidR="00136EDC" w:rsidRPr="00136EDC" w:rsidRDefault="00961FFA" w:rsidP="00136EDC">
      <w:pPr>
        <w:tabs>
          <w:tab w:val="left" w:pos="0"/>
          <w:tab w:val="left" w:pos="709"/>
        </w:tabs>
        <w:spacing w:after="0"/>
        <w:ind w:firstLine="567"/>
        <w:jc w:val="both"/>
        <w:rPr>
          <w:rFonts w:ascii="Times New Roman" w:hAnsi="Times New Roman" w:cs="Times New Roman"/>
          <w:sz w:val="24"/>
          <w:szCs w:val="24"/>
          <w:lang w:bidi="ar-SA"/>
        </w:rPr>
      </w:pPr>
      <w:r w:rsidRPr="00DE11EE">
        <w:rPr>
          <w:rFonts w:ascii="Times New Roman" w:hAnsi="Times New Roman" w:cs="Times New Roman"/>
          <w:sz w:val="24"/>
          <w:szCs w:val="24"/>
          <w:lang w:bidi="ar-SA"/>
        </w:rPr>
        <w:t>7</w:t>
      </w:r>
      <w:r w:rsidR="00136EDC" w:rsidRPr="00136EDC">
        <w:rPr>
          <w:rFonts w:ascii="Times New Roman" w:hAnsi="Times New Roman" w:cs="Times New Roman"/>
          <w:sz w:val="24"/>
          <w:szCs w:val="24"/>
          <w:lang w:bidi="ar-SA"/>
        </w:rPr>
        <w:t>.2.1. Освітній процес</w:t>
      </w:r>
      <w:r w:rsidR="00D36F3D">
        <w:rPr>
          <w:rFonts w:ascii="Times New Roman" w:hAnsi="Times New Roman" w:cs="Times New Roman"/>
          <w:sz w:val="24"/>
          <w:szCs w:val="24"/>
          <w:lang w:bidi="ar-SA"/>
        </w:rPr>
        <w:t xml:space="preserve"> у </w:t>
      </w:r>
      <w:r w:rsidR="00553A0B">
        <w:rPr>
          <w:rFonts w:ascii="Times New Roman" w:hAnsi="Times New Roman" w:cs="Times New Roman"/>
          <w:sz w:val="24"/>
          <w:szCs w:val="24"/>
          <w:lang w:bidi="ar-SA"/>
        </w:rPr>
        <w:t>Підрозділ</w:t>
      </w:r>
      <w:r w:rsidR="00772D41">
        <w:rPr>
          <w:rFonts w:ascii="Times New Roman" w:hAnsi="Times New Roman" w:cs="Times New Roman"/>
          <w:sz w:val="24"/>
          <w:szCs w:val="24"/>
          <w:lang w:bidi="ar-SA"/>
        </w:rPr>
        <w:t>і</w:t>
      </w:r>
      <w:r w:rsidR="00553A0B">
        <w:rPr>
          <w:rFonts w:ascii="Times New Roman" w:hAnsi="Times New Roman" w:cs="Times New Roman"/>
          <w:sz w:val="24"/>
          <w:szCs w:val="24"/>
          <w:lang w:bidi="ar-SA"/>
        </w:rPr>
        <w:t xml:space="preserve"> середнь</w:t>
      </w:r>
      <w:r w:rsidR="009F4F28" w:rsidRPr="009F4F28">
        <w:rPr>
          <w:rFonts w:ascii="Times New Roman" w:hAnsi="Times New Roman" w:cs="Times New Roman"/>
          <w:sz w:val="24"/>
          <w:szCs w:val="24"/>
          <w:lang w:bidi="ar-SA"/>
        </w:rPr>
        <w:t>ої освіти</w:t>
      </w:r>
      <w:r w:rsidR="00136EDC" w:rsidRPr="00136EDC">
        <w:rPr>
          <w:rFonts w:ascii="Times New Roman" w:hAnsi="Times New Roman" w:cs="Times New Roman"/>
          <w:sz w:val="24"/>
          <w:szCs w:val="24"/>
          <w:lang w:bidi="ar-S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14:paraId="01144741" w14:textId="2C13655B" w:rsidR="00136EDC" w:rsidRPr="00136EDC" w:rsidRDefault="00A730C6" w:rsidP="00136EDC">
      <w:pPr>
        <w:tabs>
          <w:tab w:val="left" w:pos="0"/>
          <w:tab w:val="left" w:pos="709"/>
        </w:tabs>
        <w:spacing w:after="0"/>
        <w:ind w:firstLine="567"/>
        <w:jc w:val="both"/>
        <w:rPr>
          <w:rFonts w:ascii="Times New Roman" w:hAnsi="Times New Roman" w:cs="Times New Roman"/>
          <w:sz w:val="24"/>
          <w:szCs w:val="24"/>
          <w:lang w:bidi="ar-SA"/>
        </w:rPr>
      </w:pPr>
      <w:r w:rsidRPr="00C4158E">
        <w:rPr>
          <w:rFonts w:ascii="Times New Roman" w:hAnsi="Times New Roman" w:cs="Times New Roman"/>
          <w:sz w:val="24"/>
          <w:szCs w:val="24"/>
          <w:lang w:bidi="ar-SA"/>
        </w:rPr>
        <w:t>Тривалість канікул протягом навчального року не може становити менше 30 календарних днів.</w:t>
      </w:r>
      <w:r w:rsidR="00136EDC" w:rsidRPr="00136EDC">
        <w:rPr>
          <w:rFonts w:ascii="Times New Roman" w:hAnsi="Times New Roman" w:cs="Times New Roman"/>
          <w:sz w:val="24"/>
          <w:szCs w:val="24"/>
          <w:lang w:bidi="ar-SA"/>
        </w:rPr>
        <w:t xml:space="preserve"> </w:t>
      </w:r>
    </w:p>
    <w:p w14:paraId="11654F41" w14:textId="501B221C" w:rsidR="00136EDC" w:rsidRPr="00136EDC" w:rsidRDefault="00961FFA" w:rsidP="00136EDC">
      <w:pPr>
        <w:tabs>
          <w:tab w:val="left" w:pos="0"/>
          <w:tab w:val="left" w:pos="709"/>
        </w:tabs>
        <w:spacing w:after="0"/>
        <w:ind w:firstLine="567"/>
        <w:jc w:val="both"/>
        <w:rPr>
          <w:rFonts w:ascii="Times New Roman" w:hAnsi="Times New Roman" w:cs="Times New Roman"/>
          <w:sz w:val="24"/>
          <w:szCs w:val="24"/>
          <w:lang w:bidi="ar-SA"/>
        </w:rPr>
      </w:pPr>
      <w:r>
        <w:rPr>
          <w:rFonts w:ascii="Times New Roman" w:hAnsi="Times New Roman" w:cs="Times New Roman"/>
          <w:sz w:val="24"/>
          <w:szCs w:val="24"/>
          <w:lang w:val="ru-RU" w:bidi="ar-SA"/>
        </w:rPr>
        <w:t>7</w:t>
      </w:r>
      <w:r w:rsidR="00136EDC" w:rsidRPr="00136EDC">
        <w:rPr>
          <w:rFonts w:ascii="Times New Roman" w:hAnsi="Times New Roman" w:cs="Times New Roman"/>
          <w:sz w:val="24"/>
          <w:szCs w:val="24"/>
          <w:lang w:bidi="ar-SA"/>
        </w:rPr>
        <w:t xml:space="preserve">.2.2. Структура навчального року, тривалість </w:t>
      </w:r>
      <w:r w:rsidR="00635215" w:rsidRPr="00635215">
        <w:rPr>
          <w:rFonts w:ascii="Times New Roman" w:hAnsi="Times New Roman" w:cs="Times New Roman"/>
          <w:sz w:val="24"/>
          <w:szCs w:val="24"/>
          <w:lang w:bidi="ar-SA"/>
        </w:rPr>
        <w:t>навчального тижня, навчального дня, занять, відпочинку між ними</w:t>
      </w:r>
      <w:r w:rsidR="00136EDC" w:rsidRPr="00136EDC">
        <w:rPr>
          <w:rFonts w:ascii="Times New Roman" w:hAnsi="Times New Roman" w:cs="Times New Roman"/>
          <w:sz w:val="24"/>
          <w:szCs w:val="24"/>
          <w:lang w:bidi="ar-SA"/>
        </w:rPr>
        <w:t xml:space="preserve">, інші форми організації освітнього процесу встановлюються Педагогічною радою в межах часу, передбаченого освітньою програмою, </w:t>
      </w:r>
      <w:r w:rsidR="00635215" w:rsidRPr="00635215">
        <w:rPr>
          <w:rFonts w:ascii="Times New Roman" w:hAnsi="Times New Roman" w:cs="Times New Roman"/>
          <w:sz w:val="24"/>
          <w:szCs w:val="24"/>
          <w:lang w:bidi="ar-SA"/>
        </w:rPr>
        <w:t xml:space="preserve">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w:t>
      </w:r>
      <w:proofErr w:type="spellStart"/>
      <w:r w:rsidR="00635215">
        <w:rPr>
          <w:rFonts w:ascii="Times New Roman" w:hAnsi="Times New Roman" w:cs="Times New Roman"/>
          <w:sz w:val="24"/>
          <w:szCs w:val="24"/>
          <w:lang w:val="ru-RU" w:bidi="ar-SA"/>
        </w:rPr>
        <w:t>Здобувач</w:t>
      </w:r>
      <w:r w:rsidR="00635215">
        <w:rPr>
          <w:rFonts w:ascii="Times New Roman" w:hAnsi="Times New Roman" w:cs="Times New Roman"/>
          <w:sz w:val="24"/>
          <w:szCs w:val="24"/>
          <w:lang w:bidi="ar-SA"/>
        </w:rPr>
        <w:t>ів</w:t>
      </w:r>
      <w:proofErr w:type="spellEnd"/>
      <w:r w:rsidR="00635215">
        <w:rPr>
          <w:rFonts w:ascii="Times New Roman" w:hAnsi="Times New Roman" w:cs="Times New Roman"/>
          <w:sz w:val="24"/>
          <w:szCs w:val="24"/>
          <w:lang w:bidi="ar-SA"/>
        </w:rPr>
        <w:t xml:space="preserve"> освіти</w:t>
      </w:r>
      <w:r w:rsidR="00635215" w:rsidRPr="00635215">
        <w:rPr>
          <w:rFonts w:ascii="Times New Roman" w:hAnsi="Times New Roman" w:cs="Times New Roman"/>
          <w:sz w:val="24"/>
          <w:szCs w:val="24"/>
          <w:lang w:bidi="ar-SA"/>
        </w:rPr>
        <w:t>, особливостей регіону тощо</w:t>
      </w:r>
      <w:r w:rsidR="00635215">
        <w:rPr>
          <w:rFonts w:ascii="Times New Roman" w:hAnsi="Times New Roman" w:cs="Times New Roman"/>
          <w:sz w:val="24"/>
          <w:szCs w:val="24"/>
          <w:lang w:bidi="ar-SA"/>
        </w:rPr>
        <w:t xml:space="preserve"> та </w:t>
      </w:r>
      <w:r w:rsidR="00136EDC" w:rsidRPr="00136EDC">
        <w:rPr>
          <w:rFonts w:ascii="Times New Roman" w:hAnsi="Times New Roman" w:cs="Times New Roman"/>
          <w:sz w:val="24"/>
          <w:szCs w:val="24"/>
          <w:lang w:bidi="ar-SA"/>
        </w:rPr>
        <w:t>з урахуванням вимог чинного законодавства.</w:t>
      </w:r>
    </w:p>
    <w:p w14:paraId="575DDDB8" w14:textId="27F55E84" w:rsidR="005A1460" w:rsidRPr="00961FFA" w:rsidRDefault="00136EDC" w:rsidP="00961FFA">
      <w:pPr>
        <w:pStyle w:val="a4"/>
        <w:numPr>
          <w:ilvl w:val="2"/>
          <w:numId w:val="32"/>
        </w:numPr>
        <w:tabs>
          <w:tab w:val="left" w:pos="0"/>
          <w:tab w:val="left" w:pos="1276"/>
        </w:tabs>
        <w:spacing w:after="0"/>
        <w:ind w:left="0" w:firstLine="567"/>
        <w:jc w:val="both"/>
        <w:rPr>
          <w:rFonts w:ascii="Times New Roman" w:hAnsi="Times New Roman" w:cs="Times New Roman"/>
          <w:sz w:val="24"/>
          <w:szCs w:val="24"/>
          <w:lang w:bidi="ar-SA"/>
        </w:rPr>
      </w:pPr>
      <w:r w:rsidRPr="00961FFA">
        <w:rPr>
          <w:rFonts w:ascii="Times New Roman" w:hAnsi="Times New Roman" w:cs="Times New Roman"/>
          <w:sz w:val="24"/>
          <w:szCs w:val="24"/>
          <w:lang w:bidi="ar-SA"/>
        </w:rPr>
        <w:t xml:space="preserve">Освітній процес здійснюється в </w:t>
      </w:r>
      <w:r w:rsidR="005A1460" w:rsidRPr="00961FFA">
        <w:rPr>
          <w:rFonts w:ascii="Times New Roman" w:hAnsi="Times New Roman" w:cs="Times New Roman"/>
          <w:sz w:val="24"/>
          <w:szCs w:val="24"/>
          <w:lang w:bidi="ar-SA"/>
        </w:rPr>
        <w:t>формі</w:t>
      </w:r>
      <w:r w:rsidRPr="00961FFA">
        <w:rPr>
          <w:rFonts w:ascii="Times New Roman" w:hAnsi="Times New Roman" w:cs="Times New Roman"/>
          <w:sz w:val="24"/>
          <w:szCs w:val="24"/>
          <w:lang w:bidi="ar-SA"/>
        </w:rPr>
        <w:t xml:space="preserve"> урочної, позаурочної та позашкільної роботи з</w:t>
      </w:r>
      <w:r w:rsidR="005A1460" w:rsidRPr="00961FFA">
        <w:rPr>
          <w:rFonts w:ascii="Times New Roman" w:hAnsi="Times New Roman" w:cs="Times New Roman"/>
          <w:sz w:val="24"/>
          <w:szCs w:val="24"/>
          <w:lang w:bidi="ar-SA"/>
        </w:rPr>
        <w:t>і Здобувачами освіти</w:t>
      </w:r>
      <w:r w:rsidRPr="00961FFA">
        <w:rPr>
          <w:rFonts w:ascii="Times New Roman" w:hAnsi="Times New Roman" w:cs="Times New Roman"/>
          <w:sz w:val="24"/>
          <w:szCs w:val="24"/>
          <w:lang w:bidi="ar-SA"/>
        </w:rPr>
        <w:t>.</w:t>
      </w:r>
    </w:p>
    <w:p w14:paraId="073FAB26" w14:textId="6048DB83" w:rsidR="00136EDC" w:rsidRPr="00961FFA" w:rsidRDefault="005A1460" w:rsidP="00553A0B">
      <w:pPr>
        <w:pStyle w:val="a4"/>
        <w:numPr>
          <w:ilvl w:val="2"/>
          <w:numId w:val="32"/>
        </w:numPr>
        <w:tabs>
          <w:tab w:val="left" w:pos="0"/>
          <w:tab w:val="left" w:pos="1276"/>
        </w:tabs>
        <w:spacing w:after="0"/>
        <w:ind w:left="0" w:firstLine="567"/>
        <w:jc w:val="both"/>
        <w:rPr>
          <w:rFonts w:ascii="Times New Roman" w:hAnsi="Times New Roman" w:cs="Times New Roman"/>
          <w:sz w:val="24"/>
          <w:szCs w:val="24"/>
          <w:lang w:bidi="ar-SA"/>
        </w:rPr>
      </w:pPr>
      <w:r w:rsidRPr="00961FFA">
        <w:rPr>
          <w:rFonts w:ascii="Times New Roman" w:hAnsi="Times New Roman" w:cs="Times New Roman"/>
          <w:sz w:val="24"/>
          <w:szCs w:val="24"/>
          <w:lang w:bidi="ar-SA"/>
        </w:rPr>
        <w:lastRenderedPageBreak/>
        <w:t xml:space="preserve">В </w:t>
      </w:r>
      <w:r w:rsidR="00553A0B" w:rsidRPr="00553A0B">
        <w:rPr>
          <w:rFonts w:ascii="Times New Roman" w:hAnsi="Times New Roman" w:cs="Times New Roman"/>
          <w:sz w:val="24"/>
          <w:szCs w:val="24"/>
          <w:lang w:bidi="ar-SA"/>
        </w:rPr>
        <w:t>Підрозділ</w:t>
      </w:r>
      <w:r w:rsidR="00772D41">
        <w:rPr>
          <w:rFonts w:ascii="Times New Roman" w:hAnsi="Times New Roman" w:cs="Times New Roman"/>
          <w:sz w:val="24"/>
          <w:szCs w:val="24"/>
          <w:lang w:bidi="ar-SA"/>
        </w:rPr>
        <w:t>і</w:t>
      </w:r>
      <w:r w:rsidR="00553A0B" w:rsidRPr="00553A0B">
        <w:rPr>
          <w:rFonts w:ascii="Times New Roman" w:hAnsi="Times New Roman" w:cs="Times New Roman"/>
          <w:sz w:val="24"/>
          <w:szCs w:val="24"/>
          <w:lang w:bidi="ar-SA"/>
        </w:rPr>
        <w:t xml:space="preserve"> середньої освіти</w:t>
      </w:r>
      <w:r w:rsidRPr="00961FFA">
        <w:rPr>
          <w:rFonts w:ascii="Times New Roman" w:hAnsi="Times New Roman" w:cs="Times New Roman"/>
          <w:sz w:val="24"/>
          <w:szCs w:val="24"/>
          <w:lang w:bidi="ar-SA"/>
        </w:rPr>
        <w:t xml:space="preserve"> можуть </w:t>
      </w:r>
      <w:r w:rsidR="00136EDC" w:rsidRPr="00961FFA">
        <w:rPr>
          <w:rFonts w:ascii="Times New Roman" w:hAnsi="Times New Roman" w:cs="Times New Roman"/>
          <w:sz w:val="24"/>
          <w:szCs w:val="24"/>
          <w:lang w:bidi="ar-SA"/>
        </w:rPr>
        <w:t>провод</w:t>
      </w:r>
      <w:r w:rsidRPr="00961FFA">
        <w:rPr>
          <w:rFonts w:ascii="Times New Roman" w:hAnsi="Times New Roman" w:cs="Times New Roman"/>
          <w:sz w:val="24"/>
          <w:szCs w:val="24"/>
          <w:lang w:bidi="ar-SA"/>
        </w:rPr>
        <w:t>и</w:t>
      </w:r>
      <w:r w:rsidR="00136EDC" w:rsidRPr="00961FFA">
        <w:rPr>
          <w:rFonts w:ascii="Times New Roman" w:hAnsi="Times New Roman" w:cs="Times New Roman"/>
          <w:sz w:val="24"/>
          <w:szCs w:val="24"/>
          <w:lang w:bidi="ar-SA"/>
        </w:rPr>
        <w:t>т</w:t>
      </w:r>
      <w:r w:rsidR="002465FE" w:rsidRPr="00961FFA">
        <w:rPr>
          <w:rFonts w:ascii="Times New Roman" w:hAnsi="Times New Roman" w:cs="Times New Roman"/>
          <w:sz w:val="24"/>
          <w:szCs w:val="24"/>
          <w:lang w:bidi="ar-SA"/>
        </w:rPr>
        <w:t>и</w:t>
      </w:r>
      <w:r w:rsidR="00136EDC" w:rsidRPr="00961FFA">
        <w:rPr>
          <w:rFonts w:ascii="Times New Roman" w:hAnsi="Times New Roman" w:cs="Times New Roman"/>
          <w:sz w:val="24"/>
          <w:szCs w:val="24"/>
          <w:lang w:bidi="ar-SA"/>
        </w:rPr>
        <w:t>с</w:t>
      </w:r>
      <w:r w:rsidR="002465FE" w:rsidRPr="00961FFA">
        <w:rPr>
          <w:rFonts w:ascii="Times New Roman" w:hAnsi="Times New Roman" w:cs="Times New Roman"/>
          <w:sz w:val="24"/>
          <w:szCs w:val="24"/>
          <w:lang w:bidi="ar-SA"/>
        </w:rPr>
        <w:t>ь</w:t>
      </w:r>
      <w:r w:rsidR="00136EDC" w:rsidRPr="00961FFA">
        <w:rPr>
          <w:rFonts w:ascii="Times New Roman" w:hAnsi="Times New Roman" w:cs="Times New Roman"/>
          <w:sz w:val="24"/>
          <w:szCs w:val="24"/>
          <w:lang w:bidi="ar-SA"/>
        </w:rPr>
        <w:t xml:space="preserve"> індивідуальні, групові, факультативні та інші позакласні заняття та заходи, передбачені окремим розкладом і спрямовані на задоволення освітніх інтересів Здобувачів освіти, розвиток їх творчих здібностей, нахилів та обдарувань.</w:t>
      </w:r>
    </w:p>
    <w:p w14:paraId="750E9829" w14:textId="7CA621CA" w:rsidR="00136EDC" w:rsidRPr="00136EDC" w:rsidRDefault="00961FFA" w:rsidP="00136EDC">
      <w:pPr>
        <w:tabs>
          <w:tab w:val="left" w:pos="0"/>
          <w:tab w:val="left" w:pos="709"/>
        </w:tabs>
        <w:spacing w:after="0"/>
        <w:ind w:firstLine="567"/>
        <w:jc w:val="both"/>
        <w:rPr>
          <w:rFonts w:ascii="Times New Roman" w:hAnsi="Times New Roman" w:cs="Times New Roman"/>
          <w:sz w:val="24"/>
          <w:szCs w:val="24"/>
          <w:lang w:bidi="ar-SA"/>
        </w:rPr>
      </w:pPr>
      <w:r>
        <w:rPr>
          <w:rFonts w:ascii="Times New Roman" w:hAnsi="Times New Roman" w:cs="Times New Roman"/>
          <w:sz w:val="24"/>
          <w:szCs w:val="24"/>
          <w:lang w:bidi="ar-SA"/>
        </w:rPr>
        <w:t>7</w:t>
      </w:r>
      <w:r w:rsidR="00136EDC" w:rsidRPr="00136EDC">
        <w:rPr>
          <w:rFonts w:ascii="Times New Roman" w:hAnsi="Times New Roman" w:cs="Times New Roman"/>
          <w:sz w:val="24"/>
          <w:szCs w:val="24"/>
          <w:lang w:bidi="ar-SA"/>
        </w:rPr>
        <w:t>.2.</w:t>
      </w:r>
      <w:r w:rsidR="005A1460">
        <w:rPr>
          <w:rFonts w:ascii="Times New Roman" w:hAnsi="Times New Roman" w:cs="Times New Roman"/>
          <w:sz w:val="24"/>
          <w:szCs w:val="24"/>
          <w:lang w:bidi="ar-SA"/>
        </w:rPr>
        <w:t>5</w:t>
      </w:r>
      <w:r w:rsidR="00136EDC" w:rsidRPr="00136EDC">
        <w:rPr>
          <w:rFonts w:ascii="Times New Roman" w:hAnsi="Times New Roman" w:cs="Times New Roman"/>
          <w:sz w:val="24"/>
          <w:szCs w:val="24"/>
          <w:lang w:bidi="ar-SA"/>
        </w:rPr>
        <w:t>. Організація освітнього процесу не повинна призводити до перевантаження Здобувачів освіти та має забезпечувати безпечні та нешкідливі умови здобуття освіти.</w:t>
      </w:r>
    </w:p>
    <w:p w14:paraId="4BF04365" w14:textId="0998A9A9" w:rsidR="00136EDC" w:rsidRDefault="00961FFA" w:rsidP="00136EDC">
      <w:pPr>
        <w:tabs>
          <w:tab w:val="left" w:pos="0"/>
          <w:tab w:val="left" w:pos="709"/>
        </w:tabs>
        <w:spacing w:after="0"/>
        <w:ind w:firstLine="567"/>
        <w:jc w:val="both"/>
        <w:rPr>
          <w:rFonts w:ascii="Times New Roman" w:hAnsi="Times New Roman" w:cs="Times New Roman"/>
          <w:sz w:val="24"/>
          <w:szCs w:val="24"/>
          <w:lang w:bidi="ar-SA"/>
        </w:rPr>
      </w:pPr>
      <w:r>
        <w:rPr>
          <w:rFonts w:ascii="Times New Roman" w:hAnsi="Times New Roman" w:cs="Times New Roman"/>
          <w:sz w:val="24"/>
          <w:szCs w:val="24"/>
          <w:lang w:bidi="ar-SA"/>
        </w:rPr>
        <w:t>7</w:t>
      </w:r>
      <w:r w:rsidR="00136EDC" w:rsidRPr="00136EDC">
        <w:rPr>
          <w:rFonts w:ascii="Times New Roman" w:hAnsi="Times New Roman" w:cs="Times New Roman"/>
          <w:sz w:val="24"/>
          <w:szCs w:val="24"/>
          <w:lang w:bidi="ar-SA"/>
        </w:rPr>
        <w:t>.2.</w:t>
      </w:r>
      <w:r w:rsidR="005A1460">
        <w:rPr>
          <w:rFonts w:ascii="Times New Roman" w:hAnsi="Times New Roman" w:cs="Times New Roman"/>
          <w:sz w:val="24"/>
          <w:szCs w:val="24"/>
          <w:lang w:bidi="ar-SA"/>
        </w:rPr>
        <w:t>6</w:t>
      </w:r>
      <w:r w:rsidR="00136EDC" w:rsidRPr="00136EDC">
        <w:rPr>
          <w:rFonts w:ascii="Times New Roman" w:hAnsi="Times New Roman" w:cs="Times New Roman"/>
          <w:sz w:val="24"/>
          <w:szCs w:val="24"/>
          <w:lang w:bidi="ar-SA"/>
        </w:rPr>
        <w:t>. Відволікання Здобувачів освіти від освітнього процесу на інші види діяльності забороняється крім випадків, передбачених чинним законодавством України.</w:t>
      </w:r>
    </w:p>
    <w:p w14:paraId="383AECD4" w14:textId="479C60EC" w:rsidR="002465FE" w:rsidRDefault="002465FE" w:rsidP="00136EDC">
      <w:pPr>
        <w:tabs>
          <w:tab w:val="left" w:pos="0"/>
          <w:tab w:val="left" w:pos="709"/>
        </w:tabs>
        <w:spacing w:after="0"/>
        <w:ind w:firstLine="567"/>
        <w:jc w:val="both"/>
        <w:rPr>
          <w:rFonts w:ascii="Times New Roman" w:hAnsi="Times New Roman" w:cs="Times New Roman"/>
          <w:sz w:val="24"/>
          <w:szCs w:val="24"/>
          <w:lang w:bidi="ar-SA"/>
        </w:rPr>
      </w:pPr>
    </w:p>
    <w:p w14:paraId="30B721AD" w14:textId="77777777" w:rsidR="002465FE" w:rsidRPr="002465FE" w:rsidRDefault="002465FE" w:rsidP="002465FE">
      <w:pPr>
        <w:spacing w:after="160" w:line="256" w:lineRule="auto"/>
        <w:jc w:val="center"/>
        <w:rPr>
          <w:rFonts w:ascii="Times New Roman" w:eastAsia="Calibri" w:hAnsi="Times New Roman" w:cs="Times New Roman"/>
          <w:b/>
          <w:bCs/>
          <w:sz w:val="24"/>
          <w:szCs w:val="24"/>
          <w:lang w:bidi="ar-SA"/>
        </w:rPr>
      </w:pPr>
      <w:r w:rsidRPr="002465FE">
        <w:rPr>
          <w:rFonts w:ascii="Times New Roman" w:eastAsia="Calibri" w:hAnsi="Times New Roman" w:cs="Times New Roman"/>
          <w:b/>
          <w:bCs/>
          <w:sz w:val="24"/>
          <w:szCs w:val="24"/>
          <w:lang w:bidi="ar-SA"/>
        </w:rPr>
        <w:t>3. Форми здійснення освітнього процесу</w:t>
      </w:r>
    </w:p>
    <w:p w14:paraId="1EEA4283" w14:textId="77551504" w:rsidR="00FF1F92" w:rsidRPr="00FF1F92" w:rsidRDefault="00FF1F92" w:rsidP="00FF1F92">
      <w:pPr>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val="ru-RU" w:bidi="ar-SA"/>
        </w:rPr>
        <w:t>7</w:t>
      </w:r>
      <w:r w:rsidRPr="00FF1F92">
        <w:rPr>
          <w:rFonts w:ascii="Times New Roman" w:eastAsia="Calibri" w:hAnsi="Times New Roman" w:cs="Times New Roman"/>
          <w:sz w:val="24"/>
          <w:szCs w:val="24"/>
          <w:lang w:bidi="ar-SA"/>
        </w:rPr>
        <w:t xml:space="preserve">.3.1. Основною формою навчання у </w:t>
      </w:r>
      <w:r w:rsidR="006246ED">
        <w:rPr>
          <w:rFonts w:ascii="Times New Roman" w:eastAsia="Calibri" w:hAnsi="Times New Roman" w:cs="Times New Roman"/>
          <w:sz w:val="24"/>
          <w:szCs w:val="24"/>
          <w:lang w:bidi="ar-SA"/>
        </w:rPr>
        <w:t>Заклад</w:t>
      </w:r>
      <w:r w:rsidRPr="00FF1F92">
        <w:rPr>
          <w:rFonts w:ascii="Times New Roman" w:eastAsia="Calibri" w:hAnsi="Times New Roman" w:cs="Times New Roman"/>
          <w:sz w:val="24"/>
          <w:szCs w:val="24"/>
          <w:lang w:bidi="ar-SA"/>
        </w:rPr>
        <w:t xml:space="preserve">і є денна очна форма навчання. </w:t>
      </w:r>
    </w:p>
    <w:p w14:paraId="1C064E05" w14:textId="214BEE82" w:rsidR="00FF1F92" w:rsidRPr="00FF1F92" w:rsidRDefault="00FF1F92" w:rsidP="00FF1F92">
      <w:pPr>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val="ru-RU" w:bidi="ar-SA"/>
        </w:rPr>
        <w:t>7</w:t>
      </w:r>
      <w:r w:rsidRPr="00FF1F92">
        <w:rPr>
          <w:rFonts w:ascii="Times New Roman" w:eastAsia="Calibri" w:hAnsi="Times New Roman" w:cs="Times New Roman"/>
          <w:sz w:val="24"/>
          <w:szCs w:val="24"/>
          <w:lang w:bidi="ar-SA"/>
        </w:rPr>
        <w:t xml:space="preserve">.3.2. </w:t>
      </w:r>
      <w:r w:rsidR="006246ED">
        <w:rPr>
          <w:rFonts w:ascii="Times New Roman" w:eastAsia="Calibri" w:hAnsi="Times New Roman" w:cs="Times New Roman"/>
          <w:sz w:val="24"/>
          <w:szCs w:val="24"/>
          <w:lang w:bidi="ar-SA"/>
        </w:rPr>
        <w:t>Заклад</w:t>
      </w:r>
      <w:r w:rsidRPr="00FF1F92">
        <w:rPr>
          <w:rFonts w:ascii="Times New Roman" w:eastAsia="Calibri" w:hAnsi="Times New Roman" w:cs="Times New Roman"/>
          <w:sz w:val="24"/>
          <w:szCs w:val="24"/>
          <w:lang w:bidi="ar-SA"/>
        </w:rPr>
        <w:t xml:space="preserve"> може створювати у своєму складі окремі класи (групи) або підрозділи з іншими, передбаченими законодавством, формами навчання.</w:t>
      </w:r>
    </w:p>
    <w:p w14:paraId="38EBD2A9" w14:textId="14112177" w:rsidR="00FF1F92" w:rsidRPr="00FF1F92" w:rsidRDefault="00FF1F92" w:rsidP="00FF1F92">
      <w:pPr>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7</w:t>
      </w:r>
      <w:r w:rsidRPr="00FF1F92">
        <w:rPr>
          <w:rFonts w:ascii="Times New Roman" w:eastAsia="Calibri" w:hAnsi="Times New Roman" w:cs="Times New Roman"/>
          <w:sz w:val="24"/>
          <w:szCs w:val="24"/>
          <w:lang w:bidi="ar-SA"/>
        </w:rPr>
        <w:t>.3.3. Засади організації освітнього процесу за іншими формами навчання (окрім денної очної форми навчання) визначаються окремими Положеннями, повноваженнями щодо затвердження яких, внесення змін до яки</w:t>
      </w:r>
      <w:r w:rsidR="00772D41">
        <w:rPr>
          <w:rFonts w:ascii="Times New Roman" w:eastAsia="Calibri" w:hAnsi="Times New Roman" w:cs="Times New Roman"/>
          <w:sz w:val="24"/>
          <w:szCs w:val="24"/>
          <w:lang w:bidi="ar-SA"/>
        </w:rPr>
        <w:t>х, скасування чинності яких</w:t>
      </w:r>
      <w:r w:rsidRPr="00FF1F92">
        <w:rPr>
          <w:rFonts w:ascii="Times New Roman" w:eastAsia="Calibri" w:hAnsi="Times New Roman" w:cs="Times New Roman"/>
          <w:sz w:val="24"/>
          <w:szCs w:val="24"/>
          <w:lang w:bidi="ar-SA"/>
        </w:rPr>
        <w:t xml:space="preserve"> наділяється Директор </w:t>
      </w:r>
      <w:r w:rsidR="006246ED">
        <w:rPr>
          <w:rFonts w:ascii="Times New Roman" w:eastAsia="Calibri" w:hAnsi="Times New Roman" w:cs="Times New Roman"/>
          <w:sz w:val="24"/>
          <w:szCs w:val="24"/>
          <w:lang w:bidi="ar-SA"/>
        </w:rPr>
        <w:t>Заклад</w:t>
      </w:r>
      <w:r w:rsidRPr="00FF1F92">
        <w:rPr>
          <w:rFonts w:ascii="Times New Roman" w:eastAsia="Calibri" w:hAnsi="Times New Roman" w:cs="Times New Roman"/>
          <w:sz w:val="24"/>
          <w:szCs w:val="24"/>
          <w:lang w:bidi="ar-SA"/>
        </w:rPr>
        <w:t xml:space="preserve">у. </w:t>
      </w:r>
    </w:p>
    <w:p w14:paraId="26B18FD6" w14:textId="521C3356" w:rsidR="00990390" w:rsidRDefault="00990390" w:rsidP="00990390">
      <w:pPr>
        <w:spacing w:after="160"/>
        <w:ind w:firstLine="567"/>
        <w:jc w:val="both"/>
        <w:rPr>
          <w:rFonts w:ascii="Times New Roman" w:eastAsia="Calibri" w:hAnsi="Times New Roman" w:cs="Times New Roman"/>
          <w:sz w:val="24"/>
          <w:szCs w:val="24"/>
          <w:lang w:bidi="ar-SA"/>
        </w:rPr>
      </w:pPr>
    </w:p>
    <w:p w14:paraId="3AC05D48" w14:textId="7E26F3D1" w:rsidR="00D35E69" w:rsidRPr="00D35E69" w:rsidRDefault="00D35E69" w:rsidP="00D35E69">
      <w:pPr>
        <w:spacing w:after="160" w:line="256" w:lineRule="auto"/>
        <w:jc w:val="center"/>
        <w:rPr>
          <w:rFonts w:ascii="Times New Roman" w:eastAsia="Calibri" w:hAnsi="Times New Roman" w:cs="Times New Roman"/>
          <w:b/>
          <w:bCs/>
          <w:sz w:val="24"/>
          <w:szCs w:val="24"/>
          <w:lang w:bidi="ar-SA"/>
        </w:rPr>
      </w:pPr>
      <w:r w:rsidRPr="00D35E69">
        <w:rPr>
          <w:rFonts w:ascii="Times New Roman" w:eastAsia="Calibri" w:hAnsi="Times New Roman" w:cs="Times New Roman"/>
          <w:b/>
          <w:bCs/>
          <w:sz w:val="24"/>
          <w:szCs w:val="24"/>
          <w:lang w:bidi="ar-SA"/>
        </w:rPr>
        <w:t xml:space="preserve">4. Освітня програма і навчальний план </w:t>
      </w:r>
      <w:r w:rsidR="006246ED">
        <w:rPr>
          <w:rFonts w:ascii="Times New Roman" w:eastAsia="Calibri" w:hAnsi="Times New Roman" w:cs="Times New Roman"/>
          <w:b/>
          <w:bCs/>
          <w:sz w:val="24"/>
          <w:szCs w:val="24"/>
          <w:lang w:bidi="ar-SA"/>
        </w:rPr>
        <w:t>Заклад</w:t>
      </w:r>
      <w:r w:rsidRPr="00D35E69">
        <w:rPr>
          <w:rFonts w:ascii="Times New Roman" w:eastAsia="Calibri" w:hAnsi="Times New Roman" w:cs="Times New Roman"/>
          <w:b/>
          <w:bCs/>
          <w:sz w:val="24"/>
          <w:szCs w:val="24"/>
          <w:lang w:bidi="ar-SA"/>
        </w:rPr>
        <w:t>у</w:t>
      </w:r>
    </w:p>
    <w:p w14:paraId="00C771CB" w14:textId="7233CE04" w:rsidR="00D35E69" w:rsidRPr="00D35E69" w:rsidRDefault="00961FFA" w:rsidP="00D35E69">
      <w:pPr>
        <w:tabs>
          <w:tab w:val="left" w:pos="851"/>
          <w:tab w:val="left" w:pos="1276"/>
          <w:tab w:val="left" w:pos="1418"/>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 xml:space="preserve">.4.1. Освітня програма - єдиний комплекс освітніх компонентів, спланованих і організованих для досягнення Здобувачами освіти результатів навчання, визначених </w:t>
      </w:r>
      <w:r w:rsidR="00F72ECD">
        <w:rPr>
          <w:rFonts w:ascii="Times New Roman" w:hAnsi="Times New Roman" w:cs="Times New Roman"/>
          <w:color w:val="000000"/>
          <w:sz w:val="24"/>
          <w:szCs w:val="24"/>
          <w:lang w:bidi="ar-SA"/>
        </w:rPr>
        <w:t>д</w:t>
      </w:r>
      <w:r w:rsidR="00D35E69" w:rsidRPr="00D35E69">
        <w:rPr>
          <w:rFonts w:ascii="Times New Roman" w:hAnsi="Times New Roman" w:cs="Times New Roman"/>
          <w:color w:val="000000"/>
          <w:sz w:val="24"/>
          <w:szCs w:val="24"/>
          <w:lang w:bidi="ar-SA"/>
        </w:rPr>
        <w:t>ержавним стандарт</w:t>
      </w:r>
      <w:r w:rsidR="00772D41">
        <w:rPr>
          <w:rFonts w:ascii="Times New Roman" w:hAnsi="Times New Roman" w:cs="Times New Roman"/>
          <w:color w:val="000000"/>
          <w:sz w:val="24"/>
          <w:szCs w:val="24"/>
          <w:lang w:bidi="ar-SA"/>
        </w:rPr>
        <w:t>о</w:t>
      </w:r>
      <w:r w:rsidR="00D35E69" w:rsidRPr="00D35E69">
        <w:rPr>
          <w:rFonts w:ascii="Times New Roman" w:hAnsi="Times New Roman" w:cs="Times New Roman"/>
          <w:color w:val="000000"/>
          <w:sz w:val="24"/>
          <w:szCs w:val="24"/>
          <w:lang w:bidi="ar-SA"/>
        </w:rPr>
        <w:t>м</w:t>
      </w:r>
      <w:r w:rsidR="00F72ECD">
        <w:rPr>
          <w:rFonts w:ascii="Times New Roman" w:hAnsi="Times New Roman" w:cs="Times New Roman"/>
          <w:color w:val="000000"/>
          <w:sz w:val="24"/>
          <w:szCs w:val="24"/>
          <w:lang w:bidi="ar-SA"/>
        </w:rPr>
        <w:t xml:space="preserve"> початкової</w:t>
      </w:r>
      <w:r w:rsidR="00044D53">
        <w:rPr>
          <w:rFonts w:ascii="Times New Roman" w:hAnsi="Times New Roman" w:cs="Times New Roman"/>
          <w:color w:val="000000"/>
          <w:sz w:val="24"/>
          <w:szCs w:val="24"/>
          <w:lang w:bidi="ar-SA"/>
        </w:rPr>
        <w:t xml:space="preserve"> </w:t>
      </w:r>
      <w:r w:rsidR="00D35E69" w:rsidRPr="00D35E69">
        <w:rPr>
          <w:rFonts w:ascii="Times New Roman" w:hAnsi="Times New Roman" w:cs="Times New Roman"/>
          <w:color w:val="000000"/>
          <w:sz w:val="24"/>
          <w:szCs w:val="24"/>
          <w:lang w:bidi="ar-SA"/>
        </w:rPr>
        <w:t>освіти.</w:t>
      </w:r>
    </w:p>
    <w:p w14:paraId="7E653C07" w14:textId="267C1988" w:rsidR="00D35E69" w:rsidRPr="00D35E69" w:rsidRDefault="00961FFA" w:rsidP="00D35E69">
      <w:pPr>
        <w:widowControl w:val="0"/>
        <w:tabs>
          <w:tab w:val="left" w:pos="426"/>
          <w:tab w:val="left" w:pos="851"/>
          <w:tab w:val="left" w:pos="1276"/>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 xml:space="preserve">.4.2.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 xml:space="preserve"> може розробити та використовувати в освітній діяльності одну освітню програму на кожному </w:t>
      </w:r>
      <w:r w:rsidR="00145915">
        <w:rPr>
          <w:rFonts w:ascii="Times New Roman" w:hAnsi="Times New Roman" w:cs="Times New Roman"/>
          <w:color w:val="000000"/>
          <w:sz w:val="24"/>
          <w:szCs w:val="24"/>
          <w:lang w:bidi="ar-SA"/>
        </w:rPr>
        <w:t>освітньому рівні (</w:t>
      </w:r>
      <w:r w:rsidR="00D35E69" w:rsidRPr="00D35E69">
        <w:rPr>
          <w:rFonts w:ascii="Times New Roman" w:hAnsi="Times New Roman" w:cs="Times New Roman"/>
          <w:color w:val="000000"/>
          <w:sz w:val="24"/>
          <w:szCs w:val="24"/>
          <w:lang w:bidi="ar-SA"/>
        </w:rPr>
        <w:t>циклі</w:t>
      </w:r>
      <w:r w:rsidR="00145915">
        <w:rPr>
          <w:rFonts w:ascii="Times New Roman" w:hAnsi="Times New Roman" w:cs="Times New Roman"/>
          <w:color w:val="000000"/>
          <w:sz w:val="24"/>
          <w:szCs w:val="24"/>
          <w:lang w:bidi="ar-SA"/>
        </w:rPr>
        <w:t>)</w:t>
      </w:r>
      <w:r w:rsidR="00D35E69" w:rsidRPr="00D35E69">
        <w:rPr>
          <w:rFonts w:ascii="Times New Roman" w:hAnsi="Times New Roman" w:cs="Times New Roman"/>
          <w:color w:val="000000"/>
          <w:sz w:val="24"/>
          <w:szCs w:val="24"/>
          <w:lang w:bidi="ar-SA"/>
        </w:rPr>
        <w:t xml:space="preserve"> </w:t>
      </w:r>
      <w:r w:rsidR="00145915" w:rsidRPr="00145915">
        <w:rPr>
          <w:rFonts w:ascii="Times New Roman" w:hAnsi="Times New Roman" w:cs="Times New Roman"/>
          <w:color w:val="000000"/>
          <w:sz w:val="24"/>
          <w:szCs w:val="24"/>
          <w:lang w:bidi="ar-SA"/>
        </w:rPr>
        <w:t xml:space="preserve">або наскрізну освітню програму, розроблену для декількох </w:t>
      </w:r>
      <w:r w:rsidR="00145915">
        <w:rPr>
          <w:rFonts w:ascii="Times New Roman" w:hAnsi="Times New Roman" w:cs="Times New Roman"/>
          <w:color w:val="000000"/>
          <w:sz w:val="24"/>
          <w:szCs w:val="24"/>
          <w:lang w:bidi="ar-SA"/>
        </w:rPr>
        <w:t xml:space="preserve">освітніх </w:t>
      </w:r>
      <w:r w:rsidR="00145915" w:rsidRPr="00145915">
        <w:rPr>
          <w:rFonts w:ascii="Times New Roman" w:hAnsi="Times New Roman" w:cs="Times New Roman"/>
          <w:color w:val="000000"/>
          <w:sz w:val="24"/>
          <w:szCs w:val="24"/>
          <w:lang w:bidi="ar-SA"/>
        </w:rPr>
        <w:t>рівнів</w:t>
      </w:r>
      <w:r w:rsidR="00145915">
        <w:rPr>
          <w:rFonts w:ascii="Times New Roman" w:hAnsi="Times New Roman" w:cs="Times New Roman"/>
          <w:color w:val="000000"/>
          <w:sz w:val="24"/>
          <w:szCs w:val="24"/>
          <w:lang w:bidi="ar-SA"/>
        </w:rPr>
        <w:t xml:space="preserve"> (циклів)</w:t>
      </w:r>
      <w:r w:rsidR="00145915" w:rsidRPr="00145915">
        <w:rPr>
          <w:rFonts w:ascii="Times New Roman" w:hAnsi="Times New Roman" w:cs="Times New Roman"/>
          <w:color w:val="000000"/>
          <w:sz w:val="24"/>
          <w:szCs w:val="24"/>
          <w:lang w:bidi="ar-SA"/>
        </w:rPr>
        <w:t xml:space="preserve"> освіти</w:t>
      </w:r>
      <w:r w:rsidR="00D35E69" w:rsidRPr="00D35E69">
        <w:rPr>
          <w:rFonts w:ascii="Times New Roman" w:hAnsi="Times New Roman" w:cs="Times New Roman"/>
          <w:color w:val="000000"/>
          <w:sz w:val="24"/>
          <w:szCs w:val="24"/>
          <w:lang w:bidi="ar-SA"/>
        </w:rPr>
        <w:t>.</w:t>
      </w:r>
    </w:p>
    <w:p w14:paraId="0CBCDD19" w14:textId="51D2DE0B" w:rsidR="00D35E69" w:rsidRPr="00D35E69" w:rsidRDefault="00961FFA" w:rsidP="00D35E69">
      <w:pPr>
        <w:shd w:val="clear" w:color="auto" w:fill="FFFFFF"/>
        <w:tabs>
          <w:tab w:val="left" w:pos="851"/>
        </w:tabs>
        <w:spacing w:after="0"/>
        <w:ind w:firstLine="567"/>
        <w:jc w:val="both"/>
        <w:rPr>
          <w:rFonts w:ascii="Times New Roman" w:hAnsi="Times New Roman" w:cs="Times New Roman"/>
          <w:color w:val="000000" w:themeColor="text1"/>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D35E69" w:rsidRPr="00D35E69">
        <w:rPr>
          <w:rFonts w:ascii="Times New Roman" w:hAnsi="Times New Roman" w:cs="Times New Roman"/>
          <w:color w:val="000000" w:themeColor="text1"/>
          <w:sz w:val="24"/>
          <w:szCs w:val="24"/>
          <w:lang w:bidi="ar-SA"/>
        </w:rPr>
        <w:t>3. Освітня програма може бути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відповідними органами державної влади відповідно до вимог законодавства.</w:t>
      </w:r>
    </w:p>
    <w:p w14:paraId="447AAD2C" w14:textId="7B919AF7" w:rsidR="00D35E69" w:rsidRPr="00D35E69" w:rsidRDefault="00D35E69" w:rsidP="00D35E69">
      <w:pPr>
        <w:shd w:val="clear" w:color="auto" w:fill="FFFFFF"/>
        <w:tabs>
          <w:tab w:val="left" w:pos="851"/>
        </w:tabs>
        <w:spacing w:after="0"/>
        <w:ind w:firstLine="567"/>
        <w:jc w:val="both"/>
        <w:rPr>
          <w:rFonts w:ascii="Times New Roman" w:hAnsi="Times New Roman" w:cs="Times New Roman"/>
          <w:color w:val="000000" w:themeColor="text1"/>
          <w:sz w:val="24"/>
          <w:szCs w:val="24"/>
          <w:lang w:bidi="ar-SA"/>
        </w:rPr>
      </w:pPr>
      <w:bookmarkStart w:id="18" w:name="n152"/>
      <w:bookmarkEnd w:id="18"/>
      <w:r w:rsidRPr="00D35E69">
        <w:rPr>
          <w:rFonts w:ascii="Times New Roman" w:hAnsi="Times New Roman" w:cs="Times New Roman"/>
          <w:color w:val="000000" w:themeColor="text1"/>
          <w:sz w:val="24"/>
          <w:szCs w:val="24"/>
          <w:lang w:bidi="ar-SA"/>
        </w:rPr>
        <w:t xml:space="preserve">Рішення про використання </w:t>
      </w:r>
      <w:r w:rsidR="006246ED">
        <w:rPr>
          <w:rFonts w:ascii="Times New Roman" w:hAnsi="Times New Roman" w:cs="Times New Roman"/>
          <w:color w:val="000000" w:themeColor="text1"/>
          <w:sz w:val="24"/>
          <w:szCs w:val="24"/>
          <w:lang w:bidi="ar-SA"/>
        </w:rPr>
        <w:t>Заклад</w:t>
      </w:r>
      <w:r w:rsidRPr="00D35E69">
        <w:rPr>
          <w:rFonts w:ascii="Times New Roman" w:hAnsi="Times New Roman" w:cs="Times New Roman"/>
          <w:color w:val="000000" w:themeColor="text1"/>
          <w:sz w:val="24"/>
          <w:szCs w:val="24"/>
          <w:lang w:bidi="ar-SA"/>
        </w:rPr>
        <w:t xml:space="preserve">ом освіти освітньої програми, розробленої на основі типової освітньої програми або іншої освітньої програми, приймається Педагогічною радою </w:t>
      </w:r>
      <w:r w:rsidR="006246ED">
        <w:rPr>
          <w:rFonts w:ascii="Times New Roman" w:hAnsi="Times New Roman" w:cs="Times New Roman"/>
          <w:color w:val="000000" w:themeColor="text1"/>
          <w:sz w:val="24"/>
          <w:szCs w:val="24"/>
          <w:lang w:bidi="ar-SA"/>
        </w:rPr>
        <w:t>Заклад</w:t>
      </w:r>
      <w:r w:rsidRPr="00D35E69">
        <w:rPr>
          <w:rFonts w:ascii="Times New Roman" w:hAnsi="Times New Roman" w:cs="Times New Roman"/>
          <w:color w:val="000000" w:themeColor="text1"/>
          <w:sz w:val="24"/>
          <w:szCs w:val="24"/>
          <w:lang w:bidi="ar-SA"/>
        </w:rPr>
        <w:t>у.</w:t>
      </w:r>
    </w:p>
    <w:p w14:paraId="3C8BF825" w14:textId="77777777" w:rsidR="00D35E69" w:rsidRPr="00D35E69" w:rsidRDefault="00D35E69" w:rsidP="00D35E69">
      <w:pPr>
        <w:shd w:val="clear" w:color="auto" w:fill="FFFFFF"/>
        <w:tabs>
          <w:tab w:val="left" w:pos="851"/>
        </w:tabs>
        <w:spacing w:after="0"/>
        <w:ind w:firstLine="567"/>
        <w:jc w:val="both"/>
        <w:rPr>
          <w:rFonts w:ascii="Times New Roman" w:hAnsi="Times New Roman" w:cs="Times New Roman"/>
          <w:color w:val="000000" w:themeColor="text1"/>
          <w:sz w:val="24"/>
          <w:szCs w:val="24"/>
          <w:lang w:bidi="ar-SA"/>
        </w:rPr>
      </w:pPr>
      <w:bookmarkStart w:id="19" w:name="n153"/>
      <w:bookmarkEnd w:id="19"/>
      <w:r w:rsidRPr="00D35E69">
        <w:rPr>
          <w:rFonts w:ascii="Times New Roman" w:hAnsi="Times New Roman" w:cs="Times New Roman"/>
          <w:color w:val="000000" w:themeColor="text1"/>
          <w:sz w:val="24"/>
          <w:szCs w:val="24"/>
          <w:lang w:bidi="ar-SA"/>
        </w:rPr>
        <w:t>Типові освітні програми та освітні програми, які розроблені на основі типових освітніх програм мають відповідати вимогам, встановленим чинним законодавством.</w:t>
      </w:r>
    </w:p>
    <w:p w14:paraId="60BB7676" w14:textId="77777777" w:rsidR="00D35E69" w:rsidRPr="00D35E69" w:rsidRDefault="00D35E69" w:rsidP="00D35E69">
      <w:pPr>
        <w:shd w:val="clear" w:color="auto" w:fill="FFFFFF"/>
        <w:tabs>
          <w:tab w:val="left" w:pos="851"/>
        </w:tabs>
        <w:spacing w:after="0"/>
        <w:ind w:firstLine="567"/>
        <w:jc w:val="both"/>
        <w:rPr>
          <w:rFonts w:ascii="Times New Roman" w:hAnsi="Times New Roman" w:cs="Times New Roman"/>
          <w:color w:val="000000" w:themeColor="text1"/>
          <w:sz w:val="24"/>
          <w:szCs w:val="24"/>
          <w:lang w:bidi="ar-SA"/>
        </w:rPr>
      </w:pPr>
      <w:r w:rsidRPr="00D35E69">
        <w:rPr>
          <w:rFonts w:ascii="Times New Roman" w:hAnsi="Times New Roman" w:cs="Times New Roman"/>
          <w:color w:val="000000" w:themeColor="text1"/>
          <w:sz w:val="24"/>
          <w:szCs w:val="24"/>
          <w:lang w:bidi="ar-SA"/>
        </w:rPr>
        <w:t>Освітні програми, розроблені не на основі типових освітніх програм підлягають затвердженню відповідними органами державної влади у встановленому законодавством порядку.</w:t>
      </w:r>
    </w:p>
    <w:p w14:paraId="664D9669" w14:textId="75B3B3A6" w:rsidR="003432E2" w:rsidRPr="00D35E69" w:rsidRDefault="00961FFA" w:rsidP="003432E2">
      <w:pPr>
        <w:shd w:val="clear" w:color="auto" w:fill="FFFFFF"/>
        <w:tabs>
          <w:tab w:val="left" w:pos="851"/>
        </w:tabs>
        <w:spacing w:after="0"/>
        <w:ind w:firstLine="567"/>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7</w:t>
      </w:r>
      <w:r w:rsidR="003432E2">
        <w:rPr>
          <w:rFonts w:ascii="Times New Roman" w:hAnsi="Times New Roman" w:cs="Times New Roman"/>
          <w:color w:val="000000" w:themeColor="text1"/>
          <w:sz w:val="24"/>
          <w:szCs w:val="24"/>
          <w:lang w:bidi="ar-SA"/>
        </w:rPr>
        <w:t xml:space="preserve">.4.4. </w:t>
      </w:r>
      <w:r w:rsidR="003432E2" w:rsidRPr="00D35E69">
        <w:rPr>
          <w:rFonts w:ascii="Times New Roman" w:hAnsi="Times New Roman" w:cs="Times New Roman"/>
          <w:color w:val="000000" w:themeColor="text1"/>
          <w:sz w:val="24"/>
          <w:szCs w:val="24"/>
          <w:lang w:bidi="ar-SA"/>
        </w:rPr>
        <w:t xml:space="preserve">Освітня програма </w:t>
      </w:r>
      <w:r w:rsidR="006246ED">
        <w:rPr>
          <w:rFonts w:ascii="Times New Roman" w:hAnsi="Times New Roman" w:cs="Times New Roman"/>
          <w:color w:val="000000" w:themeColor="text1"/>
          <w:sz w:val="24"/>
          <w:szCs w:val="24"/>
          <w:lang w:bidi="ar-SA"/>
        </w:rPr>
        <w:t>Заклад</w:t>
      </w:r>
      <w:r w:rsidR="003432E2" w:rsidRPr="00D35E69">
        <w:rPr>
          <w:rFonts w:ascii="Times New Roman" w:hAnsi="Times New Roman" w:cs="Times New Roman"/>
          <w:color w:val="000000" w:themeColor="text1"/>
          <w:sz w:val="24"/>
          <w:szCs w:val="24"/>
          <w:lang w:bidi="ar-SA"/>
        </w:rPr>
        <w:t xml:space="preserve">у освіти схвалюється </w:t>
      </w:r>
      <w:r w:rsidR="003432E2">
        <w:rPr>
          <w:rFonts w:ascii="Times New Roman" w:hAnsi="Times New Roman" w:cs="Times New Roman"/>
          <w:color w:val="000000" w:themeColor="text1"/>
          <w:sz w:val="24"/>
          <w:szCs w:val="24"/>
          <w:lang w:bidi="ar-SA"/>
        </w:rPr>
        <w:t>П</w:t>
      </w:r>
      <w:r w:rsidR="003432E2" w:rsidRPr="00D35E69">
        <w:rPr>
          <w:rFonts w:ascii="Times New Roman" w:hAnsi="Times New Roman" w:cs="Times New Roman"/>
          <w:color w:val="000000" w:themeColor="text1"/>
          <w:sz w:val="24"/>
          <w:szCs w:val="24"/>
          <w:lang w:bidi="ar-SA"/>
        </w:rPr>
        <w:t xml:space="preserve">едагогічною радою </w:t>
      </w:r>
      <w:r w:rsidR="006246ED">
        <w:rPr>
          <w:rFonts w:ascii="Times New Roman" w:hAnsi="Times New Roman" w:cs="Times New Roman"/>
          <w:color w:val="000000" w:themeColor="text1"/>
          <w:sz w:val="24"/>
          <w:szCs w:val="24"/>
          <w:lang w:bidi="ar-SA"/>
        </w:rPr>
        <w:t>Заклад</w:t>
      </w:r>
      <w:r w:rsidR="003432E2" w:rsidRPr="00D35E69">
        <w:rPr>
          <w:rFonts w:ascii="Times New Roman" w:hAnsi="Times New Roman" w:cs="Times New Roman"/>
          <w:color w:val="000000" w:themeColor="text1"/>
          <w:sz w:val="24"/>
          <w:szCs w:val="24"/>
          <w:lang w:bidi="ar-SA"/>
        </w:rPr>
        <w:t xml:space="preserve">у освіти та затверджується </w:t>
      </w:r>
      <w:r w:rsidR="003432E2">
        <w:rPr>
          <w:rFonts w:ascii="Times New Roman" w:hAnsi="Times New Roman" w:cs="Times New Roman"/>
          <w:color w:val="000000" w:themeColor="text1"/>
          <w:sz w:val="24"/>
          <w:szCs w:val="24"/>
          <w:lang w:bidi="ar-SA"/>
        </w:rPr>
        <w:t xml:space="preserve">Директором </w:t>
      </w:r>
      <w:r w:rsidR="006246ED">
        <w:rPr>
          <w:rFonts w:ascii="Times New Roman" w:hAnsi="Times New Roman" w:cs="Times New Roman"/>
          <w:color w:val="000000" w:themeColor="text1"/>
          <w:sz w:val="24"/>
          <w:szCs w:val="24"/>
          <w:lang w:bidi="ar-SA"/>
        </w:rPr>
        <w:t>Заклад</w:t>
      </w:r>
      <w:r w:rsidR="003432E2">
        <w:rPr>
          <w:rFonts w:ascii="Times New Roman" w:hAnsi="Times New Roman" w:cs="Times New Roman"/>
          <w:color w:val="000000" w:themeColor="text1"/>
          <w:sz w:val="24"/>
          <w:szCs w:val="24"/>
          <w:lang w:bidi="ar-SA"/>
        </w:rPr>
        <w:t>у</w:t>
      </w:r>
      <w:r w:rsidR="003432E2" w:rsidRPr="00D35E69">
        <w:rPr>
          <w:rFonts w:ascii="Times New Roman" w:hAnsi="Times New Roman" w:cs="Times New Roman"/>
          <w:color w:val="000000" w:themeColor="text1"/>
          <w:sz w:val="24"/>
          <w:szCs w:val="24"/>
          <w:lang w:bidi="ar-SA"/>
        </w:rPr>
        <w:t>.</w:t>
      </w:r>
    </w:p>
    <w:p w14:paraId="12BC709A" w14:textId="374A9007" w:rsidR="00D35E69" w:rsidRPr="00D35E69" w:rsidRDefault="00961FFA" w:rsidP="00D35E69">
      <w:pPr>
        <w:widowControl w:val="0"/>
        <w:tabs>
          <w:tab w:val="left" w:pos="426"/>
          <w:tab w:val="left" w:pos="851"/>
          <w:tab w:val="left" w:pos="1276"/>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3432E2">
        <w:rPr>
          <w:rFonts w:ascii="Times New Roman" w:hAnsi="Times New Roman" w:cs="Times New Roman"/>
          <w:color w:val="000000"/>
          <w:sz w:val="24"/>
          <w:szCs w:val="24"/>
          <w:lang w:bidi="ar-SA"/>
        </w:rPr>
        <w:t>5</w:t>
      </w:r>
      <w:r w:rsidR="00D35E69" w:rsidRPr="00D35E69">
        <w:rPr>
          <w:rFonts w:ascii="Times New Roman" w:hAnsi="Times New Roman" w:cs="Times New Roman"/>
          <w:color w:val="000000"/>
          <w:sz w:val="24"/>
          <w:szCs w:val="24"/>
          <w:lang w:bidi="ar-SA"/>
        </w:rPr>
        <w:t xml:space="preserve">. Освітня програма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у складається з наступних компонентів:</w:t>
      </w:r>
    </w:p>
    <w:p w14:paraId="62386E5A" w14:textId="77777777" w:rsidR="00D35E69" w:rsidRPr="00D35E69" w:rsidRDefault="00D35E69" w:rsidP="00D35E69">
      <w:pPr>
        <w:widowControl w:val="0"/>
        <w:numPr>
          <w:ilvl w:val="0"/>
          <w:numId w:val="6"/>
        </w:numPr>
        <w:tabs>
          <w:tab w:val="left" w:pos="526"/>
          <w:tab w:val="left" w:pos="851"/>
          <w:tab w:val="left" w:pos="1276"/>
          <w:tab w:val="left" w:pos="1418"/>
          <w:tab w:val="left" w:pos="8244"/>
        </w:tabs>
        <w:spacing w:after="0"/>
        <w:ind w:firstLine="567"/>
        <w:jc w:val="both"/>
        <w:rPr>
          <w:rFonts w:ascii="Arial" w:eastAsia="Arial" w:hAnsi="Arial"/>
          <w:lang w:bidi="ar-SA"/>
        </w:rPr>
      </w:pPr>
      <w:r w:rsidRPr="00D35E69">
        <w:rPr>
          <w:rFonts w:ascii="Times New Roman" w:hAnsi="Times New Roman" w:cs="Times New Roman"/>
          <w:color w:val="000000"/>
          <w:sz w:val="24"/>
          <w:szCs w:val="24"/>
          <w:lang w:bidi="ar-SA"/>
        </w:rPr>
        <w:t>інваріантної складової - формується центральним органом виконавчої влади, що забезпечує формування державної політики у сфері освіти;</w:t>
      </w:r>
    </w:p>
    <w:p w14:paraId="29EE6B8E" w14:textId="66047550" w:rsidR="00D35E69" w:rsidRPr="00D35E69" w:rsidRDefault="00D35E69" w:rsidP="00D35E69">
      <w:pPr>
        <w:widowControl w:val="0"/>
        <w:numPr>
          <w:ilvl w:val="0"/>
          <w:numId w:val="6"/>
        </w:numPr>
        <w:tabs>
          <w:tab w:val="left" w:pos="526"/>
          <w:tab w:val="left" w:pos="851"/>
          <w:tab w:val="left" w:pos="1276"/>
          <w:tab w:val="left" w:pos="1418"/>
          <w:tab w:val="left" w:pos="8244"/>
        </w:tabs>
        <w:spacing w:after="0"/>
        <w:ind w:firstLine="567"/>
        <w:jc w:val="both"/>
        <w:rPr>
          <w:rFonts w:ascii="Arial" w:eastAsia="Arial" w:hAnsi="Arial"/>
          <w:lang w:bidi="ar-SA"/>
        </w:rPr>
      </w:pPr>
      <w:r w:rsidRPr="00D35E69">
        <w:rPr>
          <w:rFonts w:ascii="Times New Roman" w:hAnsi="Times New Roman" w:cs="Times New Roman"/>
          <w:color w:val="000000"/>
          <w:sz w:val="24"/>
          <w:szCs w:val="24"/>
          <w:lang w:bidi="ar-SA"/>
        </w:rPr>
        <w:t xml:space="preserve">варіативної складової - формується </w:t>
      </w:r>
      <w:r w:rsidR="006246ED">
        <w:rPr>
          <w:rFonts w:ascii="Times New Roman" w:hAnsi="Times New Roman" w:cs="Times New Roman"/>
          <w:color w:val="000000"/>
          <w:sz w:val="24"/>
          <w:szCs w:val="24"/>
          <w:lang w:bidi="ar-SA"/>
        </w:rPr>
        <w:t>Заклад</w:t>
      </w:r>
      <w:r w:rsidRPr="00D35E69">
        <w:rPr>
          <w:rFonts w:ascii="Times New Roman" w:hAnsi="Times New Roman" w:cs="Times New Roman"/>
          <w:color w:val="000000"/>
          <w:sz w:val="24"/>
          <w:szCs w:val="24"/>
          <w:lang w:bidi="ar-SA"/>
        </w:rPr>
        <w:t>ом</w:t>
      </w:r>
      <w:r w:rsidRPr="00D35E69">
        <w:rPr>
          <w:rFonts w:ascii="Times New Roman" w:hAnsi="Times New Roman" w:cs="Times New Roman"/>
          <w:color w:val="000000"/>
          <w:sz w:val="24"/>
          <w:szCs w:val="24"/>
          <w:highlight w:val="white"/>
          <w:lang w:bidi="ar-SA"/>
        </w:rPr>
        <w:t xml:space="preserve"> </w:t>
      </w:r>
      <w:r w:rsidRPr="00D35E69">
        <w:rPr>
          <w:rFonts w:ascii="Times New Roman" w:hAnsi="Times New Roman" w:cs="Times New Roman"/>
          <w:color w:val="000000"/>
          <w:sz w:val="24"/>
          <w:szCs w:val="24"/>
          <w:lang w:bidi="ar-SA"/>
        </w:rPr>
        <w:t xml:space="preserve">з урахуванням інтересів,  здібностей, життєвих планів Здобувачів освіти, побажань їх батьків, наявності відповідної </w:t>
      </w:r>
      <w:r w:rsidRPr="00D35E69">
        <w:rPr>
          <w:rFonts w:ascii="Times New Roman" w:hAnsi="Times New Roman" w:cs="Times New Roman"/>
          <w:color w:val="000000"/>
          <w:sz w:val="24"/>
          <w:szCs w:val="24"/>
          <w:lang w:bidi="ar-SA"/>
        </w:rPr>
        <w:lastRenderedPageBreak/>
        <w:t>матеріально-технічної бази та кадрового забезпечення.</w:t>
      </w:r>
    </w:p>
    <w:p w14:paraId="43ADC943" w14:textId="55F8FB20" w:rsidR="00D35E69" w:rsidRPr="00D35E69" w:rsidRDefault="00961FFA" w:rsidP="00D35E69">
      <w:pPr>
        <w:widowControl w:val="0"/>
        <w:tabs>
          <w:tab w:val="left" w:pos="426"/>
          <w:tab w:val="left" w:pos="851"/>
          <w:tab w:val="left" w:pos="1276"/>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46494F">
        <w:rPr>
          <w:rFonts w:ascii="Times New Roman" w:hAnsi="Times New Roman" w:cs="Times New Roman"/>
          <w:color w:val="000000"/>
          <w:sz w:val="24"/>
          <w:szCs w:val="24"/>
          <w:lang w:bidi="ar-SA"/>
        </w:rPr>
        <w:t>6</w:t>
      </w:r>
      <w:r w:rsidR="00D35E69" w:rsidRPr="00D35E69">
        <w:rPr>
          <w:rFonts w:ascii="Times New Roman" w:hAnsi="Times New Roman" w:cs="Times New Roman"/>
          <w:color w:val="000000"/>
          <w:sz w:val="24"/>
          <w:szCs w:val="24"/>
          <w:lang w:bidi="ar-SA"/>
        </w:rPr>
        <w:t xml:space="preserve">. На основі визначеного в освітній програмі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у навчального плану Педагогічна рада складає, а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7D0EEAF9" w14:textId="48C34130" w:rsidR="00D35E69" w:rsidRPr="00D35E69" w:rsidRDefault="00961FFA" w:rsidP="00D35E69">
      <w:pPr>
        <w:widowControl w:val="0"/>
        <w:tabs>
          <w:tab w:val="left" w:pos="426"/>
          <w:tab w:val="left" w:pos="851"/>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46494F">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 xml:space="preserve">.  Гнучка система освітнього процесу дозволяє </w:t>
      </w:r>
      <w:r w:rsidR="00D35E69" w:rsidRPr="00D35E69">
        <w:rPr>
          <w:rFonts w:ascii="Times New Roman" w:hAnsi="Times New Roman" w:cs="Times New Roman"/>
          <w:sz w:val="24"/>
          <w:szCs w:val="24"/>
          <w:lang w:bidi="ar-SA"/>
        </w:rPr>
        <w:t>коригувати</w:t>
      </w:r>
      <w:r w:rsidR="00D35E69" w:rsidRPr="00D35E69">
        <w:rPr>
          <w:rFonts w:ascii="Times New Roman" w:hAnsi="Times New Roman" w:cs="Times New Roman"/>
          <w:color w:val="000000"/>
          <w:sz w:val="24"/>
          <w:szCs w:val="24"/>
          <w:lang w:bidi="ar-SA"/>
        </w:rPr>
        <w:t xml:space="preserve"> його організацію  протягом навчального року. З цією метою можуть функціонувати: методичний центр розробки нових методик навчання з урахуванням психофізіологічних особливостей Здобувачів освіти; психологічна служба для створення психолого-педагогічних рекомендацій вчителю, проведення </w:t>
      </w:r>
      <w:proofErr w:type="spellStart"/>
      <w:r w:rsidR="00D35E69" w:rsidRPr="00D35E69">
        <w:rPr>
          <w:rFonts w:ascii="Times New Roman" w:hAnsi="Times New Roman" w:cs="Times New Roman"/>
          <w:color w:val="000000"/>
          <w:sz w:val="24"/>
          <w:szCs w:val="24"/>
          <w:lang w:bidi="ar-SA"/>
        </w:rPr>
        <w:t>соціо-</w:t>
      </w:r>
      <w:proofErr w:type="spellEnd"/>
      <w:r w:rsidR="00D35E69" w:rsidRPr="00D35E69">
        <w:rPr>
          <w:rFonts w:ascii="Times New Roman" w:hAnsi="Times New Roman" w:cs="Times New Roman"/>
          <w:color w:val="000000"/>
          <w:sz w:val="24"/>
          <w:szCs w:val="24"/>
          <w:lang w:bidi="ar-SA"/>
        </w:rPr>
        <w:t xml:space="preserve"> та психодіагностики.</w:t>
      </w:r>
    </w:p>
    <w:p w14:paraId="40595847" w14:textId="29106587" w:rsidR="00D35E69" w:rsidRPr="00D35E69" w:rsidRDefault="00961FFA" w:rsidP="00D35E69">
      <w:pPr>
        <w:widowControl w:val="0"/>
        <w:tabs>
          <w:tab w:val="left" w:pos="426"/>
          <w:tab w:val="left" w:pos="851"/>
          <w:tab w:val="left" w:pos="1276"/>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46494F">
        <w:rPr>
          <w:rFonts w:ascii="Times New Roman" w:hAnsi="Times New Roman" w:cs="Times New Roman"/>
          <w:color w:val="000000"/>
          <w:sz w:val="24"/>
          <w:szCs w:val="24"/>
          <w:lang w:bidi="ar-SA"/>
        </w:rPr>
        <w:t>8</w:t>
      </w:r>
      <w:r w:rsidR="00D35E69" w:rsidRPr="00D35E69">
        <w:rPr>
          <w:rFonts w:ascii="Times New Roman" w:hAnsi="Times New Roman" w:cs="Times New Roman"/>
          <w:color w:val="000000"/>
          <w:sz w:val="24"/>
          <w:szCs w:val="24"/>
          <w:lang w:bidi="ar-SA"/>
        </w:rPr>
        <w:t xml:space="preserve">. Відповідно до навчального плану, педагогічні працівники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у</w:t>
      </w:r>
      <w:r w:rsidR="00D35E69" w:rsidRPr="00D35E69">
        <w:rPr>
          <w:rFonts w:ascii="Times New Roman" w:hAnsi="Times New Roman" w:cs="Times New Roman"/>
          <w:color w:val="000000"/>
          <w:sz w:val="24"/>
          <w:szCs w:val="24"/>
          <w:highlight w:val="white"/>
          <w:lang w:bidi="ar-SA"/>
        </w:rPr>
        <w:t xml:space="preserve"> </w:t>
      </w:r>
      <w:r w:rsidR="00D35E69" w:rsidRPr="00D35E69">
        <w:rPr>
          <w:rFonts w:ascii="Times New Roman" w:hAnsi="Times New Roman" w:cs="Times New Roman"/>
          <w:color w:val="000000"/>
          <w:sz w:val="24"/>
          <w:szCs w:val="24"/>
          <w:lang w:bidi="ar-SA"/>
        </w:rPr>
        <w:t>самостійно добирають програми, підручники, навчальні посібники</w:t>
      </w:r>
      <w:r w:rsidR="00335E6B">
        <w:rPr>
          <w:rFonts w:ascii="Times New Roman" w:hAnsi="Times New Roman" w:cs="Times New Roman"/>
          <w:color w:val="000000"/>
          <w:sz w:val="24"/>
          <w:szCs w:val="24"/>
          <w:lang w:bidi="ar-SA"/>
        </w:rPr>
        <w:t>, з числа тих, що</w:t>
      </w:r>
      <w:r w:rsidR="00D35E69" w:rsidRPr="00D35E69">
        <w:rPr>
          <w:rFonts w:ascii="Times New Roman" w:hAnsi="Times New Roman" w:cs="Times New Roman"/>
          <w:color w:val="000000"/>
          <w:sz w:val="24"/>
          <w:szCs w:val="24"/>
          <w:lang w:bidi="ar-SA"/>
        </w:rPr>
        <w:t xml:space="preserve"> затверджені (схвалені) центральним органом виконавчої влади, що забезпечує формування державної політики у сфері освіти,  а також науково-методичну літературу, дидактичні матеріали, форми, методи, засоби освітньої роботи, що мають забезпечувати виконання статутних завдань та здобуття освіти на рівні державних стандартів.</w:t>
      </w:r>
    </w:p>
    <w:p w14:paraId="3E9C8584" w14:textId="63CC7301" w:rsidR="00D35E69" w:rsidRPr="00D35E69" w:rsidRDefault="00961FFA" w:rsidP="00D35E69">
      <w:pPr>
        <w:widowControl w:val="0"/>
        <w:tabs>
          <w:tab w:val="left" w:pos="426"/>
          <w:tab w:val="left" w:pos="851"/>
          <w:tab w:val="left" w:pos="1276"/>
          <w:tab w:val="left" w:pos="1418"/>
          <w:tab w:val="left" w:pos="144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w:t>
      </w:r>
      <w:r w:rsidR="00335E6B">
        <w:rPr>
          <w:rFonts w:ascii="Times New Roman" w:hAnsi="Times New Roman" w:cs="Times New Roman"/>
          <w:color w:val="000000"/>
          <w:sz w:val="24"/>
          <w:szCs w:val="24"/>
          <w:lang w:bidi="ar-SA"/>
        </w:rPr>
        <w:t>9</w:t>
      </w:r>
      <w:r w:rsidR="00D35E69" w:rsidRPr="00D35E69">
        <w:rPr>
          <w:rFonts w:ascii="Times New Roman" w:hAnsi="Times New Roman" w:cs="Times New Roman"/>
          <w:color w:val="000000"/>
          <w:sz w:val="24"/>
          <w:szCs w:val="24"/>
          <w:lang w:bidi="ar-SA"/>
        </w:rPr>
        <w:t xml:space="preserve">. Освітні програми, підручники та посібники, розроблені педагогічними працівниками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 xml:space="preserve">у, вищих навчальних </w:t>
      </w:r>
      <w:r w:rsidR="006246ED">
        <w:rPr>
          <w:rFonts w:ascii="Times New Roman" w:hAnsi="Times New Roman" w:cs="Times New Roman"/>
          <w:color w:val="000000"/>
          <w:sz w:val="24"/>
          <w:szCs w:val="24"/>
          <w:lang w:bidi="ar-SA"/>
        </w:rPr>
        <w:t>Заклад</w:t>
      </w:r>
      <w:r w:rsidR="00D35E69" w:rsidRPr="00D35E69">
        <w:rPr>
          <w:rFonts w:ascii="Times New Roman" w:hAnsi="Times New Roman" w:cs="Times New Roman"/>
          <w:color w:val="000000"/>
          <w:sz w:val="24"/>
          <w:szCs w:val="24"/>
          <w:lang w:bidi="ar-SA"/>
        </w:rPr>
        <w:t>ів, науково-дослідних центрів можуть використовуватись у освітньому процесі в порядку, передбаченому чинним законодавством України.</w:t>
      </w:r>
    </w:p>
    <w:p w14:paraId="15BAFE1C" w14:textId="20CFBC50" w:rsidR="00D35E69" w:rsidRDefault="00961FFA" w:rsidP="00D35E69">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35E69" w:rsidRPr="00D35E69">
        <w:rPr>
          <w:rFonts w:ascii="Times New Roman" w:hAnsi="Times New Roman" w:cs="Times New Roman"/>
          <w:color w:val="000000"/>
          <w:sz w:val="24"/>
          <w:szCs w:val="24"/>
          <w:lang w:bidi="ar-SA"/>
        </w:rPr>
        <w:t>.4.1</w:t>
      </w:r>
      <w:r w:rsidR="00335E6B">
        <w:rPr>
          <w:rFonts w:ascii="Times New Roman" w:hAnsi="Times New Roman" w:cs="Times New Roman"/>
          <w:color w:val="000000"/>
          <w:sz w:val="24"/>
          <w:szCs w:val="24"/>
          <w:lang w:bidi="ar-SA"/>
        </w:rPr>
        <w:t>0</w:t>
      </w:r>
      <w:r w:rsidR="00D35E69" w:rsidRPr="00D35E69">
        <w:rPr>
          <w:rFonts w:ascii="Times New Roman" w:hAnsi="Times New Roman" w:cs="Times New Roman"/>
          <w:color w:val="000000"/>
          <w:sz w:val="24"/>
          <w:szCs w:val="24"/>
          <w:lang w:bidi="ar-SA"/>
        </w:rPr>
        <w:t>. Зміст, доцільність, обсяг і характер домашніх завдань з кожного предмету визначаються педагогічним працівником відповідно до педагогічних і санітарно-гігієнічних вимог з урахуванням індивідуальних особливостей Здобувачів освіти згідно з освітніми програмами та/або навчальним планом.</w:t>
      </w:r>
    </w:p>
    <w:p w14:paraId="40486568" w14:textId="346723EB" w:rsidR="00DD4791" w:rsidRDefault="00DD4791" w:rsidP="00D35E69">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3F3859F7" w14:textId="77777777" w:rsidR="00DD4791" w:rsidRPr="00DD4791" w:rsidRDefault="00DD4791" w:rsidP="00DD4791">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DD4791">
        <w:rPr>
          <w:rFonts w:ascii="Times New Roman" w:hAnsi="Times New Roman" w:cs="Times New Roman"/>
          <w:b/>
          <w:bCs/>
          <w:color w:val="000000"/>
          <w:sz w:val="24"/>
          <w:szCs w:val="24"/>
          <w:lang w:bidi="ar-SA"/>
        </w:rPr>
        <w:t>5. Формування класів та груп</w:t>
      </w:r>
    </w:p>
    <w:p w14:paraId="6FE032CB" w14:textId="0FA650BF"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 xml:space="preserve">.5.1. З метою належної організації освітнього процесу у </w:t>
      </w:r>
      <w:r w:rsidR="00DD4791">
        <w:rPr>
          <w:rFonts w:ascii="Times New Roman" w:hAnsi="Times New Roman" w:cs="Times New Roman"/>
          <w:color w:val="000000"/>
          <w:sz w:val="24"/>
          <w:szCs w:val="24"/>
          <w:lang w:bidi="ar-SA"/>
        </w:rPr>
        <w:t>Підрозділ</w:t>
      </w:r>
      <w:r w:rsidR="00772D41">
        <w:rPr>
          <w:rFonts w:ascii="Times New Roman" w:hAnsi="Times New Roman" w:cs="Times New Roman"/>
          <w:color w:val="000000"/>
          <w:sz w:val="24"/>
          <w:szCs w:val="24"/>
          <w:lang w:bidi="ar-SA"/>
        </w:rPr>
        <w:t>і</w:t>
      </w:r>
      <w:r w:rsidR="00DD4791" w:rsidRPr="00DD4791">
        <w:rPr>
          <w:rFonts w:ascii="Times New Roman" w:hAnsi="Times New Roman" w:cs="Times New Roman"/>
          <w:color w:val="000000"/>
          <w:sz w:val="24"/>
          <w:szCs w:val="24"/>
          <w:lang w:bidi="ar-SA"/>
        </w:rPr>
        <w:t xml:space="preserve"> </w:t>
      </w:r>
      <w:r w:rsidR="0038307F">
        <w:rPr>
          <w:rFonts w:ascii="Times New Roman" w:hAnsi="Times New Roman" w:cs="Times New Roman"/>
          <w:color w:val="000000"/>
          <w:sz w:val="24"/>
          <w:szCs w:val="24"/>
          <w:lang w:bidi="ar-SA"/>
        </w:rPr>
        <w:t>середнь</w:t>
      </w:r>
      <w:r w:rsidR="00DD4791" w:rsidRPr="00DD4791">
        <w:rPr>
          <w:rFonts w:ascii="Times New Roman" w:hAnsi="Times New Roman" w:cs="Times New Roman"/>
          <w:color w:val="000000"/>
          <w:sz w:val="24"/>
          <w:szCs w:val="24"/>
          <w:lang w:bidi="ar-SA"/>
        </w:rPr>
        <w:t xml:space="preserve">ої освіти формуються класи та групи. </w:t>
      </w:r>
    </w:p>
    <w:p w14:paraId="07097C54" w14:textId="2B10AF42" w:rsidR="00DD4791" w:rsidRPr="00DD4791" w:rsidRDefault="00DD4791"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D4791">
        <w:rPr>
          <w:rFonts w:ascii="Times New Roman" w:hAnsi="Times New Roman" w:cs="Times New Roman"/>
          <w:color w:val="000000"/>
          <w:sz w:val="24"/>
          <w:szCs w:val="24"/>
          <w:lang w:bidi="ar-SA"/>
        </w:rPr>
        <w:t>Класом є підрозділ, що охоплює учнів одного року навчання та однакового рівня знань.</w:t>
      </w:r>
    </w:p>
    <w:p w14:paraId="11F34942" w14:textId="77777777" w:rsidR="00DD4791" w:rsidRPr="00DD4791" w:rsidRDefault="00DD4791"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D4791">
        <w:rPr>
          <w:rFonts w:ascii="Times New Roman" w:hAnsi="Times New Roman" w:cs="Times New Roman"/>
          <w:color w:val="000000"/>
          <w:sz w:val="24"/>
          <w:szCs w:val="24"/>
          <w:lang w:bidi="ar-SA"/>
        </w:rPr>
        <w:t xml:space="preserve">Групою, як правило, є підрозділ класу, що охоплює учнів в залежності від критеріїв, що визначають спрямованість груп. </w:t>
      </w:r>
    </w:p>
    <w:p w14:paraId="3D4E18EE" w14:textId="793FD327" w:rsidR="00DD4791" w:rsidRPr="00DD4791" w:rsidRDefault="00DD4791"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D4791">
        <w:rPr>
          <w:rFonts w:ascii="Times New Roman" w:hAnsi="Times New Roman" w:cs="Times New Roman"/>
          <w:color w:val="000000"/>
          <w:sz w:val="24"/>
          <w:szCs w:val="24"/>
          <w:lang w:bidi="ar-SA"/>
        </w:rPr>
        <w:t xml:space="preserve">Також в </w:t>
      </w:r>
      <w:r w:rsidR="006246ED">
        <w:rPr>
          <w:rFonts w:ascii="Times New Roman" w:hAnsi="Times New Roman" w:cs="Times New Roman"/>
          <w:color w:val="000000"/>
          <w:sz w:val="24"/>
          <w:szCs w:val="24"/>
          <w:lang w:bidi="ar-SA"/>
        </w:rPr>
        <w:t>Заклад</w:t>
      </w:r>
      <w:r w:rsidRPr="00DD4791">
        <w:rPr>
          <w:rFonts w:ascii="Times New Roman" w:hAnsi="Times New Roman" w:cs="Times New Roman"/>
          <w:color w:val="000000"/>
          <w:sz w:val="24"/>
          <w:szCs w:val="24"/>
          <w:lang w:bidi="ar-SA"/>
        </w:rPr>
        <w:t xml:space="preserve">і можуть формуватися та функціонувати </w:t>
      </w:r>
      <w:proofErr w:type="spellStart"/>
      <w:r w:rsidRPr="00DD4791">
        <w:rPr>
          <w:rFonts w:ascii="Times New Roman" w:hAnsi="Times New Roman" w:cs="Times New Roman"/>
          <w:color w:val="000000"/>
          <w:sz w:val="24"/>
          <w:szCs w:val="24"/>
          <w:lang w:bidi="ar-SA"/>
        </w:rPr>
        <w:t>міжкласні</w:t>
      </w:r>
      <w:proofErr w:type="spellEnd"/>
      <w:r w:rsidRPr="00DD4791">
        <w:rPr>
          <w:rFonts w:ascii="Times New Roman" w:hAnsi="Times New Roman" w:cs="Times New Roman"/>
          <w:color w:val="000000"/>
          <w:sz w:val="24"/>
          <w:szCs w:val="24"/>
          <w:lang w:bidi="ar-SA"/>
        </w:rPr>
        <w:t xml:space="preserve"> групи для вивчення  навчальних предметів, курсів, інтегрованих курсів (у тому числі вибіркових), що можуть включати до свого складу </w:t>
      </w:r>
      <w:bookmarkStart w:id="20" w:name="_Hlk50461975"/>
      <w:r w:rsidRPr="00DD4791">
        <w:rPr>
          <w:rFonts w:ascii="Times New Roman" w:hAnsi="Times New Roman" w:cs="Times New Roman"/>
          <w:color w:val="000000"/>
          <w:sz w:val="24"/>
          <w:szCs w:val="24"/>
          <w:lang w:bidi="ar-SA"/>
        </w:rPr>
        <w:t>Здобувачів освіти різних класів одного та/або різних років навчання</w:t>
      </w:r>
      <w:bookmarkEnd w:id="20"/>
      <w:r w:rsidRPr="00DD4791">
        <w:rPr>
          <w:rFonts w:ascii="Times New Roman" w:hAnsi="Times New Roman" w:cs="Times New Roman"/>
          <w:color w:val="000000"/>
          <w:sz w:val="24"/>
          <w:szCs w:val="24"/>
          <w:lang w:bidi="ar-SA"/>
        </w:rPr>
        <w:t xml:space="preserve">. Такі групи можуть функціонувати як у складі окремих структурних підрозділів </w:t>
      </w:r>
      <w:r w:rsidR="006246ED">
        <w:rPr>
          <w:rFonts w:ascii="Times New Roman" w:hAnsi="Times New Roman" w:cs="Times New Roman"/>
          <w:color w:val="000000"/>
          <w:sz w:val="24"/>
          <w:szCs w:val="24"/>
          <w:lang w:bidi="ar-SA"/>
        </w:rPr>
        <w:t>Заклад</w:t>
      </w:r>
      <w:r w:rsidRPr="00DD4791">
        <w:rPr>
          <w:rFonts w:ascii="Times New Roman" w:hAnsi="Times New Roman" w:cs="Times New Roman"/>
          <w:color w:val="000000"/>
          <w:sz w:val="24"/>
          <w:szCs w:val="24"/>
          <w:lang w:bidi="ar-SA"/>
        </w:rPr>
        <w:t>у, так і без їх включення до складу окремих підрозділів.</w:t>
      </w:r>
    </w:p>
    <w:p w14:paraId="781F45E3" w14:textId="684D9036"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.5.2. Наповнюваність класів та груп визначається рішенням Директора відповідно до вимог чинного законодавства.</w:t>
      </w:r>
    </w:p>
    <w:p w14:paraId="62C91717" w14:textId="7BEA110D" w:rsidR="00DD4791" w:rsidRPr="00DD4791" w:rsidRDefault="00DD4791"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D4791">
        <w:rPr>
          <w:rFonts w:ascii="Times New Roman" w:hAnsi="Times New Roman" w:cs="Times New Roman"/>
          <w:color w:val="000000"/>
          <w:sz w:val="24"/>
          <w:szCs w:val="24"/>
          <w:lang w:bidi="ar-SA"/>
        </w:rPr>
        <w:t xml:space="preserve">Кількість учнів у навчальних приміщеннях </w:t>
      </w:r>
      <w:r w:rsidR="006246ED">
        <w:rPr>
          <w:rFonts w:ascii="Times New Roman" w:hAnsi="Times New Roman" w:cs="Times New Roman"/>
          <w:color w:val="000000"/>
          <w:sz w:val="24"/>
          <w:szCs w:val="24"/>
          <w:lang w:bidi="ar-SA"/>
        </w:rPr>
        <w:t>Заклад</w:t>
      </w:r>
      <w:r w:rsidRPr="00DD4791">
        <w:rPr>
          <w:rFonts w:ascii="Times New Roman" w:hAnsi="Times New Roman" w:cs="Times New Roman"/>
          <w:color w:val="000000"/>
          <w:sz w:val="24"/>
          <w:szCs w:val="24"/>
          <w:lang w:bidi="ar-SA"/>
        </w:rPr>
        <w:t>у має відповідати вимогам законодавства та не може порушувати права учасників освітнього процесу на належні, безпечні та здорові умови навчання (праці).</w:t>
      </w:r>
    </w:p>
    <w:p w14:paraId="5787B07C" w14:textId="6F2F40CE"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 xml:space="preserve">.5.3. </w:t>
      </w:r>
      <w:r w:rsidR="006246ED">
        <w:rPr>
          <w:rFonts w:ascii="Times New Roman" w:hAnsi="Times New Roman" w:cs="Times New Roman"/>
          <w:color w:val="000000"/>
          <w:sz w:val="24"/>
          <w:szCs w:val="24"/>
          <w:lang w:bidi="ar-SA"/>
        </w:rPr>
        <w:t>Заклад</w:t>
      </w:r>
      <w:r w:rsidR="00DD4791" w:rsidRPr="00DD4791">
        <w:rPr>
          <w:rFonts w:ascii="Times New Roman" w:hAnsi="Times New Roman" w:cs="Times New Roman"/>
          <w:color w:val="000000"/>
          <w:sz w:val="24"/>
          <w:szCs w:val="24"/>
          <w:lang w:bidi="ar-SA"/>
        </w:rPr>
        <w:t xml:space="preserve"> може забезпечувати здобуття початкової освіти дітьми (незалежно від </w:t>
      </w:r>
      <w:r w:rsidR="00DD4791" w:rsidRPr="00DD4791">
        <w:rPr>
          <w:rFonts w:ascii="Times New Roman" w:hAnsi="Times New Roman" w:cs="Times New Roman"/>
          <w:color w:val="000000"/>
          <w:sz w:val="24"/>
          <w:szCs w:val="24"/>
          <w:lang w:bidi="ar-SA"/>
        </w:rPr>
        <w:lastRenderedPageBreak/>
        <w:t>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w:t>
      </w:r>
      <w:r w:rsidR="00306E58">
        <w:rPr>
          <w:rFonts w:ascii="Times New Roman" w:hAnsi="Times New Roman" w:cs="Times New Roman"/>
          <w:color w:val="000000"/>
          <w:sz w:val="24"/>
          <w:szCs w:val="24"/>
          <w:lang w:bidi="ar-SA"/>
        </w:rPr>
        <w:t xml:space="preserve"> державного</w:t>
      </w:r>
      <w:r w:rsidR="00DD4791" w:rsidRPr="00DD4791">
        <w:rPr>
          <w:rFonts w:ascii="Times New Roman" w:hAnsi="Times New Roman" w:cs="Times New Roman"/>
          <w:color w:val="000000"/>
          <w:sz w:val="24"/>
          <w:szCs w:val="24"/>
          <w:lang w:bidi="ar-SA"/>
        </w:rPr>
        <w:t xml:space="preserve"> стандарту</w:t>
      </w:r>
      <w:r w:rsidR="00306E58">
        <w:rPr>
          <w:rFonts w:ascii="Times New Roman" w:hAnsi="Times New Roman" w:cs="Times New Roman"/>
          <w:color w:val="000000"/>
          <w:sz w:val="24"/>
          <w:szCs w:val="24"/>
          <w:lang w:bidi="ar-SA"/>
        </w:rPr>
        <w:t xml:space="preserve"> початкової</w:t>
      </w:r>
      <w:r w:rsidR="00DD4791" w:rsidRPr="00DD4791">
        <w:rPr>
          <w:rFonts w:ascii="Times New Roman" w:hAnsi="Times New Roman" w:cs="Times New Roman"/>
          <w:color w:val="000000"/>
          <w:sz w:val="24"/>
          <w:szCs w:val="24"/>
          <w:lang w:bidi="ar-SA"/>
        </w:rPr>
        <w:t xml:space="preserve"> освіти. </w:t>
      </w:r>
    </w:p>
    <w:p w14:paraId="0B8A6ACE" w14:textId="4444B954"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 xml:space="preserve">.5.4. У складі </w:t>
      </w:r>
      <w:bookmarkStart w:id="21" w:name="_Hlk91069602"/>
      <w:r w:rsidR="000465C7">
        <w:rPr>
          <w:rFonts w:ascii="Times New Roman" w:hAnsi="Times New Roman" w:cs="Times New Roman"/>
          <w:color w:val="000000"/>
          <w:sz w:val="24"/>
          <w:szCs w:val="24"/>
          <w:lang w:bidi="ar-SA"/>
        </w:rPr>
        <w:t>Підрозділ</w:t>
      </w:r>
      <w:r w:rsidR="008F6612">
        <w:rPr>
          <w:rFonts w:ascii="Times New Roman" w:hAnsi="Times New Roman" w:cs="Times New Roman"/>
          <w:color w:val="000000"/>
          <w:sz w:val="24"/>
          <w:szCs w:val="24"/>
          <w:lang w:bidi="ar-SA"/>
        </w:rPr>
        <w:t>у</w:t>
      </w:r>
      <w:r w:rsidR="000465C7">
        <w:rPr>
          <w:rFonts w:ascii="Times New Roman" w:hAnsi="Times New Roman" w:cs="Times New Roman"/>
          <w:color w:val="000000"/>
          <w:sz w:val="24"/>
          <w:szCs w:val="24"/>
          <w:lang w:bidi="ar-SA"/>
        </w:rPr>
        <w:t xml:space="preserve"> </w:t>
      </w:r>
      <w:r w:rsidR="008F6612">
        <w:rPr>
          <w:rFonts w:ascii="Times New Roman" w:hAnsi="Times New Roman" w:cs="Times New Roman"/>
          <w:color w:val="000000"/>
          <w:sz w:val="24"/>
          <w:szCs w:val="24"/>
          <w:lang w:bidi="ar-SA"/>
        </w:rPr>
        <w:t>початкової</w:t>
      </w:r>
      <w:r w:rsidR="000465C7">
        <w:rPr>
          <w:rFonts w:ascii="Times New Roman" w:hAnsi="Times New Roman" w:cs="Times New Roman"/>
          <w:color w:val="000000"/>
          <w:sz w:val="24"/>
          <w:szCs w:val="24"/>
          <w:lang w:bidi="ar-SA"/>
        </w:rPr>
        <w:t xml:space="preserve"> освіти</w:t>
      </w:r>
      <w:bookmarkEnd w:id="21"/>
      <w:r w:rsidR="00DD4791" w:rsidRPr="00DD4791">
        <w:rPr>
          <w:rFonts w:ascii="Times New Roman" w:hAnsi="Times New Roman" w:cs="Times New Roman"/>
          <w:color w:val="000000"/>
          <w:sz w:val="24"/>
          <w:szCs w:val="24"/>
          <w:lang w:bidi="ar-SA"/>
        </w:rPr>
        <w:t xml:space="preserve"> за рішенням Директора</w:t>
      </w:r>
      <w:r w:rsidR="000465C7">
        <w:rPr>
          <w:rFonts w:ascii="Times New Roman" w:hAnsi="Times New Roman" w:cs="Times New Roman"/>
          <w:color w:val="000000"/>
          <w:sz w:val="24"/>
          <w:szCs w:val="24"/>
          <w:lang w:bidi="ar-SA"/>
        </w:rPr>
        <w:t xml:space="preserve"> </w:t>
      </w:r>
      <w:r w:rsidR="00DD4791" w:rsidRPr="00DD4791">
        <w:rPr>
          <w:rFonts w:ascii="Times New Roman" w:hAnsi="Times New Roman" w:cs="Times New Roman"/>
          <w:color w:val="000000"/>
          <w:sz w:val="24"/>
          <w:szCs w:val="24"/>
          <w:lang w:bidi="ar-SA"/>
        </w:rPr>
        <w:t>можуть утворюватися класи (групи) з поглибленим вивченням окремих предметів, спеціальні класи для навчання дітей з особливими освітніми потребами.</w:t>
      </w:r>
    </w:p>
    <w:p w14:paraId="58300793" w14:textId="6AE4BACA"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 xml:space="preserve">.5.5. За рішенням Загальних зборів в межах </w:t>
      </w:r>
      <w:r w:rsidR="006246ED">
        <w:rPr>
          <w:rFonts w:ascii="Times New Roman" w:hAnsi="Times New Roman" w:cs="Times New Roman"/>
          <w:color w:val="000000"/>
          <w:sz w:val="24"/>
          <w:szCs w:val="24"/>
          <w:lang w:bidi="ar-SA"/>
        </w:rPr>
        <w:t>Заклад</w:t>
      </w:r>
      <w:r w:rsidR="00DD4791" w:rsidRPr="00DD4791">
        <w:rPr>
          <w:rFonts w:ascii="Times New Roman" w:hAnsi="Times New Roman" w:cs="Times New Roman"/>
          <w:color w:val="000000"/>
          <w:sz w:val="24"/>
          <w:szCs w:val="24"/>
          <w:lang w:bidi="ar-SA"/>
        </w:rPr>
        <w:t xml:space="preserve">у можуть </w:t>
      </w:r>
      <w:r w:rsidR="002C1439" w:rsidRPr="00DD4791">
        <w:rPr>
          <w:rFonts w:ascii="Times New Roman" w:hAnsi="Times New Roman" w:cs="Times New Roman"/>
          <w:color w:val="000000"/>
          <w:sz w:val="24"/>
          <w:szCs w:val="24"/>
          <w:lang w:bidi="ar-SA"/>
        </w:rPr>
        <w:t>створюватись</w:t>
      </w:r>
      <w:r w:rsidR="00DD4791" w:rsidRPr="00DD4791">
        <w:rPr>
          <w:rFonts w:ascii="Times New Roman" w:hAnsi="Times New Roman" w:cs="Times New Roman"/>
          <w:color w:val="000000"/>
          <w:sz w:val="24"/>
          <w:szCs w:val="24"/>
          <w:lang w:bidi="ar-SA"/>
        </w:rPr>
        <w:t xml:space="preserve"> класи та/або групи</w:t>
      </w:r>
      <w:r w:rsidR="000465C7">
        <w:rPr>
          <w:rFonts w:ascii="Times New Roman" w:hAnsi="Times New Roman" w:cs="Times New Roman"/>
          <w:color w:val="000000"/>
          <w:sz w:val="24"/>
          <w:szCs w:val="24"/>
          <w:lang w:bidi="ar-SA"/>
        </w:rPr>
        <w:t xml:space="preserve"> </w:t>
      </w:r>
      <w:r w:rsidR="00DD4791" w:rsidRPr="00DD4791">
        <w:rPr>
          <w:rFonts w:ascii="Times New Roman" w:hAnsi="Times New Roman" w:cs="Times New Roman"/>
          <w:color w:val="000000"/>
          <w:sz w:val="24"/>
          <w:szCs w:val="24"/>
          <w:lang w:bidi="ar-SA"/>
        </w:rPr>
        <w:t>з навчанням мовою корінного народу чи національної меншини України поряд із державною мовою.</w:t>
      </w:r>
    </w:p>
    <w:p w14:paraId="459F68B8" w14:textId="74CB37B7" w:rsidR="00DD4791" w:rsidRPr="00DD4791" w:rsidRDefault="00961FFA" w:rsidP="00DD479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DD4791" w:rsidRPr="00DD4791">
        <w:rPr>
          <w:rFonts w:ascii="Times New Roman" w:hAnsi="Times New Roman" w:cs="Times New Roman"/>
          <w:color w:val="000000"/>
          <w:sz w:val="24"/>
          <w:szCs w:val="24"/>
          <w:lang w:bidi="ar-SA"/>
        </w:rPr>
        <w:t xml:space="preserve">.5.6. У </w:t>
      </w:r>
      <w:r w:rsidR="006246ED">
        <w:rPr>
          <w:rFonts w:ascii="Times New Roman" w:hAnsi="Times New Roman" w:cs="Times New Roman"/>
          <w:color w:val="000000"/>
          <w:sz w:val="24"/>
          <w:szCs w:val="24"/>
          <w:lang w:bidi="ar-SA"/>
        </w:rPr>
        <w:t>Заклад</w:t>
      </w:r>
      <w:r w:rsidR="00DD4791" w:rsidRPr="00DD4791">
        <w:rPr>
          <w:rFonts w:ascii="Times New Roman" w:hAnsi="Times New Roman" w:cs="Times New Roman"/>
          <w:color w:val="000000"/>
          <w:sz w:val="24"/>
          <w:szCs w:val="24"/>
          <w:lang w:bidi="ar-SA"/>
        </w:rPr>
        <w:t>і можуть функціонувати групи подовженого дня, фінансування яких здійснюється за кошти з джерел, що не заборонені законодавством.</w:t>
      </w:r>
    </w:p>
    <w:p w14:paraId="73D9BFBE" w14:textId="6213426D" w:rsidR="00DD4791" w:rsidRDefault="00DD4791" w:rsidP="00D35E69">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29CD18E7" w14:textId="3D944FE9" w:rsidR="00996BE8" w:rsidRPr="00996BE8" w:rsidRDefault="00996BE8" w:rsidP="00996BE8">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996BE8">
        <w:rPr>
          <w:rFonts w:ascii="Times New Roman" w:hAnsi="Times New Roman" w:cs="Times New Roman"/>
          <w:b/>
          <w:bCs/>
          <w:color w:val="000000"/>
          <w:sz w:val="24"/>
          <w:szCs w:val="24"/>
          <w:lang w:bidi="ar-SA"/>
        </w:rPr>
        <w:t xml:space="preserve">6. Порядок вступу, відрахування та вибуття із </w:t>
      </w:r>
      <w:r w:rsidR="006246ED">
        <w:rPr>
          <w:rFonts w:ascii="Times New Roman" w:hAnsi="Times New Roman" w:cs="Times New Roman"/>
          <w:b/>
          <w:bCs/>
          <w:color w:val="000000"/>
          <w:sz w:val="24"/>
          <w:szCs w:val="24"/>
          <w:lang w:bidi="ar-SA"/>
        </w:rPr>
        <w:t>Заклад</w:t>
      </w:r>
      <w:r w:rsidRPr="00996BE8">
        <w:rPr>
          <w:rFonts w:ascii="Times New Roman" w:hAnsi="Times New Roman" w:cs="Times New Roman"/>
          <w:b/>
          <w:bCs/>
          <w:color w:val="000000"/>
          <w:sz w:val="24"/>
          <w:szCs w:val="24"/>
          <w:lang w:bidi="ar-SA"/>
        </w:rPr>
        <w:t>у</w:t>
      </w:r>
    </w:p>
    <w:p w14:paraId="3C4112C3" w14:textId="77777777" w:rsidR="00996BE8" w:rsidRPr="00996BE8" w:rsidRDefault="00996BE8" w:rsidP="00996BE8">
      <w:pPr>
        <w:widowControl w:val="0"/>
        <w:tabs>
          <w:tab w:val="left" w:pos="567"/>
          <w:tab w:val="left" w:pos="851"/>
          <w:tab w:val="left" w:pos="1276"/>
          <w:tab w:val="left" w:pos="1418"/>
          <w:tab w:val="left" w:pos="8244"/>
        </w:tabs>
        <w:spacing w:after="0"/>
        <w:ind w:firstLine="567"/>
        <w:jc w:val="center"/>
        <w:rPr>
          <w:rFonts w:ascii="Times New Roman" w:hAnsi="Times New Roman" w:cs="Times New Roman"/>
          <w:color w:val="000000"/>
          <w:sz w:val="24"/>
          <w:szCs w:val="24"/>
          <w:lang w:bidi="ar-SA"/>
        </w:rPr>
      </w:pPr>
    </w:p>
    <w:p w14:paraId="0003AACF" w14:textId="59C153F4" w:rsidR="00996BE8" w:rsidRPr="00996BE8" w:rsidRDefault="00996BE8" w:rsidP="00997FA0">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996BE8">
        <w:rPr>
          <w:rFonts w:ascii="Times New Roman" w:hAnsi="Times New Roman" w:cs="Times New Roman"/>
          <w:b/>
          <w:bCs/>
          <w:color w:val="000000"/>
          <w:sz w:val="24"/>
          <w:szCs w:val="24"/>
          <w:lang w:bidi="ar-SA"/>
        </w:rPr>
        <w:t xml:space="preserve">Порядок вступу до </w:t>
      </w:r>
      <w:r w:rsidR="006246ED">
        <w:rPr>
          <w:rFonts w:ascii="Times New Roman" w:hAnsi="Times New Roman" w:cs="Times New Roman"/>
          <w:b/>
          <w:bCs/>
          <w:color w:val="000000"/>
          <w:sz w:val="24"/>
          <w:szCs w:val="24"/>
          <w:lang w:bidi="ar-SA"/>
        </w:rPr>
        <w:t>Заклад</w:t>
      </w:r>
      <w:r w:rsidRPr="00996BE8">
        <w:rPr>
          <w:rFonts w:ascii="Times New Roman" w:hAnsi="Times New Roman" w:cs="Times New Roman"/>
          <w:b/>
          <w:bCs/>
          <w:color w:val="000000"/>
          <w:sz w:val="24"/>
          <w:szCs w:val="24"/>
          <w:lang w:bidi="ar-SA"/>
        </w:rPr>
        <w:t>у</w:t>
      </w:r>
    </w:p>
    <w:p w14:paraId="27BC785B" w14:textId="5FCA9564" w:rsidR="00996BE8" w:rsidRPr="00996BE8" w:rsidRDefault="00961FFA"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val="ru-RU" w:bidi="ar-SA"/>
        </w:rPr>
        <w:t>7</w:t>
      </w:r>
      <w:r w:rsidR="00996BE8" w:rsidRPr="00996BE8">
        <w:rPr>
          <w:rFonts w:ascii="Times New Roman" w:hAnsi="Times New Roman" w:cs="Times New Roman"/>
          <w:color w:val="000000"/>
          <w:sz w:val="24"/>
          <w:szCs w:val="24"/>
          <w:lang w:bidi="ar-SA"/>
        </w:rPr>
        <w:t xml:space="preserve">.6.1.  Зарахування Здобувачів освіти до </w:t>
      </w:r>
      <w:r w:rsidR="0038307F">
        <w:rPr>
          <w:rFonts w:ascii="Times New Roman" w:hAnsi="Times New Roman" w:cs="Times New Roman"/>
          <w:color w:val="000000"/>
          <w:sz w:val="24"/>
          <w:szCs w:val="24"/>
          <w:lang w:bidi="ar-SA"/>
        </w:rPr>
        <w:t>Підрозділ</w:t>
      </w:r>
      <w:r w:rsidR="00772D41">
        <w:rPr>
          <w:rFonts w:ascii="Times New Roman" w:hAnsi="Times New Roman" w:cs="Times New Roman"/>
          <w:color w:val="000000"/>
          <w:sz w:val="24"/>
          <w:szCs w:val="24"/>
          <w:lang w:bidi="ar-SA"/>
        </w:rPr>
        <w:t>у</w:t>
      </w:r>
      <w:r w:rsidR="0038307F" w:rsidRPr="0038307F">
        <w:rPr>
          <w:rFonts w:ascii="Times New Roman" w:hAnsi="Times New Roman" w:cs="Times New Roman"/>
          <w:color w:val="000000"/>
          <w:sz w:val="24"/>
          <w:szCs w:val="24"/>
          <w:lang w:bidi="ar-SA"/>
        </w:rPr>
        <w:t xml:space="preserve"> середньої освіти</w:t>
      </w:r>
      <w:r w:rsidR="00996BE8" w:rsidRPr="00996BE8">
        <w:rPr>
          <w:rFonts w:ascii="Times New Roman" w:hAnsi="Times New Roman" w:cs="Times New Roman"/>
          <w:color w:val="000000"/>
          <w:sz w:val="24"/>
          <w:szCs w:val="24"/>
          <w:lang w:bidi="ar-SA"/>
        </w:rPr>
        <w:t xml:space="preserve"> здійснюється за наказом Директора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у за наявності сукупності підстав:</w:t>
      </w:r>
    </w:p>
    <w:p w14:paraId="0461F489" w14:textId="115C4471"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наявність вільних місць у </w:t>
      </w:r>
      <w:r w:rsidR="0094444E">
        <w:rPr>
          <w:rFonts w:ascii="Times New Roman" w:hAnsi="Times New Roman" w:cs="Times New Roman"/>
          <w:color w:val="000000"/>
          <w:sz w:val="24"/>
          <w:szCs w:val="24"/>
          <w:lang w:bidi="ar-SA"/>
        </w:rPr>
        <w:t>відповідному освітньому підрозділі, класах</w:t>
      </w:r>
      <w:r w:rsidRPr="00996BE8">
        <w:rPr>
          <w:rFonts w:ascii="Times New Roman" w:hAnsi="Times New Roman" w:cs="Times New Roman"/>
          <w:color w:val="000000"/>
          <w:sz w:val="24"/>
          <w:szCs w:val="24"/>
          <w:lang w:bidi="ar-SA"/>
        </w:rPr>
        <w:t xml:space="preserve">; </w:t>
      </w:r>
    </w:p>
    <w:p w14:paraId="3CEED2EC" w14:textId="59A1CE59"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наявність медичної довідки встановленого зразка щодо</w:t>
      </w:r>
      <w:r>
        <w:rPr>
          <w:rFonts w:ascii="Times New Roman" w:hAnsi="Times New Roman" w:cs="Times New Roman"/>
          <w:color w:val="000000"/>
          <w:sz w:val="24"/>
          <w:szCs w:val="24"/>
          <w:lang w:val="ru-RU" w:bidi="ar-SA"/>
        </w:rPr>
        <w:t xml:space="preserve"> стану здоров</w:t>
      </w:r>
      <w:r>
        <w:rPr>
          <w:rFonts w:ascii="Times New Roman" w:hAnsi="Times New Roman" w:cs="Times New Roman"/>
          <w:color w:val="000000"/>
          <w:sz w:val="24"/>
          <w:szCs w:val="24"/>
          <w:lang w:bidi="ar-SA"/>
        </w:rPr>
        <w:t>’я</w:t>
      </w:r>
      <w:r w:rsidRPr="00996BE8">
        <w:rPr>
          <w:rFonts w:ascii="Times New Roman" w:hAnsi="Times New Roman" w:cs="Times New Roman"/>
          <w:color w:val="000000"/>
          <w:sz w:val="24"/>
          <w:szCs w:val="24"/>
          <w:lang w:bidi="ar-SA"/>
        </w:rPr>
        <w:t xml:space="preserve"> дитини;</w:t>
      </w:r>
    </w:p>
    <w:p w14:paraId="311E6AD5" w14:textId="77777777"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наявність табеля, свідоцтва досягнень з попереднього місця навчання (крім випадків, коли такі документи не складаються);</w:t>
      </w:r>
    </w:p>
    <w:p w14:paraId="76F54D49" w14:textId="77777777"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надання копії свідоцтва  про народження дитини; </w:t>
      </w:r>
    </w:p>
    <w:p w14:paraId="3BA2D68A" w14:textId="56CD1945"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укладення/підписання договору (контракту) про надання освітніх послуг на відповідний навчальний рік між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ом з однієї сторони та батьками Здобувача освіти з іншої;</w:t>
      </w:r>
    </w:p>
    <w:p w14:paraId="710D510F" w14:textId="1F75AD38"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подання </w:t>
      </w:r>
      <w:r w:rsidR="0094444E" w:rsidRPr="00996BE8">
        <w:rPr>
          <w:rFonts w:ascii="Times New Roman" w:hAnsi="Times New Roman" w:cs="Times New Roman"/>
          <w:color w:val="000000"/>
          <w:sz w:val="24"/>
          <w:szCs w:val="24"/>
          <w:lang w:bidi="ar-SA"/>
        </w:rPr>
        <w:t xml:space="preserve">батьками </w:t>
      </w:r>
      <w:r w:rsidRPr="00996BE8">
        <w:rPr>
          <w:rFonts w:ascii="Times New Roman" w:hAnsi="Times New Roman" w:cs="Times New Roman"/>
          <w:color w:val="000000"/>
          <w:sz w:val="24"/>
          <w:szCs w:val="24"/>
          <w:lang w:bidi="ar-SA"/>
        </w:rPr>
        <w:t xml:space="preserve">заяви про зарахування дитини до складу Здобувачів освіти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у.</w:t>
      </w:r>
    </w:p>
    <w:p w14:paraId="26EB9FFE" w14:textId="4BD6A4E2" w:rsidR="00996BE8" w:rsidRP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.6.2. У випадку переведення Здобувача освіти з іншого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у освіти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 має право вимагати характеристику з попереднього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у освіти. За результатами розгляду характеристики, або у випадку її відсутності,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 має право відмовити в укладенні договору (контракту) про надання освітніх послуг.</w:t>
      </w:r>
    </w:p>
    <w:p w14:paraId="38658A59" w14:textId="4A1640E7" w:rsidR="00996BE8" w:rsidRP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val="ru-RU"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.6.3.  Зарахування до складу Здобувачів освіти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у також може проводитись на конкурсних засадах. </w:t>
      </w:r>
    </w:p>
    <w:p w14:paraId="2A793F37" w14:textId="14B45A42"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У випадку запровадження конкурсу на зарахування до складу Здобувачів освіти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 xml:space="preserve">у, Директором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 xml:space="preserve">у має бути затверджене відповідне Положення про проведення конкурсу на зарахування до складу Здобувачів освіти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 xml:space="preserve">у. </w:t>
      </w:r>
    </w:p>
    <w:p w14:paraId="087AF461" w14:textId="5C64C651" w:rsidR="00996BE8" w:rsidRPr="00996BE8" w:rsidRDefault="006246ED"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 зобов’язується забезпечити доступ до змісту вказаного Положення для батьків та осіб, що виявляють бажання брати участь у відповідному конкурсі.</w:t>
      </w:r>
    </w:p>
    <w:p w14:paraId="6FFDE715" w14:textId="0660BB31" w:rsid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.6.4. До першого класу зараховуються, як правило, діти віком 6-7 років, які досягли шкільної зрілості. </w:t>
      </w:r>
    </w:p>
    <w:p w14:paraId="1B9F9D1C" w14:textId="555AEF52" w:rsid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4186CDE6" w14:textId="57A117DC" w:rsidR="00996BE8" w:rsidRPr="00996BE8" w:rsidRDefault="00996BE8" w:rsidP="00997FA0">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996BE8">
        <w:rPr>
          <w:rFonts w:ascii="Times New Roman" w:hAnsi="Times New Roman" w:cs="Times New Roman"/>
          <w:b/>
          <w:bCs/>
          <w:color w:val="000000"/>
          <w:sz w:val="24"/>
          <w:szCs w:val="24"/>
          <w:lang w:bidi="ar-SA"/>
        </w:rPr>
        <w:t xml:space="preserve">Відрахування із </w:t>
      </w:r>
      <w:r w:rsidR="006246ED">
        <w:rPr>
          <w:rFonts w:ascii="Times New Roman" w:hAnsi="Times New Roman" w:cs="Times New Roman"/>
          <w:b/>
          <w:bCs/>
          <w:color w:val="000000"/>
          <w:sz w:val="24"/>
          <w:szCs w:val="24"/>
          <w:lang w:bidi="ar-SA"/>
        </w:rPr>
        <w:t>Заклад</w:t>
      </w:r>
      <w:r w:rsidRPr="00996BE8">
        <w:rPr>
          <w:rFonts w:ascii="Times New Roman" w:hAnsi="Times New Roman" w:cs="Times New Roman"/>
          <w:b/>
          <w:bCs/>
          <w:color w:val="000000"/>
          <w:sz w:val="24"/>
          <w:szCs w:val="24"/>
          <w:lang w:bidi="ar-SA"/>
        </w:rPr>
        <w:t>у</w:t>
      </w:r>
    </w:p>
    <w:p w14:paraId="6B95C9A4" w14:textId="42A597ED" w:rsidR="00996BE8" w:rsidRP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.6.5. Підставою для відрахування Здобувача освіти зі складу Здобувачів освіти </w:t>
      </w:r>
      <w:r w:rsidR="006246ED">
        <w:rPr>
          <w:rFonts w:ascii="Times New Roman" w:hAnsi="Times New Roman" w:cs="Times New Roman"/>
          <w:color w:val="000000"/>
          <w:sz w:val="24"/>
          <w:szCs w:val="24"/>
          <w:lang w:bidi="ar-SA"/>
        </w:rPr>
        <w:lastRenderedPageBreak/>
        <w:t>Заклад</w:t>
      </w:r>
      <w:r w:rsidR="00996BE8" w:rsidRPr="00996BE8">
        <w:rPr>
          <w:rFonts w:ascii="Times New Roman" w:hAnsi="Times New Roman" w:cs="Times New Roman"/>
          <w:color w:val="000000"/>
          <w:sz w:val="24"/>
          <w:szCs w:val="24"/>
          <w:lang w:bidi="ar-SA"/>
        </w:rPr>
        <w:t xml:space="preserve">у є </w:t>
      </w:r>
      <w:r w:rsidR="008F1A48" w:rsidRPr="00996BE8">
        <w:rPr>
          <w:rFonts w:ascii="Times New Roman" w:hAnsi="Times New Roman" w:cs="Times New Roman"/>
          <w:color w:val="000000"/>
          <w:sz w:val="24"/>
          <w:szCs w:val="24"/>
          <w:lang w:bidi="ar-SA"/>
        </w:rPr>
        <w:t xml:space="preserve">наказ Директора </w:t>
      </w:r>
      <w:r w:rsidR="006246ED">
        <w:rPr>
          <w:rFonts w:ascii="Times New Roman" w:hAnsi="Times New Roman" w:cs="Times New Roman"/>
          <w:color w:val="000000"/>
          <w:sz w:val="24"/>
          <w:szCs w:val="24"/>
          <w:lang w:bidi="ar-SA"/>
        </w:rPr>
        <w:t>Заклад</w:t>
      </w:r>
      <w:r w:rsidR="008F1A48" w:rsidRPr="00996BE8">
        <w:rPr>
          <w:rFonts w:ascii="Times New Roman" w:hAnsi="Times New Roman" w:cs="Times New Roman"/>
          <w:color w:val="000000"/>
          <w:sz w:val="24"/>
          <w:szCs w:val="24"/>
          <w:lang w:bidi="ar-SA"/>
        </w:rPr>
        <w:t>у</w:t>
      </w:r>
      <w:r w:rsidR="008F1A48">
        <w:rPr>
          <w:rFonts w:ascii="Times New Roman" w:hAnsi="Times New Roman" w:cs="Times New Roman"/>
          <w:color w:val="000000"/>
          <w:sz w:val="24"/>
          <w:szCs w:val="24"/>
          <w:lang w:bidi="ar-SA"/>
        </w:rPr>
        <w:t xml:space="preserve">, який попередньо виноситься на </w:t>
      </w:r>
      <w:r w:rsidR="00DC54A4">
        <w:rPr>
          <w:rFonts w:ascii="Times New Roman" w:hAnsi="Times New Roman" w:cs="Times New Roman"/>
          <w:color w:val="000000"/>
          <w:sz w:val="24"/>
          <w:szCs w:val="24"/>
          <w:lang w:bidi="ar-SA"/>
        </w:rPr>
        <w:t>розгляд</w:t>
      </w:r>
      <w:r w:rsidR="008F1A48">
        <w:rPr>
          <w:rFonts w:ascii="Times New Roman" w:hAnsi="Times New Roman" w:cs="Times New Roman"/>
          <w:color w:val="000000"/>
          <w:sz w:val="24"/>
          <w:szCs w:val="24"/>
          <w:lang w:bidi="ar-SA"/>
        </w:rPr>
        <w:t xml:space="preserve"> Педагогічної ради</w:t>
      </w:r>
      <w:r w:rsidR="00996BE8" w:rsidRPr="00996BE8">
        <w:rPr>
          <w:rFonts w:ascii="Times New Roman" w:hAnsi="Times New Roman" w:cs="Times New Roman"/>
          <w:color w:val="000000"/>
          <w:sz w:val="24"/>
          <w:szCs w:val="24"/>
          <w:lang w:bidi="ar-SA"/>
        </w:rPr>
        <w:t xml:space="preserve">. </w:t>
      </w:r>
    </w:p>
    <w:p w14:paraId="6C6597A7" w14:textId="571F4AC8" w:rsidR="00996BE8" w:rsidRP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.6.6. Здобувач освіти може бути відрахований у разі наявності однієї з наступних обставин:</w:t>
      </w:r>
    </w:p>
    <w:p w14:paraId="1077E445" w14:textId="663D4A4C"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не укладання батьками</w:t>
      </w:r>
      <w:r w:rsidR="008F1A48">
        <w:rPr>
          <w:rFonts w:ascii="Times New Roman" w:hAnsi="Times New Roman" w:cs="Times New Roman"/>
          <w:color w:val="000000"/>
          <w:sz w:val="24"/>
          <w:szCs w:val="24"/>
          <w:lang w:bidi="ar-SA"/>
        </w:rPr>
        <w:t xml:space="preserve"> </w:t>
      </w:r>
      <w:r w:rsidRPr="00996BE8">
        <w:rPr>
          <w:rFonts w:ascii="Times New Roman" w:hAnsi="Times New Roman" w:cs="Times New Roman"/>
          <w:color w:val="000000"/>
          <w:sz w:val="24"/>
          <w:szCs w:val="24"/>
          <w:lang w:bidi="ar-SA"/>
        </w:rPr>
        <w:t xml:space="preserve">договору (контракту) із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ом, у тому числі у разі закінчення строку дії та не укладання нового, та/або змін, доповнень до договору (контракту) у випадках, передбачених договором (контрактом)</w:t>
      </w:r>
      <w:r w:rsidR="008F1A48">
        <w:rPr>
          <w:rFonts w:ascii="Times New Roman" w:hAnsi="Times New Roman" w:cs="Times New Roman"/>
          <w:color w:val="000000"/>
          <w:sz w:val="24"/>
          <w:szCs w:val="24"/>
          <w:lang w:bidi="ar-SA"/>
        </w:rPr>
        <w:t xml:space="preserve"> </w:t>
      </w:r>
      <w:r w:rsidRPr="00996BE8">
        <w:rPr>
          <w:rFonts w:ascii="Times New Roman" w:hAnsi="Times New Roman" w:cs="Times New Roman"/>
          <w:color w:val="000000"/>
          <w:sz w:val="24"/>
          <w:szCs w:val="24"/>
          <w:lang w:bidi="ar-SA"/>
        </w:rPr>
        <w:t xml:space="preserve">або чинним законодавством України; </w:t>
      </w:r>
    </w:p>
    <w:p w14:paraId="627CF59E" w14:textId="77777777"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в разі приховання та/або надання неповної, чи недостовірної інформації про стан здоров’я Здобувача освіти та про будь-які особливості його здоров’я, які не відображені у медичній довідці відповідної форми, встановленої центральним органом виконавчої влади, що забезпечує формування державної політики у сфері охорони здоров’я;</w:t>
      </w:r>
    </w:p>
    <w:p w14:paraId="6EE7A455" w14:textId="72E56C8A"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в разі існування грошової заборгованості з щомісячної плати за навчання/ харчування Здобувача освіти в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і строком</w:t>
      </w:r>
      <w:r w:rsidR="00BB50D0">
        <w:rPr>
          <w:rFonts w:ascii="Times New Roman" w:hAnsi="Times New Roman" w:cs="Times New Roman"/>
          <w:color w:val="000000"/>
          <w:sz w:val="24"/>
          <w:szCs w:val="24"/>
          <w:lang w:bidi="ar-SA"/>
        </w:rPr>
        <w:t>/в розмірі</w:t>
      </w:r>
      <w:r w:rsidR="00942630">
        <w:rPr>
          <w:rFonts w:ascii="Times New Roman" w:hAnsi="Times New Roman" w:cs="Times New Roman"/>
          <w:color w:val="000000"/>
          <w:sz w:val="24"/>
          <w:szCs w:val="24"/>
          <w:lang w:bidi="ar-SA"/>
        </w:rPr>
        <w:t xml:space="preserve"> визначеним договором</w:t>
      </w:r>
      <w:r w:rsidR="006246ED">
        <w:rPr>
          <w:rFonts w:ascii="Times New Roman" w:hAnsi="Times New Roman" w:cs="Times New Roman"/>
          <w:color w:val="000000"/>
          <w:sz w:val="24"/>
          <w:szCs w:val="24"/>
          <w:lang w:bidi="ar-SA"/>
        </w:rPr>
        <w:t xml:space="preserve"> про надання освітніх послуг</w:t>
      </w:r>
      <w:r w:rsidR="00942630">
        <w:rPr>
          <w:rFonts w:ascii="Times New Roman" w:hAnsi="Times New Roman" w:cs="Times New Roman"/>
          <w:color w:val="000000"/>
          <w:sz w:val="24"/>
          <w:szCs w:val="24"/>
          <w:lang w:bidi="ar-SA"/>
        </w:rPr>
        <w:t xml:space="preserve"> (контрактом) між </w:t>
      </w:r>
      <w:r w:rsidR="006246ED">
        <w:rPr>
          <w:rFonts w:ascii="Times New Roman" w:hAnsi="Times New Roman" w:cs="Times New Roman"/>
          <w:color w:val="000000"/>
          <w:sz w:val="24"/>
          <w:szCs w:val="24"/>
          <w:lang w:bidi="ar-SA"/>
        </w:rPr>
        <w:t>Заклад</w:t>
      </w:r>
      <w:r w:rsidR="00942630">
        <w:rPr>
          <w:rFonts w:ascii="Times New Roman" w:hAnsi="Times New Roman" w:cs="Times New Roman"/>
          <w:color w:val="000000"/>
          <w:sz w:val="24"/>
          <w:szCs w:val="24"/>
          <w:lang w:bidi="ar-SA"/>
        </w:rPr>
        <w:t>ом та батьками</w:t>
      </w:r>
      <w:r w:rsidRPr="00996BE8">
        <w:rPr>
          <w:rFonts w:ascii="Times New Roman" w:hAnsi="Times New Roman" w:cs="Times New Roman"/>
          <w:color w:val="000000"/>
          <w:sz w:val="24"/>
          <w:szCs w:val="24"/>
          <w:lang w:bidi="ar-SA"/>
        </w:rPr>
        <w:t xml:space="preserve">; </w:t>
      </w:r>
    </w:p>
    <w:p w14:paraId="5E35E8B3" w14:textId="22F899B5"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w:t>
      </w:r>
      <w:r w:rsidR="00BB50D0" w:rsidRPr="00BB50D0">
        <w:rPr>
          <w:rFonts w:ascii="Times New Roman" w:hAnsi="Times New Roman" w:cs="Times New Roman"/>
          <w:color w:val="000000"/>
          <w:sz w:val="24"/>
          <w:szCs w:val="24"/>
          <w:lang w:bidi="ar-SA"/>
        </w:rPr>
        <w:t>у випадках, передбачених договором</w:t>
      </w:r>
      <w:r w:rsidR="00BB50D0">
        <w:rPr>
          <w:rFonts w:ascii="Times New Roman" w:hAnsi="Times New Roman" w:cs="Times New Roman"/>
          <w:color w:val="000000"/>
          <w:sz w:val="24"/>
          <w:szCs w:val="24"/>
          <w:lang w:bidi="ar-SA"/>
        </w:rPr>
        <w:t xml:space="preserve"> (контрактом)</w:t>
      </w:r>
      <w:r w:rsidR="00BB50D0" w:rsidRPr="00BB50D0">
        <w:rPr>
          <w:rFonts w:ascii="Times New Roman" w:hAnsi="Times New Roman" w:cs="Times New Roman"/>
          <w:color w:val="000000"/>
          <w:sz w:val="24"/>
          <w:szCs w:val="24"/>
          <w:lang w:bidi="ar-SA"/>
        </w:rPr>
        <w:t xml:space="preserve">, укладеним між </w:t>
      </w:r>
      <w:r w:rsidR="006246ED">
        <w:rPr>
          <w:rFonts w:ascii="Times New Roman" w:hAnsi="Times New Roman" w:cs="Times New Roman"/>
          <w:color w:val="000000"/>
          <w:sz w:val="24"/>
          <w:szCs w:val="24"/>
          <w:lang w:bidi="ar-SA"/>
        </w:rPr>
        <w:t>Заклад</w:t>
      </w:r>
      <w:r w:rsidR="00BB50D0" w:rsidRPr="00BB50D0">
        <w:rPr>
          <w:rFonts w:ascii="Times New Roman" w:hAnsi="Times New Roman" w:cs="Times New Roman"/>
          <w:color w:val="000000"/>
          <w:sz w:val="24"/>
          <w:szCs w:val="24"/>
          <w:lang w:bidi="ar-SA"/>
        </w:rPr>
        <w:t>ом та батьками про надання освітніх послуг;</w:t>
      </w:r>
    </w:p>
    <w:p w14:paraId="552CF8C3" w14:textId="0C655329" w:rsidR="00996BE8" w:rsidRP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 інших випадках, передбачених внутрішніми актами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у та нормами чинного законодавства України.</w:t>
      </w:r>
    </w:p>
    <w:p w14:paraId="39503399" w14:textId="315BB360" w:rsid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.6.7. Про можливе відрахування батьки повинні бути поінформовані у письмовій формі не </w:t>
      </w:r>
      <w:r w:rsidR="00BB50D0">
        <w:rPr>
          <w:rFonts w:ascii="Times New Roman" w:hAnsi="Times New Roman" w:cs="Times New Roman"/>
          <w:color w:val="000000"/>
          <w:sz w:val="24"/>
          <w:szCs w:val="24"/>
          <w:lang w:bidi="ar-SA"/>
        </w:rPr>
        <w:t>менше</w:t>
      </w:r>
      <w:r w:rsidR="00996BE8" w:rsidRPr="00996BE8">
        <w:rPr>
          <w:rFonts w:ascii="Times New Roman" w:hAnsi="Times New Roman" w:cs="Times New Roman"/>
          <w:color w:val="000000"/>
          <w:sz w:val="24"/>
          <w:szCs w:val="24"/>
          <w:lang w:bidi="ar-SA"/>
        </w:rPr>
        <w:t xml:space="preserve"> ніж за </w:t>
      </w:r>
      <w:r w:rsidR="00BB50D0">
        <w:rPr>
          <w:rFonts w:ascii="Times New Roman" w:hAnsi="Times New Roman" w:cs="Times New Roman"/>
          <w:color w:val="000000"/>
          <w:sz w:val="24"/>
          <w:szCs w:val="24"/>
          <w:lang w:bidi="ar-SA"/>
        </w:rPr>
        <w:t>10 календарних днів</w:t>
      </w:r>
      <w:r w:rsidR="006246ED">
        <w:rPr>
          <w:rFonts w:ascii="Times New Roman" w:hAnsi="Times New Roman" w:cs="Times New Roman"/>
          <w:color w:val="000000"/>
          <w:sz w:val="24"/>
          <w:szCs w:val="24"/>
          <w:lang w:bidi="ar-SA"/>
        </w:rPr>
        <w:t xml:space="preserve"> до такого відрахування, якщо інше не визначено </w:t>
      </w:r>
      <w:r w:rsidR="006246ED" w:rsidRPr="006246ED">
        <w:rPr>
          <w:rFonts w:ascii="Times New Roman" w:hAnsi="Times New Roman" w:cs="Times New Roman"/>
          <w:color w:val="000000"/>
          <w:sz w:val="24"/>
          <w:szCs w:val="24"/>
          <w:lang w:bidi="ar-SA"/>
        </w:rPr>
        <w:t>договором про надання освітніх послуг (контрактом) між Закладом та батьками</w:t>
      </w:r>
      <w:r w:rsidR="006246ED">
        <w:rPr>
          <w:rFonts w:ascii="Times New Roman" w:hAnsi="Times New Roman" w:cs="Times New Roman"/>
          <w:color w:val="000000"/>
          <w:sz w:val="24"/>
          <w:szCs w:val="24"/>
          <w:lang w:bidi="ar-SA"/>
        </w:rPr>
        <w:t>.</w:t>
      </w:r>
    </w:p>
    <w:p w14:paraId="5689457D" w14:textId="6B3BA2F3" w:rsidR="002C1439" w:rsidRDefault="002C1439"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69E73C9C" w14:textId="36E96DE1" w:rsidR="002C1439" w:rsidRPr="00996BE8" w:rsidRDefault="002C1439" w:rsidP="002C1439">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Pr>
          <w:rFonts w:ascii="Times New Roman" w:hAnsi="Times New Roman" w:cs="Times New Roman"/>
          <w:b/>
          <w:bCs/>
          <w:color w:val="000000"/>
          <w:sz w:val="24"/>
          <w:szCs w:val="24"/>
          <w:lang w:bidi="ar-SA"/>
        </w:rPr>
        <w:t xml:space="preserve">Вибуття з </w:t>
      </w:r>
      <w:r w:rsidR="006246ED">
        <w:rPr>
          <w:rFonts w:ascii="Times New Roman" w:hAnsi="Times New Roman" w:cs="Times New Roman"/>
          <w:b/>
          <w:bCs/>
          <w:color w:val="000000"/>
          <w:sz w:val="24"/>
          <w:szCs w:val="24"/>
          <w:lang w:bidi="ar-SA"/>
        </w:rPr>
        <w:t>Заклад</w:t>
      </w:r>
      <w:r>
        <w:rPr>
          <w:rFonts w:ascii="Times New Roman" w:hAnsi="Times New Roman" w:cs="Times New Roman"/>
          <w:b/>
          <w:bCs/>
          <w:color w:val="000000"/>
          <w:sz w:val="24"/>
          <w:szCs w:val="24"/>
          <w:lang w:bidi="ar-SA"/>
        </w:rPr>
        <w:t>у</w:t>
      </w:r>
    </w:p>
    <w:p w14:paraId="54D8377E" w14:textId="2861F7D0" w:rsidR="00996BE8" w:rsidRPr="00996BE8" w:rsidRDefault="00AD7762"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996BE8" w:rsidRPr="00996BE8">
        <w:rPr>
          <w:rFonts w:ascii="Times New Roman" w:hAnsi="Times New Roman" w:cs="Times New Roman"/>
          <w:color w:val="000000"/>
          <w:sz w:val="24"/>
          <w:szCs w:val="24"/>
          <w:lang w:bidi="ar-SA"/>
        </w:rPr>
        <w:t xml:space="preserve">.6.8. У разі потреби </w:t>
      </w:r>
      <w:bookmarkStart w:id="22" w:name="_Hlk34035651"/>
      <w:r w:rsidR="00996BE8" w:rsidRPr="00996BE8">
        <w:rPr>
          <w:rFonts w:ascii="Times New Roman" w:hAnsi="Times New Roman" w:cs="Times New Roman"/>
          <w:color w:val="000000"/>
          <w:sz w:val="24"/>
          <w:szCs w:val="24"/>
          <w:lang w:bidi="ar-SA"/>
        </w:rPr>
        <w:t>Здобувач освіти</w:t>
      </w:r>
      <w:bookmarkEnd w:id="22"/>
      <w:r w:rsidR="00996BE8" w:rsidRPr="00996BE8">
        <w:rPr>
          <w:rFonts w:ascii="Times New Roman" w:hAnsi="Times New Roman" w:cs="Times New Roman"/>
          <w:color w:val="000000"/>
          <w:sz w:val="24"/>
          <w:szCs w:val="24"/>
          <w:lang w:bidi="ar-SA"/>
        </w:rPr>
        <w:t xml:space="preserve"> може перейти протягом будь-якого року навчання до іншого </w:t>
      </w:r>
      <w:r w:rsidR="006246ED">
        <w:rPr>
          <w:rFonts w:ascii="Times New Roman" w:hAnsi="Times New Roman" w:cs="Times New Roman"/>
          <w:color w:val="000000"/>
          <w:sz w:val="24"/>
          <w:szCs w:val="24"/>
          <w:lang w:bidi="ar-SA"/>
        </w:rPr>
        <w:t>Заклад</w:t>
      </w:r>
      <w:r w:rsidR="00996BE8" w:rsidRPr="00996BE8">
        <w:rPr>
          <w:rFonts w:ascii="Times New Roman" w:hAnsi="Times New Roman" w:cs="Times New Roman"/>
          <w:color w:val="000000"/>
          <w:sz w:val="24"/>
          <w:szCs w:val="24"/>
          <w:lang w:bidi="ar-SA"/>
        </w:rPr>
        <w:t xml:space="preserve">у освіти. </w:t>
      </w:r>
    </w:p>
    <w:p w14:paraId="05D5BE7C" w14:textId="7A39D934" w:rsidR="00996BE8" w:rsidRDefault="00996BE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996BE8">
        <w:rPr>
          <w:rFonts w:ascii="Times New Roman" w:hAnsi="Times New Roman" w:cs="Times New Roman"/>
          <w:color w:val="000000"/>
          <w:sz w:val="24"/>
          <w:szCs w:val="24"/>
          <w:lang w:bidi="ar-SA"/>
        </w:rPr>
        <w:t xml:space="preserve">Порядок вибуття Здобувача освіти із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 xml:space="preserve">у визначається вимогами чинного законодавства та відповідним Положенням, </w:t>
      </w:r>
      <w:r w:rsidR="00BA3437">
        <w:rPr>
          <w:rFonts w:ascii="Times New Roman" w:hAnsi="Times New Roman" w:cs="Times New Roman"/>
          <w:color w:val="000000"/>
          <w:sz w:val="24"/>
          <w:szCs w:val="24"/>
          <w:lang w:bidi="ar-SA"/>
        </w:rPr>
        <w:t xml:space="preserve">яке </w:t>
      </w:r>
      <w:r w:rsidRPr="00996BE8">
        <w:rPr>
          <w:rFonts w:ascii="Times New Roman" w:hAnsi="Times New Roman" w:cs="Times New Roman"/>
          <w:color w:val="000000"/>
          <w:sz w:val="24"/>
          <w:szCs w:val="24"/>
          <w:lang w:bidi="ar-SA"/>
        </w:rPr>
        <w:t>затвердж</w:t>
      </w:r>
      <w:r w:rsidR="00BA3437">
        <w:rPr>
          <w:rFonts w:ascii="Times New Roman" w:hAnsi="Times New Roman" w:cs="Times New Roman"/>
          <w:color w:val="000000"/>
          <w:sz w:val="24"/>
          <w:szCs w:val="24"/>
          <w:lang w:bidi="ar-SA"/>
        </w:rPr>
        <w:t>ується</w:t>
      </w:r>
      <w:r w:rsidRPr="00996BE8">
        <w:rPr>
          <w:rFonts w:ascii="Times New Roman" w:hAnsi="Times New Roman" w:cs="Times New Roman"/>
          <w:color w:val="000000"/>
          <w:sz w:val="24"/>
          <w:szCs w:val="24"/>
          <w:lang w:bidi="ar-SA"/>
        </w:rPr>
        <w:t xml:space="preserve"> Директором </w:t>
      </w:r>
      <w:r w:rsidR="006246ED">
        <w:rPr>
          <w:rFonts w:ascii="Times New Roman" w:hAnsi="Times New Roman" w:cs="Times New Roman"/>
          <w:color w:val="000000"/>
          <w:sz w:val="24"/>
          <w:szCs w:val="24"/>
          <w:lang w:bidi="ar-SA"/>
        </w:rPr>
        <w:t>Заклад</w:t>
      </w:r>
      <w:r w:rsidRPr="00996BE8">
        <w:rPr>
          <w:rFonts w:ascii="Times New Roman" w:hAnsi="Times New Roman" w:cs="Times New Roman"/>
          <w:color w:val="000000"/>
          <w:sz w:val="24"/>
          <w:szCs w:val="24"/>
          <w:lang w:bidi="ar-SA"/>
        </w:rPr>
        <w:t>у.</w:t>
      </w:r>
    </w:p>
    <w:p w14:paraId="1DB475B9" w14:textId="2F150416" w:rsidR="006631F8" w:rsidRDefault="006631F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0534FB45" w14:textId="3E44638A" w:rsidR="006631F8" w:rsidRPr="00990390" w:rsidRDefault="006631F8" w:rsidP="00990390">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6631F8">
        <w:rPr>
          <w:rFonts w:ascii="Times New Roman" w:hAnsi="Times New Roman" w:cs="Times New Roman"/>
          <w:b/>
          <w:bCs/>
          <w:color w:val="000000"/>
          <w:sz w:val="24"/>
          <w:szCs w:val="24"/>
          <w:lang w:bidi="ar-SA"/>
        </w:rPr>
        <w:t>7. Оцінювання навчаль</w:t>
      </w:r>
      <w:r w:rsidR="00990390">
        <w:rPr>
          <w:rFonts w:ascii="Times New Roman" w:hAnsi="Times New Roman" w:cs="Times New Roman"/>
          <w:b/>
          <w:bCs/>
          <w:color w:val="000000"/>
          <w:sz w:val="24"/>
          <w:szCs w:val="24"/>
          <w:lang w:bidi="ar-SA"/>
        </w:rPr>
        <w:t>них досягнень Здобувачів освіти</w:t>
      </w:r>
    </w:p>
    <w:p w14:paraId="5C983545" w14:textId="19DC7BDA"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у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і.</w:t>
      </w:r>
    </w:p>
    <w:p w14:paraId="5640828A" w14:textId="7D845F48"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3" w:name="n239"/>
      <w:bookmarkEnd w:id="23"/>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.7.2. 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03DCC63F" w14:textId="2154050A"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.7.3.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47AE17C2" w14:textId="1352D0B3"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4" w:name="n240"/>
      <w:bookmarkEnd w:id="24"/>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.7.4. Формувальне, поточне та підсумкове оцінювання результатів навчання Здобувачів освіти на предмет їх відповідності вимогам навчальної програми, вибір форм, змісту та способу оцінювання здійснюють педагогічні працівники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у.</w:t>
      </w:r>
    </w:p>
    <w:p w14:paraId="7CD24224" w14:textId="561A82DA"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.7.5. У разі запровадження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ом власної шкали оцінювання результатів навчання Здобувачів освіти, ним мають бути визначені правила переведення до системи оцінювання, визначеної законодавством.</w:t>
      </w:r>
    </w:p>
    <w:p w14:paraId="29406906" w14:textId="12B8841B"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5" w:name="n244"/>
      <w:bookmarkEnd w:id="25"/>
      <w:r>
        <w:rPr>
          <w:rFonts w:ascii="Times New Roman" w:hAnsi="Times New Roman" w:cs="Times New Roman"/>
          <w:color w:val="000000"/>
          <w:sz w:val="24"/>
          <w:szCs w:val="24"/>
          <w:lang w:bidi="ar-SA"/>
        </w:rPr>
        <w:lastRenderedPageBreak/>
        <w:t>7</w:t>
      </w:r>
      <w:r w:rsidR="006631F8" w:rsidRPr="006631F8">
        <w:rPr>
          <w:rFonts w:ascii="Times New Roman" w:hAnsi="Times New Roman" w:cs="Times New Roman"/>
          <w:color w:val="000000"/>
          <w:sz w:val="24"/>
          <w:szCs w:val="24"/>
          <w:lang w:bidi="ar-SA"/>
        </w:rPr>
        <w:t>.7.6.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Здобувачеві освіти щороку у разі переведення його на наступний рік навчання.</w:t>
      </w:r>
    </w:p>
    <w:p w14:paraId="2709CE18" w14:textId="1E494CAD"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6" w:name="n245"/>
      <w:bookmarkEnd w:id="26"/>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.7.7. Оцінювання відповідності результатів навчання учнів, які</w:t>
      </w:r>
      <w:r w:rsidR="006B7DBA">
        <w:rPr>
          <w:rFonts w:ascii="Times New Roman" w:hAnsi="Times New Roman" w:cs="Times New Roman"/>
          <w:color w:val="000000"/>
          <w:sz w:val="24"/>
          <w:szCs w:val="24"/>
          <w:lang w:bidi="ar-SA"/>
        </w:rPr>
        <w:t xml:space="preserve"> завершили здобуття початкової освіти</w:t>
      </w:r>
      <w:r w:rsidR="006631F8" w:rsidRPr="006631F8">
        <w:rPr>
          <w:rFonts w:ascii="Times New Roman" w:hAnsi="Times New Roman" w:cs="Times New Roman"/>
          <w:color w:val="000000"/>
          <w:sz w:val="24"/>
          <w:szCs w:val="24"/>
          <w:lang w:bidi="ar-SA"/>
        </w:rPr>
        <w:t xml:space="preserve"> вимогам державних стандартів здійснюється шляхом державної підсумкової атестації.</w:t>
      </w:r>
    </w:p>
    <w:p w14:paraId="3E342A10" w14:textId="7D0F42D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7" w:name="n246"/>
      <w:bookmarkEnd w:id="27"/>
      <w:r w:rsidRPr="006631F8">
        <w:rPr>
          <w:rFonts w:ascii="Times New Roman" w:hAnsi="Times New Roman" w:cs="Times New Roman"/>
          <w:color w:val="000000"/>
          <w:sz w:val="24"/>
          <w:szCs w:val="24"/>
          <w:lang w:bidi="ar-SA"/>
        </w:rPr>
        <w:t>Кожен учень має пройти державну підсумкову атестацію з предметів, визначених згідно з чинним законодавством та рішеннями центрального органу виконавчої влади у сфері освіти і науки, крім випадків, визначених законодавством.</w:t>
      </w:r>
    </w:p>
    <w:p w14:paraId="723E7C41" w14:textId="20FC3C6B"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8" w:name="n247"/>
      <w:bookmarkEnd w:id="28"/>
      <w:r w:rsidRPr="006631F8">
        <w:rPr>
          <w:rFonts w:ascii="Times New Roman" w:hAnsi="Times New Roman" w:cs="Times New Roman"/>
          <w:color w:val="000000"/>
          <w:sz w:val="24"/>
          <w:szCs w:val="24"/>
          <w:lang w:bidi="ar-S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6246ED">
        <w:rPr>
          <w:rFonts w:ascii="Times New Roman" w:hAnsi="Times New Roman" w:cs="Times New Roman"/>
          <w:color w:val="000000"/>
          <w:sz w:val="24"/>
          <w:szCs w:val="24"/>
          <w:lang w:bidi="ar-SA"/>
        </w:rPr>
        <w:t>Заклад</w:t>
      </w:r>
      <w:r w:rsidRPr="006631F8">
        <w:rPr>
          <w:rFonts w:ascii="Times New Roman" w:hAnsi="Times New Roman" w:cs="Times New Roman"/>
          <w:color w:val="000000"/>
          <w:sz w:val="24"/>
          <w:szCs w:val="24"/>
          <w:lang w:bidi="ar-SA"/>
        </w:rPr>
        <w:t xml:space="preserve">у освіти Здобувач освіти має право до початку нового навчального року пройти річне оцінювання та/або державну підсумкову атестацію. У разі повторного </w:t>
      </w:r>
      <w:proofErr w:type="spellStart"/>
      <w:r w:rsidRPr="006631F8">
        <w:rPr>
          <w:rFonts w:ascii="Times New Roman" w:hAnsi="Times New Roman" w:cs="Times New Roman"/>
          <w:color w:val="000000"/>
          <w:sz w:val="24"/>
          <w:szCs w:val="24"/>
          <w:lang w:bidi="ar-SA"/>
        </w:rPr>
        <w:t>непроходження</w:t>
      </w:r>
      <w:proofErr w:type="spellEnd"/>
      <w:r w:rsidRPr="006631F8">
        <w:rPr>
          <w:rFonts w:ascii="Times New Roman" w:hAnsi="Times New Roman" w:cs="Times New Roman"/>
          <w:color w:val="000000"/>
          <w:sz w:val="24"/>
          <w:szCs w:val="24"/>
          <w:lang w:bidi="ar-SA"/>
        </w:rPr>
        <w:t xml:space="preserve"> річного оцінювання та/або державної підсумкової атестації педагогічна рада відповідного </w:t>
      </w:r>
      <w:r w:rsidR="006246ED">
        <w:rPr>
          <w:rFonts w:ascii="Times New Roman" w:hAnsi="Times New Roman" w:cs="Times New Roman"/>
          <w:color w:val="000000"/>
          <w:sz w:val="24"/>
          <w:szCs w:val="24"/>
          <w:lang w:bidi="ar-SA"/>
        </w:rPr>
        <w:t>Заклад</w:t>
      </w:r>
      <w:r w:rsidRPr="006631F8">
        <w:rPr>
          <w:rFonts w:ascii="Times New Roman" w:hAnsi="Times New Roman" w:cs="Times New Roman"/>
          <w:color w:val="000000"/>
          <w:sz w:val="24"/>
          <w:szCs w:val="24"/>
          <w:lang w:bidi="ar-SA"/>
        </w:rPr>
        <w:t>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6231BEA6" w14:textId="7777777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29" w:name="n248"/>
      <w:bookmarkEnd w:id="29"/>
      <w:r w:rsidRPr="006631F8">
        <w:rPr>
          <w:rFonts w:ascii="Times New Roman" w:hAnsi="Times New Roman" w:cs="Times New Roman"/>
          <w:color w:val="000000"/>
          <w:sz w:val="24"/>
          <w:szCs w:val="24"/>
          <w:lang w:bidi="ar-S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296BDC05" w14:textId="1EF6DFE6"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0" w:name="n250"/>
      <w:bookmarkEnd w:id="30"/>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.7.8. У разі вибуття </w:t>
      </w:r>
      <w:bookmarkStart w:id="31" w:name="_Hlk50373346"/>
      <w:r w:rsidR="006631F8" w:rsidRPr="006631F8">
        <w:rPr>
          <w:rFonts w:ascii="Times New Roman" w:hAnsi="Times New Roman" w:cs="Times New Roman"/>
          <w:color w:val="000000"/>
          <w:sz w:val="24"/>
          <w:szCs w:val="24"/>
          <w:lang w:bidi="ar-SA"/>
        </w:rPr>
        <w:t>Здобувача освіти</w:t>
      </w:r>
      <w:bookmarkEnd w:id="31"/>
      <w:r w:rsidR="006631F8" w:rsidRPr="006631F8">
        <w:rPr>
          <w:rFonts w:ascii="Times New Roman" w:hAnsi="Times New Roman" w:cs="Times New Roman"/>
          <w:color w:val="000000"/>
          <w:sz w:val="24"/>
          <w:szCs w:val="24"/>
          <w:lang w:bidi="ar-SA"/>
        </w:rPr>
        <w:t xml:space="preserve"> із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у оцінювання результатів навчання такого Здобувача освіти може проводитися достроково.</w:t>
      </w:r>
    </w:p>
    <w:p w14:paraId="29E46D01" w14:textId="6F32F8C4"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2" w:name="n251"/>
      <w:bookmarkStart w:id="33" w:name="n252"/>
      <w:bookmarkEnd w:id="32"/>
      <w:bookmarkEnd w:id="33"/>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.7.9. Оцінювання результатів навчання учня з особливими освітніми потребами в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ах освіти здійснюється згідно із загальними критеріями оцінювання та з урахуванням індивідуального навчального плану (за наявності).</w:t>
      </w:r>
      <w:bookmarkStart w:id="34" w:name="n253"/>
      <w:bookmarkEnd w:id="34"/>
    </w:p>
    <w:p w14:paraId="3B369A40" w14:textId="636A84F7"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.7.10.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38C86FC1" w14:textId="4D3A84FE"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5" w:name="n233"/>
      <w:bookmarkEnd w:id="35"/>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.7.11. Види та форми заохочення і відзначення Здобувачів освіти у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 xml:space="preserve">і визначаються Положенням про заохочення і відзначення учнів, що затверджується Педагогічною радою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у. До видів заохочення і відзначення учнів, зокрема, може бути віднесено нагородження похвальним листом, грамотою, золотою чи срібною медаллю.</w:t>
      </w:r>
    </w:p>
    <w:p w14:paraId="7C74052B" w14:textId="5CFCB85A"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6" w:name="n234"/>
      <w:bookmarkEnd w:id="36"/>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.7.12. Рішення про заохочення (відзначення) Здобувача освіти приймає Педагогічна рада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у.</w:t>
      </w:r>
    </w:p>
    <w:p w14:paraId="09F73C75" w14:textId="7777777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7" w:name="n235"/>
      <w:bookmarkEnd w:id="37"/>
      <w:r w:rsidRPr="006631F8">
        <w:rPr>
          <w:rFonts w:ascii="Times New Roman" w:hAnsi="Times New Roman" w:cs="Times New Roman"/>
          <w:color w:val="000000"/>
          <w:sz w:val="24"/>
          <w:szCs w:val="24"/>
          <w:lang w:bidi="ar-SA"/>
        </w:rPr>
        <w:t>Рішення про заохочення (відзначення) Здобувача освіти приймаються з дотриманням принципів об’єктивності, справедливості, з урахуванням вікових та індивідуальних особливостей Здобувача освіти.</w:t>
      </w:r>
    </w:p>
    <w:p w14:paraId="6CD71577" w14:textId="29DC13C2"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8" w:name="n236"/>
      <w:bookmarkEnd w:id="38"/>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.7.13.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Здобувача освіти.</w:t>
      </w:r>
    </w:p>
    <w:p w14:paraId="544A9D94" w14:textId="77777777" w:rsidR="006631F8" w:rsidRPr="00996BE8" w:rsidRDefault="006631F8" w:rsidP="00996BE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1D74F0C5" w14:textId="3F137D65" w:rsidR="006631F8" w:rsidRPr="006631F8" w:rsidRDefault="006631F8" w:rsidP="006631F8">
      <w:pPr>
        <w:widowControl w:val="0"/>
        <w:tabs>
          <w:tab w:val="left" w:pos="567"/>
          <w:tab w:val="left" w:pos="851"/>
          <w:tab w:val="left" w:pos="1276"/>
          <w:tab w:val="left" w:pos="1418"/>
          <w:tab w:val="left" w:pos="8244"/>
        </w:tabs>
        <w:ind w:firstLine="567"/>
        <w:jc w:val="center"/>
        <w:rPr>
          <w:rFonts w:ascii="Times New Roman" w:hAnsi="Times New Roman" w:cs="Times New Roman"/>
          <w:b/>
          <w:bCs/>
          <w:color w:val="000000"/>
          <w:sz w:val="24"/>
          <w:szCs w:val="24"/>
          <w:lang w:bidi="ar-SA"/>
        </w:rPr>
      </w:pPr>
      <w:r w:rsidRPr="006631F8">
        <w:rPr>
          <w:rFonts w:ascii="Times New Roman" w:hAnsi="Times New Roman" w:cs="Times New Roman"/>
          <w:b/>
          <w:bCs/>
          <w:color w:val="000000"/>
          <w:sz w:val="24"/>
          <w:szCs w:val="24"/>
          <w:lang w:bidi="ar-SA"/>
        </w:rPr>
        <w:t xml:space="preserve">8. Порядок здобуття </w:t>
      </w:r>
      <w:r w:rsidR="002A065F">
        <w:rPr>
          <w:rFonts w:ascii="Times New Roman" w:hAnsi="Times New Roman" w:cs="Times New Roman"/>
          <w:b/>
          <w:bCs/>
          <w:color w:val="000000"/>
          <w:sz w:val="24"/>
          <w:szCs w:val="24"/>
          <w:lang w:bidi="ar-SA"/>
        </w:rPr>
        <w:t>повної загальної середньої</w:t>
      </w:r>
      <w:r>
        <w:rPr>
          <w:rFonts w:ascii="Times New Roman" w:hAnsi="Times New Roman" w:cs="Times New Roman"/>
          <w:b/>
          <w:bCs/>
          <w:color w:val="000000"/>
          <w:sz w:val="24"/>
          <w:szCs w:val="24"/>
          <w:lang w:bidi="ar-SA"/>
        </w:rPr>
        <w:t xml:space="preserve"> </w:t>
      </w:r>
      <w:r w:rsidRPr="006631F8">
        <w:rPr>
          <w:rFonts w:ascii="Times New Roman" w:hAnsi="Times New Roman" w:cs="Times New Roman"/>
          <w:b/>
          <w:bCs/>
          <w:color w:val="000000"/>
          <w:sz w:val="24"/>
          <w:szCs w:val="24"/>
          <w:lang w:bidi="ar-SA"/>
        </w:rPr>
        <w:t xml:space="preserve">освіти </w:t>
      </w:r>
      <w:r>
        <w:rPr>
          <w:rFonts w:ascii="Times New Roman" w:hAnsi="Times New Roman" w:cs="Times New Roman"/>
          <w:b/>
          <w:bCs/>
          <w:color w:val="000000"/>
          <w:sz w:val="24"/>
          <w:szCs w:val="24"/>
          <w:lang w:bidi="ar-SA"/>
        </w:rPr>
        <w:t>в</w:t>
      </w:r>
      <w:r w:rsidRPr="006631F8">
        <w:rPr>
          <w:rFonts w:ascii="Times New Roman" w:hAnsi="Times New Roman" w:cs="Times New Roman"/>
          <w:b/>
          <w:bCs/>
          <w:color w:val="000000"/>
          <w:sz w:val="24"/>
          <w:szCs w:val="24"/>
          <w:lang w:bidi="ar-SA"/>
        </w:rPr>
        <w:t xml:space="preserve"> </w:t>
      </w:r>
      <w:r w:rsidR="006246ED">
        <w:rPr>
          <w:rFonts w:ascii="Times New Roman" w:hAnsi="Times New Roman" w:cs="Times New Roman"/>
          <w:b/>
          <w:bCs/>
          <w:color w:val="000000"/>
          <w:sz w:val="24"/>
          <w:szCs w:val="24"/>
          <w:lang w:bidi="ar-SA"/>
        </w:rPr>
        <w:t>Заклад</w:t>
      </w:r>
      <w:r w:rsidRPr="006631F8">
        <w:rPr>
          <w:rFonts w:ascii="Times New Roman" w:hAnsi="Times New Roman" w:cs="Times New Roman"/>
          <w:b/>
          <w:bCs/>
          <w:color w:val="000000"/>
          <w:sz w:val="24"/>
          <w:szCs w:val="24"/>
          <w:lang w:bidi="ar-SA"/>
        </w:rPr>
        <w:t>і</w:t>
      </w:r>
    </w:p>
    <w:p w14:paraId="2A457209" w14:textId="44EE6ABF" w:rsidR="006631F8" w:rsidRPr="006631F8" w:rsidRDefault="00AD7762"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7</w:t>
      </w:r>
      <w:r w:rsidR="006631F8" w:rsidRPr="006631F8">
        <w:rPr>
          <w:rFonts w:ascii="Times New Roman" w:hAnsi="Times New Roman" w:cs="Times New Roman"/>
          <w:color w:val="000000"/>
          <w:sz w:val="24"/>
          <w:szCs w:val="24"/>
          <w:lang w:bidi="ar-SA"/>
        </w:rPr>
        <w:t xml:space="preserve">.8.1. Порядок здобуття початкової освіти в </w:t>
      </w:r>
      <w:r w:rsidR="006246ED">
        <w:rPr>
          <w:rFonts w:ascii="Times New Roman" w:hAnsi="Times New Roman" w:cs="Times New Roman"/>
          <w:color w:val="000000"/>
          <w:sz w:val="24"/>
          <w:szCs w:val="24"/>
          <w:lang w:bidi="ar-SA"/>
        </w:rPr>
        <w:t>Заклад</w:t>
      </w:r>
      <w:r w:rsidR="006631F8" w:rsidRPr="006631F8">
        <w:rPr>
          <w:rFonts w:ascii="Times New Roman" w:hAnsi="Times New Roman" w:cs="Times New Roman"/>
          <w:color w:val="000000"/>
          <w:sz w:val="24"/>
          <w:szCs w:val="24"/>
          <w:lang w:bidi="ar-SA"/>
        </w:rPr>
        <w:t>і.</w:t>
      </w:r>
    </w:p>
    <w:p w14:paraId="45348D26" w14:textId="5CDA627B"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6631F8">
        <w:rPr>
          <w:rFonts w:ascii="Times New Roman" w:hAnsi="Times New Roman" w:cs="Times New Roman"/>
          <w:color w:val="000000"/>
          <w:sz w:val="24"/>
          <w:szCs w:val="24"/>
          <w:lang w:bidi="ar-SA"/>
        </w:rPr>
        <w:t xml:space="preserve">Початкова освіта у </w:t>
      </w:r>
      <w:r w:rsidR="006246ED">
        <w:rPr>
          <w:rFonts w:ascii="Times New Roman" w:hAnsi="Times New Roman" w:cs="Times New Roman"/>
          <w:color w:val="000000"/>
          <w:sz w:val="24"/>
          <w:szCs w:val="24"/>
          <w:lang w:bidi="ar-SA"/>
        </w:rPr>
        <w:t>Заклад</w:t>
      </w:r>
      <w:r w:rsidRPr="006631F8">
        <w:rPr>
          <w:rFonts w:ascii="Times New Roman" w:hAnsi="Times New Roman" w:cs="Times New Roman"/>
          <w:color w:val="000000"/>
          <w:sz w:val="24"/>
          <w:szCs w:val="24"/>
          <w:lang w:bidi="ar-SA"/>
        </w:rPr>
        <w:t>і здобувається протягом чотирьох років (1-4 класи</w:t>
      </w:r>
      <w:r w:rsidR="00A53AA3" w:rsidRPr="00A53AA3">
        <w:rPr>
          <w:rFonts w:ascii="Times New Roman" w:hAnsi="Times New Roman" w:cs="Times New Roman"/>
          <w:color w:val="000000"/>
          <w:sz w:val="24"/>
          <w:szCs w:val="24"/>
          <w:lang w:bidi="ar-SA"/>
        </w:rPr>
        <w:t xml:space="preserve">, якщо </w:t>
      </w:r>
      <w:r w:rsidR="00A53AA3" w:rsidRPr="00A53AA3">
        <w:rPr>
          <w:rFonts w:ascii="Times New Roman" w:hAnsi="Times New Roman" w:cs="Times New Roman"/>
          <w:color w:val="000000"/>
          <w:sz w:val="24"/>
          <w:szCs w:val="24"/>
          <w:lang w:bidi="ar-SA"/>
        </w:rPr>
        <w:lastRenderedPageBreak/>
        <w:t>інше не визначене законодавством на початок навчального року</w:t>
      </w:r>
      <w:r w:rsidRPr="006631F8">
        <w:rPr>
          <w:rFonts w:ascii="Times New Roman" w:hAnsi="Times New Roman" w:cs="Times New Roman"/>
          <w:color w:val="000000"/>
          <w:sz w:val="24"/>
          <w:szCs w:val="24"/>
          <w:lang w:bidi="ar-SA"/>
        </w:rPr>
        <w:t xml:space="preserve">). </w:t>
      </w:r>
    </w:p>
    <w:p w14:paraId="0C17C865" w14:textId="7777777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39" w:name="_Hlk51251197"/>
      <w:r w:rsidRPr="006631F8">
        <w:rPr>
          <w:rFonts w:ascii="Times New Roman" w:hAnsi="Times New Roman" w:cs="Times New Roman"/>
          <w:color w:val="000000"/>
          <w:sz w:val="24"/>
          <w:szCs w:val="24"/>
          <w:lang w:bidi="ar-SA"/>
        </w:rPr>
        <w:t>Тривалість здобуття освіти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14:paraId="076F7927" w14:textId="1E8D8AB5"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40" w:name="_Hlk50389647"/>
      <w:r w:rsidRPr="006631F8">
        <w:rPr>
          <w:rFonts w:ascii="Times New Roman" w:hAnsi="Times New Roman" w:cs="Times New Roman"/>
          <w:color w:val="000000"/>
          <w:sz w:val="24"/>
          <w:szCs w:val="24"/>
          <w:lang w:bidi="ar-SA"/>
        </w:rPr>
        <w:t xml:space="preserve">Учні переводяться на наступний рік навчання після завершення навчального року, крім випадків, визначених законодавством та за відсутністю підстав, передбачених пунктом </w:t>
      </w:r>
      <w:r w:rsidR="00AD7762">
        <w:rPr>
          <w:rFonts w:ascii="Times New Roman" w:hAnsi="Times New Roman" w:cs="Times New Roman"/>
          <w:color w:val="000000"/>
          <w:sz w:val="24"/>
          <w:szCs w:val="24"/>
          <w:lang w:bidi="ar-SA"/>
        </w:rPr>
        <w:t>7</w:t>
      </w:r>
      <w:r w:rsidRPr="006631F8">
        <w:rPr>
          <w:rFonts w:ascii="Times New Roman" w:hAnsi="Times New Roman" w:cs="Times New Roman"/>
          <w:color w:val="000000"/>
          <w:sz w:val="24"/>
          <w:szCs w:val="24"/>
          <w:lang w:bidi="ar-SA"/>
        </w:rPr>
        <w:t>.6.6. цього Статуту.</w:t>
      </w:r>
    </w:p>
    <w:p w14:paraId="5A8771F5" w14:textId="7777777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41" w:name="_Hlk50391404"/>
      <w:bookmarkEnd w:id="40"/>
      <w:r w:rsidRPr="006631F8">
        <w:rPr>
          <w:rFonts w:ascii="Times New Roman" w:hAnsi="Times New Roman" w:cs="Times New Roman"/>
          <w:color w:val="000000"/>
          <w:sz w:val="24"/>
          <w:szCs w:val="24"/>
          <w:lang w:bidi="ar-SA"/>
        </w:rPr>
        <w:t>Порядок переведення учнів на наступний рік навчання затверджується центральним органом виконавчої влади у сфері освіти і науки.</w:t>
      </w:r>
      <w:bookmarkEnd w:id="41"/>
      <w:r w:rsidRPr="006631F8">
        <w:rPr>
          <w:rFonts w:ascii="Times New Roman" w:hAnsi="Times New Roman" w:cs="Times New Roman"/>
          <w:color w:val="000000"/>
          <w:sz w:val="24"/>
          <w:szCs w:val="24"/>
          <w:lang w:bidi="ar-SA"/>
        </w:rPr>
        <w:tab/>
      </w:r>
    </w:p>
    <w:bookmarkEnd w:id="39"/>
    <w:p w14:paraId="192BA4F7" w14:textId="77777777" w:rsidR="006631F8" w:rsidRPr="006631F8" w:rsidRDefault="006631F8"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6631F8">
        <w:rPr>
          <w:rFonts w:ascii="Times New Roman" w:hAnsi="Times New Roman" w:cs="Times New Roman"/>
          <w:color w:val="000000"/>
          <w:sz w:val="24"/>
          <w:szCs w:val="24"/>
          <w:lang w:bidi="ar-SA"/>
        </w:rPr>
        <w:t>По завершенню останнього року навчання за освітнім рівнем початкової освіти Здобувачі освіти  проходять державну підсумкову атестацію.</w:t>
      </w:r>
    </w:p>
    <w:p w14:paraId="2F18A62B" w14:textId="0F07C46F" w:rsidR="002A065F" w:rsidRPr="002A065F" w:rsidRDefault="006631F8" w:rsidP="006B7DB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6631F8">
        <w:rPr>
          <w:rFonts w:ascii="Times New Roman" w:hAnsi="Times New Roman" w:cs="Times New Roman"/>
          <w:color w:val="000000"/>
          <w:sz w:val="24"/>
          <w:szCs w:val="24"/>
          <w:lang w:bidi="ar-SA"/>
        </w:rPr>
        <w:t>Після завершення навчання за освітньою програмою початкової освіти на підставі результатів річного оцінювання і державної підсумкової атестації Здобувачі освіти отримують свідоцтво про початкову освіту</w:t>
      </w:r>
      <w:r w:rsidR="006B7DBA">
        <w:rPr>
          <w:rFonts w:ascii="Times New Roman" w:hAnsi="Times New Roman" w:cs="Times New Roman"/>
          <w:color w:val="000000"/>
          <w:sz w:val="24"/>
          <w:szCs w:val="24"/>
          <w:lang w:bidi="ar-SA"/>
        </w:rPr>
        <w:t xml:space="preserve"> </w:t>
      </w:r>
      <w:r w:rsidR="002A065F" w:rsidRPr="002A065F">
        <w:rPr>
          <w:rFonts w:ascii="Times New Roman" w:hAnsi="Times New Roman" w:cs="Times New Roman"/>
          <w:color w:val="000000"/>
          <w:sz w:val="24"/>
          <w:szCs w:val="24"/>
          <w:lang w:bidi="ar-SA"/>
        </w:rPr>
        <w:t xml:space="preserve">та випускаються з </w:t>
      </w:r>
      <w:r w:rsidR="006246ED">
        <w:rPr>
          <w:rFonts w:ascii="Times New Roman" w:hAnsi="Times New Roman" w:cs="Times New Roman"/>
          <w:color w:val="000000"/>
          <w:sz w:val="24"/>
          <w:szCs w:val="24"/>
          <w:lang w:bidi="ar-SA"/>
        </w:rPr>
        <w:t>Заклад</w:t>
      </w:r>
      <w:r w:rsidR="002A065F" w:rsidRPr="002A065F">
        <w:rPr>
          <w:rFonts w:ascii="Times New Roman" w:hAnsi="Times New Roman" w:cs="Times New Roman"/>
          <w:color w:val="000000"/>
          <w:sz w:val="24"/>
          <w:szCs w:val="24"/>
          <w:lang w:bidi="ar-SA"/>
        </w:rPr>
        <w:t>у.</w:t>
      </w:r>
    </w:p>
    <w:p w14:paraId="396D079E" w14:textId="77777777" w:rsidR="002A065F" w:rsidRPr="006631F8" w:rsidRDefault="002A065F"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58EF2C3B" w14:textId="6A80BCB5" w:rsidR="00E7531D" w:rsidRDefault="00E7531D"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67D44D75" w14:textId="1D318BA2" w:rsidR="00E7531D" w:rsidRDefault="00E7531D" w:rsidP="00E7531D">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sz w:val="24"/>
          <w:szCs w:val="24"/>
        </w:rPr>
      </w:pPr>
      <w:r>
        <w:rPr>
          <w:rFonts w:ascii="Times New Roman" w:hAnsi="Times New Roman" w:cs="Times New Roman"/>
          <w:b/>
          <w:bCs/>
          <w:sz w:val="24"/>
          <w:szCs w:val="24"/>
          <w:lang w:val="ru-RU"/>
        </w:rPr>
        <w:t>РОЗД</w:t>
      </w:r>
      <w:r>
        <w:rPr>
          <w:rFonts w:ascii="Times New Roman" w:hAnsi="Times New Roman" w:cs="Times New Roman"/>
          <w:b/>
          <w:bCs/>
          <w:sz w:val="24"/>
          <w:szCs w:val="24"/>
        </w:rPr>
        <w:t xml:space="preserve">ІЛ </w:t>
      </w:r>
      <w:r>
        <w:rPr>
          <w:rFonts w:ascii="Times New Roman" w:hAnsi="Times New Roman" w:cs="Times New Roman"/>
          <w:b/>
          <w:bCs/>
          <w:sz w:val="24"/>
          <w:szCs w:val="24"/>
          <w:lang w:val="en-US"/>
        </w:rPr>
        <w:t>VI</w:t>
      </w:r>
      <w:r w:rsidR="00AD7762">
        <w:rPr>
          <w:rFonts w:ascii="Times New Roman" w:hAnsi="Times New Roman" w:cs="Times New Roman"/>
          <w:b/>
          <w:bCs/>
          <w:sz w:val="24"/>
          <w:szCs w:val="24"/>
        </w:rPr>
        <w:t>І</w:t>
      </w:r>
      <w:r>
        <w:rPr>
          <w:rFonts w:ascii="Times New Roman" w:hAnsi="Times New Roman" w:cs="Times New Roman"/>
          <w:b/>
          <w:bCs/>
          <w:sz w:val="24"/>
          <w:szCs w:val="24"/>
          <w:lang w:val="en-US"/>
        </w:rPr>
        <w:t>I</w:t>
      </w:r>
      <w:r w:rsidRPr="00980532">
        <w:rPr>
          <w:rFonts w:ascii="Times New Roman" w:hAnsi="Times New Roman" w:cs="Times New Roman"/>
          <w:b/>
          <w:bCs/>
          <w:sz w:val="24"/>
          <w:szCs w:val="24"/>
          <w:lang w:val="ru-RU"/>
        </w:rPr>
        <w:t xml:space="preserve">. </w:t>
      </w:r>
      <w:r>
        <w:rPr>
          <w:rFonts w:ascii="Times New Roman" w:hAnsi="Times New Roman" w:cs="Times New Roman"/>
          <w:b/>
          <w:bCs/>
          <w:sz w:val="24"/>
          <w:szCs w:val="24"/>
        </w:rPr>
        <w:t>УЧАСНИКИ ОСВІТНЬОГО ПРОЦЕСУ</w:t>
      </w:r>
    </w:p>
    <w:p w14:paraId="0B942450" w14:textId="4FFBCA28" w:rsidR="00E7531D" w:rsidRDefault="00E7531D" w:rsidP="00F815C7">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sz w:val="24"/>
          <w:szCs w:val="24"/>
        </w:rPr>
      </w:pPr>
    </w:p>
    <w:p w14:paraId="15C32D19" w14:textId="226D374E" w:rsidR="00C30460" w:rsidRPr="00C30460" w:rsidRDefault="00C30460" w:rsidP="00C30460">
      <w:pPr>
        <w:pStyle w:val="a4"/>
        <w:widowControl w:val="0"/>
        <w:numPr>
          <w:ilvl w:val="0"/>
          <w:numId w:val="44"/>
        </w:numPr>
        <w:tabs>
          <w:tab w:val="left" w:pos="851"/>
        </w:tabs>
        <w:spacing w:after="0"/>
        <w:ind w:left="0" w:firstLine="567"/>
        <w:jc w:val="both"/>
        <w:rPr>
          <w:rFonts w:ascii="Times New Roman" w:eastAsia="Calibri" w:hAnsi="Times New Roman" w:cs="Times New Roman"/>
          <w:b/>
          <w:bCs/>
          <w:color w:val="000000"/>
          <w:sz w:val="24"/>
          <w:szCs w:val="24"/>
          <w:lang w:val="ru-RU" w:bidi="ar-SA"/>
        </w:rPr>
      </w:pPr>
      <w:proofErr w:type="spellStart"/>
      <w:r w:rsidRPr="00C30460">
        <w:rPr>
          <w:rFonts w:ascii="Times New Roman" w:eastAsia="Calibri" w:hAnsi="Times New Roman" w:cs="Times New Roman"/>
          <w:b/>
          <w:bCs/>
          <w:color w:val="000000"/>
          <w:sz w:val="24"/>
          <w:szCs w:val="24"/>
          <w:lang w:val="ru-RU" w:bidi="ar-SA"/>
        </w:rPr>
        <w:t>Загальні</w:t>
      </w:r>
      <w:proofErr w:type="spellEnd"/>
      <w:r w:rsidRPr="00C30460">
        <w:rPr>
          <w:rFonts w:ascii="Times New Roman" w:eastAsia="Calibri" w:hAnsi="Times New Roman" w:cs="Times New Roman"/>
          <w:b/>
          <w:bCs/>
          <w:color w:val="000000"/>
          <w:sz w:val="24"/>
          <w:szCs w:val="24"/>
          <w:lang w:val="ru-RU" w:bidi="ar-SA"/>
        </w:rPr>
        <w:t xml:space="preserve"> </w:t>
      </w:r>
      <w:proofErr w:type="spellStart"/>
      <w:r w:rsidRPr="00C30460">
        <w:rPr>
          <w:rFonts w:ascii="Times New Roman" w:eastAsia="Calibri" w:hAnsi="Times New Roman" w:cs="Times New Roman"/>
          <w:b/>
          <w:bCs/>
          <w:color w:val="000000"/>
          <w:sz w:val="24"/>
          <w:szCs w:val="24"/>
          <w:lang w:val="ru-RU" w:bidi="ar-SA"/>
        </w:rPr>
        <w:t>положення</w:t>
      </w:r>
      <w:proofErr w:type="spellEnd"/>
    </w:p>
    <w:p w14:paraId="66E8DB6F" w14:textId="4DB06D80" w:rsidR="008A7BC0" w:rsidRPr="008A7BC0" w:rsidRDefault="00AD7762" w:rsidP="00F815C7">
      <w:pPr>
        <w:widowControl w:val="0"/>
        <w:tabs>
          <w:tab w:val="left" w:pos="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val="ru-RU" w:bidi="ar-SA"/>
        </w:rPr>
        <w:t>8</w:t>
      </w:r>
      <w:r w:rsidR="008A7BC0" w:rsidRPr="008A7BC0">
        <w:rPr>
          <w:rFonts w:ascii="Times New Roman" w:eastAsia="Calibri" w:hAnsi="Times New Roman" w:cs="Times New Roman"/>
          <w:color w:val="000000"/>
          <w:sz w:val="24"/>
          <w:szCs w:val="24"/>
          <w:lang w:val="ru-RU" w:bidi="ar-SA"/>
        </w:rPr>
        <w:t>.1.</w:t>
      </w:r>
      <w:r w:rsidR="00C30460">
        <w:rPr>
          <w:rFonts w:ascii="Times New Roman" w:eastAsia="Calibri" w:hAnsi="Times New Roman" w:cs="Times New Roman"/>
          <w:color w:val="000000"/>
          <w:sz w:val="24"/>
          <w:szCs w:val="24"/>
          <w:lang w:val="ru-RU" w:bidi="ar-SA"/>
        </w:rPr>
        <w:t>1.</w:t>
      </w:r>
      <w:r w:rsidR="008A7BC0" w:rsidRPr="008A7BC0">
        <w:rPr>
          <w:rFonts w:ascii="Times New Roman" w:eastAsia="Calibri" w:hAnsi="Times New Roman" w:cs="Times New Roman"/>
          <w:color w:val="000000"/>
          <w:sz w:val="24"/>
          <w:szCs w:val="24"/>
          <w:lang w:val="ru-RU" w:bidi="ar-SA"/>
        </w:rPr>
        <w:t xml:space="preserve"> </w:t>
      </w:r>
      <w:r w:rsidR="008A7BC0" w:rsidRPr="008A7BC0">
        <w:rPr>
          <w:rFonts w:ascii="Times New Roman" w:eastAsia="Calibri" w:hAnsi="Times New Roman" w:cs="Times New Roman"/>
          <w:color w:val="000000"/>
          <w:sz w:val="24"/>
          <w:szCs w:val="24"/>
          <w:lang w:bidi="ar-SA"/>
        </w:rPr>
        <w:t xml:space="preserve">Учасниками освітнього процесу в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і є:</w:t>
      </w:r>
    </w:p>
    <w:p w14:paraId="0E3725FE" w14:textId="77777777" w:rsidR="008A7BC0" w:rsidRPr="008A7BC0" w:rsidRDefault="008A7BC0" w:rsidP="00F815C7">
      <w:pPr>
        <w:widowControl w:val="0"/>
        <w:numPr>
          <w:ilvl w:val="0"/>
          <w:numId w:val="16"/>
        </w:numPr>
        <w:tabs>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Здобувачі освіти;</w:t>
      </w:r>
    </w:p>
    <w:p w14:paraId="74B92DA1" w14:textId="77777777" w:rsidR="008A7BC0" w:rsidRPr="008A7BC0" w:rsidRDefault="008A7BC0" w:rsidP="00F815C7">
      <w:pPr>
        <w:widowControl w:val="0"/>
        <w:numPr>
          <w:ilvl w:val="0"/>
          <w:numId w:val="16"/>
        </w:numPr>
        <w:tabs>
          <w:tab w:val="left" w:pos="29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педагогічні працівники;</w:t>
      </w:r>
    </w:p>
    <w:p w14:paraId="7F1867B4" w14:textId="48E5C40C" w:rsidR="008A7BC0" w:rsidRPr="008A7BC0" w:rsidRDefault="008A7BC0" w:rsidP="00F815C7">
      <w:pPr>
        <w:widowControl w:val="0"/>
        <w:numPr>
          <w:ilvl w:val="0"/>
          <w:numId w:val="16"/>
        </w:numPr>
        <w:tabs>
          <w:tab w:val="left" w:pos="29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інші працівники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у освіти;</w:t>
      </w:r>
    </w:p>
    <w:p w14:paraId="664F6C15" w14:textId="77777777" w:rsidR="008A7BC0" w:rsidRPr="008A7BC0" w:rsidRDefault="008A7BC0" w:rsidP="00F815C7">
      <w:pPr>
        <w:widowControl w:val="0"/>
        <w:numPr>
          <w:ilvl w:val="0"/>
          <w:numId w:val="16"/>
        </w:numPr>
        <w:tabs>
          <w:tab w:val="left" w:pos="29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батьки Здобувачів освіти;</w:t>
      </w:r>
    </w:p>
    <w:p w14:paraId="0FF26009" w14:textId="30D06072" w:rsidR="008A7BC0" w:rsidRPr="008A7BC0" w:rsidRDefault="008A7BC0" w:rsidP="00F815C7">
      <w:pPr>
        <w:widowControl w:val="0"/>
        <w:numPr>
          <w:ilvl w:val="0"/>
          <w:numId w:val="16"/>
        </w:numPr>
        <w:tabs>
          <w:tab w:val="left" w:pos="29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інші особи, визначені законо</w:t>
      </w:r>
      <w:r>
        <w:rPr>
          <w:rFonts w:ascii="Times New Roman" w:eastAsia="Calibri" w:hAnsi="Times New Roman" w:cs="Times New Roman"/>
          <w:color w:val="000000"/>
          <w:sz w:val="24"/>
          <w:szCs w:val="24"/>
          <w:lang w:bidi="ar-SA"/>
        </w:rPr>
        <w:t>давством</w:t>
      </w:r>
      <w:r w:rsidRPr="008A7BC0">
        <w:rPr>
          <w:rFonts w:ascii="Times New Roman" w:eastAsia="Calibri" w:hAnsi="Times New Roman" w:cs="Times New Roman"/>
          <w:color w:val="000000"/>
          <w:sz w:val="24"/>
          <w:szCs w:val="24"/>
          <w:lang w:bidi="ar-SA"/>
        </w:rPr>
        <w:t xml:space="preserve"> як Учасники освітнього процесу.</w:t>
      </w:r>
    </w:p>
    <w:p w14:paraId="793AF1AC" w14:textId="15B66E10" w:rsidR="00F815C7" w:rsidRPr="00F815C7" w:rsidRDefault="00F815C7" w:rsidP="00F815C7">
      <w:pPr>
        <w:widowControl w:val="0"/>
        <w:tabs>
          <w:tab w:val="left" w:pos="0"/>
        </w:tabs>
        <w:spacing w:after="0"/>
        <w:ind w:firstLine="567"/>
        <w:jc w:val="both"/>
        <w:rPr>
          <w:rFonts w:ascii="Times New Roman" w:eastAsia="Calibri" w:hAnsi="Times New Roman" w:cs="Times New Roman"/>
          <w:color w:val="000000"/>
          <w:sz w:val="24"/>
          <w:szCs w:val="24"/>
          <w:lang w:bidi="ar-SA"/>
        </w:rPr>
      </w:pPr>
      <w:r w:rsidRPr="00F815C7">
        <w:rPr>
          <w:rFonts w:ascii="Times New Roman" w:eastAsia="Calibri" w:hAnsi="Times New Roman" w:cs="Times New Roman"/>
          <w:color w:val="000000"/>
          <w:sz w:val="24"/>
          <w:szCs w:val="24"/>
          <w:lang w:bidi="ar-SA"/>
        </w:rPr>
        <w:t xml:space="preserve">Учасники освітнього процесу взаємодіють на основі поваги один до одного, з дотриманням правил внутрішнього розпорядку </w:t>
      </w:r>
      <w:r w:rsidR="006246ED">
        <w:rPr>
          <w:rFonts w:ascii="Times New Roman" w:eastAsia="Calibri" w:hAnsi="Times New Roman" w:cs="Times New Roman"/>
          <w:color w:val="000000"/>
          <w:sz w:val="24"/>
          <w:szCs w:val="24"/>
          <w:lang w:bidi="ar-SA"/>
        </w:rPr>
        <w:t>Заклад</w:t>
      </w:r>
      <w:r w:rsidRPr="00F815C7">
        <w:rPr>
          <w:rFonts w:ascii="Times New Roman" w:eastAsia="Calibri" w:hAnsi="Times New Roman" w:cs="Times New Roman"/>
          <w:color w:val="000000"/>
          <w:sz w:val="24"/>
          <w:szCs w:val="24"/>
          <w:lang w:bidi="ar-SA"/>
        </w:rPr>
        <w:t xml:space="preserve">у, інших внутрішніх документів </w:t>
      </w:r>
      <w:r w:rsidR="006246ED">
        <w:rPr>
          <w:rFonts w:ascii="Times New Roman" w:eastAsia="Calibri" w:hAnsi="Times New Roman" w:cs="Times New Roman"/>
          <w:color w:val="000000"/>
          <w:sz w:val="24"/>
          <w:szCs w:val="24"/>
          <w:lang w:bidi="ar-SA"/>
        </w:rPr>
        <w:t>Заклад</w:t>
      </w:r>
      <w:r w:rsidRPr="00F815C7">
        <w:rPr>
          <w:rFonts w:ascii="Times New Roman" w:eastAsia="Calibri" w:hAnsi="Times New Roman" w:cs="Times New Roman"/>
          <w:color w:val="000000"/>
          <w:sz w:val="24"/>
          <w:szCs w:val="24"/>
          <w:lang w:bidi="ar-SA"/>
        </w:rPr>
        <w:t>у.</w:t>
      </w:r>
    </w:p>
    <w:p w14:paraId="65565EED" w14:textId="7EFDCA89" w:rsidR="00F815C7" w:rsidRPr="00F815C7" w:rsidRDefault="00AD7762" w:rsidP="00F815C7">
      <w:pPr>
        <w:widowControl w:val="0"/>
        <w:tabs>
          <w:tab w:val="left" w:pos="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F815C7" w:rsidRPr="00F815C7">
        <w:rPr>
          <w:rFonts w:ascii="Times New Roman" w:eastAsia="Calibri" w:hAnsi="Times New Roman" w:cs="Times New Roman"/>
          <w:color w:val="000000"/>
          <w:sz w:val="24"/>
          <w:szCs w:val="24"/>
          <w:lang w:bidi="ar-SA"/>
        </w:rPr>
        <w:t>.1.</w:t>
      </w:r>
      <w:r w:rsidR="00C30460">
        <w:rPr>
          <w:rFonts w:ascii="Times New Roman" w:eastAsia="Calibri" w:hAnsi="Times New Roman" w:cs="Times New Roman"/>
          <w:color w:val="000000"/>
          <w:sz w:val="24"/>
          <w:szCs w:val="24"/>
          <w:lang w:bidi="ar-SA"/>
        </w:rPr>
        <w:t>2</w:t>
      </w:r>
      <w:r w:rsidR="00F815C7" w:rsidRPr="00F815C7">
        <w:rPr>
          <w:rFonts w:ascii="Times New Roman" w:eastAsia="Calibri" w:hAnsi="Times New Roman" w:cs="Times New Roman"/>
          <w:color w:val="000000"/>
          <w:sz w:val="24"/>
          <w:szCs w:val="24"/>
          <w:lang w:bidi="ar-SA"/>
        </w:rPr>
        <w:t xml:space="preserve">. Педагогічні та інші працівники </w:t>
      </w:r>
      <w:r w:rsidR="006246ED">
        <w:rPr>
          <w:rFonts w:ascii="Times New Roman" w:eastAsia="Calibri" w:hAnsi="Times New Roman" w:cs="Times New Roman"/>
          <w:color w:val="000000"/>
          <w:sz w:val="24"/>
          <w:szCs w:val="24"/>
          <w:lang w:bidi="ar-SA"/>
        </w:rPr>
        <w:t>Заклад</w:t>
      </w:r>
      <w:r w:rsidR="00F815C7" w:rsidRPr="00F815C7">
        <w:rPr>
          <w:rFonts w:ascii="Times New Roman" w:eastAsia="Calibri" w:hAnsi="Times New Roman" w:cs="Times New Roman"/>
          <w:color w:val="000000"/>
          <w:sz w:val="24"/>
          <w:szCs w:val="24"/>
          <w:lang w:bidi="ar-SA"/>
        </w:rPr>
        <w:t>у несуть відповідальність за збереження життя, фізичного і психічного здоров’я Здобувачів освіти згідно із законом.</w:t>
      </w:r>
    </w:p>
    <w:p w14:paraId="3D848549" w14:textId="28CA820E" w:rsidR="00F815C7" w:rsidRDefault="00AD7762" w:rsidP="00F815C7">
      <w:pPr>
        <w:widowControl w:val="0"/>
        <w:tabs>
          <w:tab w:val="left" w:pos="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val="ru-RU" w:bidi="ar-SA"/>
        </w:rPr>
        <w:t>8</w:t>
      </w:r>
      <w:r w:rsidR="00F815C7" w:rsidRPr="00F815C7">
        <w:rPr>
          <w:rFonts w:ascii="Times New Roman" w:eastAsia="Calibri" w:hAnsi="Times New Roman" w:cs="Times New Roman"/>
          <w:color w:val="000000"/>
          <w:sz w:val="24"/>
          <w:szCs w:val="24"/>
          <w:lang w:val="ru-RU" w:bidi="ar-SA"/>
        </w:rPr>
        <w:t>.1.</w:t>
      </w:r>
      <w:r w:rsidR="00C30460">
        <w:rPr>
          <w:rFonts w:ascii="Times New Roman" w:eastAsia="Calibri" w:hAnsi="Times New Roman" w:cs="Times New Roman"/>
          <w:color w:val="000000"/>
          <w:sz w:val="24"/>
          <w:szCs w:val="24"/>
          <w:lang w:val="ru-RU" w:bidi="ar-SA"/>
        </w:rPr>
        <w:t>3</w:t>
      </w:r>
      <w:r w:rsidR="00F815C7" w:rsidRPr="00F815C7">
        <w:rPr>
          <w:rFonts w:ascii="Times New Roman" w:eastAsia="Calibri" w:hAnsi="Times New Roman" w:cs="Times New Roman"/>
          <w:color w:val="000000"/>
          <w:sz w:val="24"/>
          <w:szCs w:val="24"/>
          <w:lang w:val="ru-RU" w:bidi="ar-SA"/>
        </w:rPr>
        <w:t xml:space="preserve">. </w:t>
      </w:r>
      <w:r w:rsidR="00F815C7" w:rsidRPr="00F815C7">
        <w:rPr>
          <w:rFonts w:ascii="Times New Roman" w:eastAsia="Calibri" w:hAnsi="Times New Roman" w:cs="Times New Roman"/>
          <w:color w:val="000000"/>
          <w:sz w:val="24"/>
          <w:szCs w:val="24"/>
          <w:lang w:bidi="ar-SA"/>
        </w:rPr>
        <w:t xml:space="preserve">Права і обов’язки учасників освітнього процесу визначаються цим Статутом, внутрішніми актами </w:t>
      </w:r>
      <w:r w:rsidR="006246ED">
        <w:rPr>
          <w:rFonts w:ascii="Times New Roman" w:eastAsia="Calibri" w:hAnsi="Times New Roman" w:cs="Times New Roman"/>
          <w:color w:val="000000"/>
          <w:sz w:val="24"/>
          <w:szCs w:val="24"/>
          <w:lang w:bidi="ar-SA"/>
        </w:rPr>
        <w:t>Заклад</w:t>
      </w:r>
      <w:r w:rsidR="00F815C7" w:rsidRPr="00F815C7">
        <w:rPr>
          <w:rFonts w:ascii="Times New Roman" w:eastAsia="Calibri" w:hAnsi="Times New Roman" w:cs="Times New Roman"/>
          <w:color w:val="000000"/>
          <w:sz w:val="24"/>
          <w:szCs w:val="24"/>
          <w:lang w:bidi="ar-SA"/>
        </w:rPr>
        <w:t xml:space="preserve">у, укладеними з </w:t>
      </w:r>
      <w:r w:rsidR="006246ED">
        <w:rPr>
          <w:rFonts w:ascii="Times New Roman" w:eastAsia="Calibri" w:hAnsi="Times New Roman" w:cs="Times New Roman"/>
          <w:color w:val="000000"/>
          <w:sz w:val="24"/>
          <w:szCs w:val="24"/>
          <w:lang w:bidi="ar-SA"/>
        </w:rPr>
        <w:t>Заклад</w:t>
      </w:r>
      <w:r w:rsidR="00F815C7" w:rsidRPr="00F815C7">
        <w:rPr>
          <w:rFonts w:ascii="Times New Roman" w:eastAsia="Calibri" w:hAnsi="Times New Roman" w:cs="Times New Roman"/>
          <w:color w:val="000000"/>
          <w:sz w:val="24"/>
          <w:szCs w:val="24"/>
          <w:lang w:bidi="ar-SA"/>
        </w:rPr>
        <w:t>ом договорами (угодами, контрактами), чинним законодавством.</w:t>
      </w:r>
    </w:p>
    <w:p w14:paraId="4EEBBCDD" w14:textId="5BD753DC" w:rsidR="0038286D" w:rsidRPr="0038286D" w:rsidRDefault="00AD7762" w:rsidP="0038286D">
      <w:pPr>
        <w:widowControl w:val="0"/>
        <w:tabs>
          <w:tab w:val="left" w:pos="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38286D" w:rsidRPr="0038286D">
        <w:rPr>
          <w:rFonts w:ascii="Times New Roman" w:eastAsia="Calibri" w:hAnsi="Times New Roman" w:cs="Times New Roman"/>
          <w:color w:val="000000"/>
          <w:sz w:val="24"/>
          <w:szCs w:val="24"/>
          <w:lang w:bidi="ar-SA"/>
        </w:rPr>
        <w:t>.1.</w:t>
      </w:r>
      <w:r w:rsidR="00C30460">
        <w:rPr>
          <w:rFonts w:ascii="Times New Roman" w:eastAsia="Calibri" w:hAnsi="Times New Roman" w:cs="Times New Roman"/>
          <w:color w:val="000000"/>
          <w:sz w:val="24"/>
          <w:szCs w:val="24"/>
          <w:lang w:bidi="ar-SA"/>
        </w:rPr>
        <w:t>4</w:t>
      </w:r>
      <w:r w:rsidR="0038286D" w:rsidRPr="0038286D">
        <w:rPr>
          <w:rFonts w:ascii="Times New Roman" w:eastAsia="Calibri" w:hAnsi="Times New Roman" w:cs="Times New Roman"/>
          <w:color w:val="000000"/>
          <w:sz w:val="24"/>
          <w:szCs w:val="24"/>
          <w:lang w:bidi="ar-SA"/>
        </w:rPr>
        <w:t xml:space="preserve">.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w:t>
      </w:r>
      <w:r w:rsidR="0038286D">
        <w:rPr>
          <w:rFonts w:ascii="Times New Roman" w:eastAsia="Calibri" w:hAnsi="Times New Roman" w:cs="Times New Roman"/>
          <w:color w:val="000000"/>
          <w:sz w:val="24"/>
          <w:szCs w:val="24"/>
          <w:lang w:bidi="ar-SA"/>
        </w:rPr>
        <w:t xml:space="preserve">Директора </w:t>
      </w:r>
      <w:r w:rsidR="006246ED">
        <w:rPr>
          <w:rFonts w:ascii="Times New Roman" w:eastAsia="Calibri" w:hAnsi="Times New Roman" w:cs="Times New Roman"/>
          <w:color w:val="000000"/>
          <w:sz w:val="24"/>
          <w:szCs w:val="24"/>
          <w:lang w:bidi="ar-SA"/>
        </w:rPr>
        <w:t>Заклад</w:t>
      </w:r>
      <w:r w:rsidR="0038286D">
        <w:rPr>
          <w:rFonts w:ascii="Times New Roman" w:eastAsia="Calibri" w:hAnsi="Times New Roman" w:cs="Times New Roman"/>
          <w:color w:val="000000"/>
          <w:sz w:val="24"/>
          <w:szCs w:val="24"/>
          <w:lang w:bidi="ar-SA"/>
        </w:rPr>
        <w:t>у</w:t>
      </w:r>
      <w:r w:rsidR="0038286D" w:rsidRPr="0038286D">
        <w:rPr>
          <w:rFonts w:ascii="Times New Roman" w:eastAsia="Calibri" w:hAnsi="Times New Roman" w:cs="Times New Roman"/>
          <w:color w:val="000000"/>
          <w:sz w:val="24"/>
          <w:szCs w:val="24"/>
          <w:lang w:bidi="ar-SA"/>
        </w:rPr>
        <w:t xml:space="preserve">. Відповідальність за зміст таких заходів несе Директор </w:t>
      </w:r>
      <w:r w:rsidR="006246ED">
        <w:rPr>
          <w:rFonts w:ascii="Times New Roman" w:eastAsia="Calibri" w:hAnsi="Times New Roman" w:cs="Times New Roman"/>
          <w:color w:val="000000"/>
          <w:sz w:val="24"/>
          <w:szCs w:val="24"/>
          <w:lang w:bidi="ar-SA"/>
        </w:rPr>
        <w:t>Заклад</w:t>
      </w:r>
      <w:r w:rsidR="0038286D" w:rsidRPr="0038286D">
        <w:rPr>
          <w:rFonts w:ascii="Times New Roman" w:eastAsia="Calibri" w:hAnsi="Times New Roman" w:cs="Times New Roman"/>
          <w:color w:val="000000"/>
          <w:sz w:val="24"/>
          <w:szCs w:val="24"/>
          <w:lang w:bidi="ar-SA"/>
        </w:rPr>
        <w:t>у.</w:t>
      </w:r>
    </w:p>
    <w:p w14:paraId="44B9555C" w14:textId="49DE5A7E" w:rsidR="0038286D" w:rsidRPr="0038286D" w:rsidRDefault="00AD7762" w:rsidP="0038286D">
      <w:pPr>
        <w:widowControl w:val="0"/>
        <w:tabs>
          <w:tab w:val="left" w:pos="0"/>
        </w:tabs>
        <w:spacing w:after="0"/>
        <w:ind w:firstLine="567"/>
        <w:jc w:val="both"/>
        <w:rPr>
          <w:rFonts w:ascii="Times New Roman" w:eastAsia="Calibri" w:hAnsi="Times New Roman" w:cs="Times New Roman"/>
          <w:color w:val="000000"/>
          <w:sz w:val="24"/>
          <w:szCs w:val="24"/>
          <w:lang w:bidi="ar-SA"/>
        </w:rPr>
      </w:pPr>
      <w:bookmarkStart w:id="42" w:name="n272"/>
      <w:bookmarkEnd w:id="42"/>
      <w:r>
        <w:rPr>
          <w:rFonts w:ascii="Times New Roman" w:eastAsia="Calibri" w:hAnsi="Times New Roman" w:cs="Times New Roman"/>
          <w:color w:val="000000"/>
          <w:sz w:val="24"/>
          <w:szCs w:val="24"/>
          <w:lang w:bidi="ar-SA"/>
        </w:rPr>
        <w:t>8</w:t>
      </w:r>
      <w:r w:rsidR="0038286D" w:rsidRPr="0038286D">
        <w:rPr>
          <w:rFonts w:ascii="Times New Roman" w:eastAsia="Calibri" w:hAnsi="Times New Roman" w:cs="Times New Roman"/>
          <w:color w:val="000000"/>
          <w:sz w:val="24"/>
          <w:szCs w:val="24"/>
          <w:lang w:bidi="ar-SA"/>
        </w:rPr>
        <w:t>.1.</w:t>
      </w:r>
      <w:r w:rsidR="00C30460">
        <w:rPr>
          <w:rFonts w:ascii="Times New Roman" w:eastAsia="Calibri" w:hAnsi="Times New Roman" w:cs="Times New Roman"/>
          <w:color w:val="000000"/>
          <w:sz w:val="24"/>
          <w:szCs w:val="24"/>
          <w:lang w:bidi="ar-SA"/>
        </w:rPr>
        <w:t>5</w:t>
      </w:r>
      <w:r w:rsidR="0038286D" w:rsidRPr="0038286D">
        <w:rPr>
          <w:rFonts w:ascii="Times New Roman" w:eastAsia="Calibri" w:hAnsi="Times New Roman" w:cs="Times New Roman"/>
          <w:color w:val="000000"/>
          <w:sz w:val="24"/>
          <w:szCs w:val="24"/>
          <w:lang w:bidi="ar-SA"/>
        </w:rPr>
        <w:t xml:space="preserve">. Не можуть працювати в </w:t>
      </w:r>
      <w:r w:rsidR="006246ED">
        <w:rPr>
          <w:rFonts w:ascii="Times New Roman" w:eastAsia="Calibri" w:hAnsi="Times New Roman" w:cs="Times New Roman"/>
          <w:color w:val="000000"/>
          <w:sz w:val="24"/>
          <w:szCs w:val="24"/>
          <w:lang w:bidi="ar-SA"/>
        </w:rPr>
        <w:t>Заклад</w:t>
      </w:r>
      <w:r w:rsidR="0038286D">
        <w:rPr>
          <w:rFonts w:ascii="Times New Roman" w:eastAsia="Calibri" w:hAnsi="Times New Roman" w:cs="Times New Roman"/>
          <w:color w:val="000000"/>
          <w:sz w:val="24"/>
          <w:szCs w:val="24"/>
          <w:lang w:bidi="ar-SA"/>
        </w:rPr>
        <w:t>і</w:t>
      </w:r>
      <w:r w:rsidR="0038286D" w:rsidRPr="0038286D">
        <w:rPr>
          <w:rFonts w:ascii="Times New Roman" w:eastAsia="Calibri" w:hAnsi="Times New Roman" w:cs="Times New Roman"/>
          <w:color w:val="000000"/>
          <w:sz w:val="24"/>
          <w:szCs w:val="24"/>
          <w:lang w:bidi="ar-S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14:paraId="17E8BA48" w14:textId="77777777" w:rsidR="00F815C7" w:rsidRDefault="00F815C7" w:rsidP="00F815C7">
      <w:pPr>
        <w:widowControl w:val="0"/>
        <w:tabs>
          <w:tab w:val="left" w:pos="0"/>
        </w:tabs>
        <w:spacing w:after="0"/>
        <w:rPr>
          <w:rFonts w:ascii="Times New Roman" w:eastAsia="Calibri" w:hAnsi="Times New Roman" w:cs="Times New Roman"/>
          <w:b/>
          <w:bCs/>
          <w:color w:val="000000"/>
          <w:sz w:val="24"/>
          <w:szCs w:val="24"/>
          <w:lang w:bidi="ar-SA"/>
        </w:rPr>
      </w:pPr>
    </w:p>
    <w:p w14:paraId="1DAEB0BD" w14:textId="616FCA65" w:rsidR="008A7BC0" w:rsidRPr="008A7BC0" w:rsidRDefault="0038286D" w:rsidP="001F033A">
      <w:pPr>
        <w:widowControl w:val="0"/>
        <w:tabs>
          <w:tab w:val="left" w:pos="0"/>
        </w:tabs>
        <w:spacing w:after="0"/>
        <w:ind w:firstLine="567"/>
        <w:rPr>
          <w:rFonts w:ascii="Times New Roman" w:eastAsia="Calibri" w:hAnsi="Times New Roman" w:cs="Times New Roman"/>
          <w:b/>
          <w:bCs/>
          <w:color w:val="000000"/>
          <w:sz w:val="24"/>
          <w:szCs w:val="24"/>
          <w:lang w:bidi="ar-SA"/>
        </w:rPr>
      </w:pPr>
      <w:r>
        <w:rPr>
          <w:rFonts w:ascii="Times New Roman" w:eastAsia="Calibri" w:hAnsi="Times New Roman" w:cs="Times New Roman"/>
          <w:b/>
          <w:bCs/>
          <w:color w:val="000000"/>
          <w:sz w:val="24"/>
          <w:szCs w:val="24"/>
          <w:lang w:bidi="ar-SA"/>
        </w:rPr>
        <w:t xml:space="preserve">2. </w:t>
      </w:r>
      <w:r w:rsidR="008A7BC0" w:rsidRPr="008A7BC0">
        <w:rPr>
          <w:rFonts w:ascii="Times New Roman" w:eastAsia="Calibri" w:hAnsi="Times New Roman" w:cs="Times New Roman"/>
          <w:b/>
          <w:bCs/>
          <w:color w:val="000000"/>
          <w:sz w:val="24"/>
          <w:szCs w:val="24"/>
          <w:lang w:bidi="ar-SA"/>
        </w:rPr>
        <w:t>Здобувачі освіти</w:t>
      </w:r>
    </w:p>
    <w:p w14:paraId="51BF07E5" w14:textId="7B56DBFA" w:rsidR="008A7BC0" w:rsidRPr="00AD7762" w:rsidRDefault="00AD7762" w:rsidP="00AD7762">
      <w:pPr>
        <w:widowControl w:val="0"/>
        <w:tabs>
          <w:tab w:val="left" w:pos="709"/>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8.2.1.</w:t>
      </w:r>
      <w:r w:rsidR="00C30460">
        <w:rPr>
          <w:rFonts w:ascii="Times New Roman" w:eastAsia="Calibri" w:hAnsi="Times New Roman" w:cs="Times New Roman"/>
          <w:color w:val="000000"/>
          <w:sz w:val="24"/>
          <w:szCs w:val="24"/>
          <w:lang w:bidi="ar-SA"/>
        </w:rPr>
        <w:t xml:space="preserve"> </w:t>
      </w:r>
      <w:r w:rsidR="008A7BC0" w:rsidRPr="00AD7762">
        <w:rPr>
          <w:rFonts w:ascii="Times New Roman" w:eastAsia="Calibri" w:hAnsi="Times New Roman" w:cs="Times New Roman"/>
          <w:color w:val="000000"/>
          <w:sz w:val="24"/>
          <w:szCs w:val="24"/>
          <w:lang w:bidi="ar-SA"/>
        </w:rPr>
        <w:t xml:space="preserve">Здобувач освіти - особа, яка навчається і виховується в </w:t>
      </w:r>
      <w:r w:rsidR="006246ED">
        <w:rPr>
          <w:rFonts w:ascii="Times New Roman" w:eastAsia="Calibri" w:hAnsi="Times New Roman" w:cs="Times New Roman"/>
          <w:color w:val="000000"/>
          <w:sz w:val="24"/>
          <w:szCs w:val="24"/>
          <w:lang w:bidi="ar-SA"/>
        </w:rPr>
        <w:t>Заклад</w:t>
      </w:r>
      <w:r w:rsidR="008A7BC0" w:rsidRPr="00AD7762">
        <w:rPr>
          <w:rFonts w:ascii="Times New Roman" w:eastAsia="Calibri" w:hAnsi="Times New Roman" w:cs="Times New Roman"/>
          <w:color w:val="000000"/>
          <w:sz w:val="24"/>
          <w:szCs w:val="24"/>
          <w:lang w:bidi="ar-SA"/>
        </w:rPr>
        <w:t>і.</w:t>
      </w:r>
    </w:p>
    <w:p w14:paraId="73F70D7D" w14:textId="2CCCDD71" w:rsidR="001F033A" w:rsidRPr="001F033A" w:rsidRDefault="001F033A" w:rsidP="00AD7762">
      <w:pPr>
        <w:pStyle w:val="a4"/>
        <w:widowControl w:val="0"/>
        <w:tabs>
          <w:tab w:val="left" w:pos="709"/>
        </w:tabs>
        <w:spacing w:after="0"/>
        <w:ind w:left="0" w:firstLine="567"/>
        <w:jc w:val="both"/>
        <w:rPr>
          <w:rFonts w:ascii="Times New Roman" w:eastAsia="Calibri" w:hAnsi="Times New Roman" w:cs="Times New Roman"/>
          <w:color w:val="000000"/>
          <w:sz w:val="24"/>
          <w:szCs w:val="24"/>
          <w:lang w:bidi="ar-SA"/>
        </w:rPr>
      </w:pPr>
      <w:r w:rsidRPr="001F033A">
        <w:rPr>
          <w:rFonts w:ascii="Times New Roman" w:eastAsia="Calibri" w:hAnsi="Times New Roman" w:cs="Times New Roman"/>
          <w:color w:val="000000"/>
          <w:sz w:val="24"/>
          <w:szCs w:val="24"/>
          <w:lang w:bidi="ar-SA"/>
        </w:rPr>
        <w:t xml:space="preserve">Особа набуває правового статусу Здобувача освіти </w:t>
      </w:r>
      <w:r w:rsidR="006246ED">
        <w:rPr>
          <w:rFonts w:ascii="Times New Roman" w:eastAsia="Calibri" w:hAnsi="Times New Roman" w:cs="Times New Roman"/>
          <w:color w:val="000000"/>
          <w:sz w:val="24"/>
          <w:szCs w:val="24"/>
          <w:lang w:bidi="ar-SA"/>
        </w:rPr>
        <w:t>Заклад</w:t>
      </w:r>
      <w:r w:rsidRPr="001F033A">
        <w:rPr>
          <w:rFonts w:ascii="Times New Roman" w:eastAsia="Calibri" w:hAnsi="Times New Roman" w:cs="Times New Roman"/>
          <w:color w:val="000000"/>
          <w:sz w:val="24"/>
          <w:szCs w:val="24"/>
          <w:lang w:bidi="ar-SA"/>
        </w:rPr>
        <w:t xml:space="preserve">у з дня набуття чинності </w:t>
      </w:r>
      <w:r w:rsidRPr="001F033A">
        <w:rPr>
          <w:rFonts w:ascii="Times New Roman" w:eastAsia="Calibri" w:hAnsi="Times New Roman" w:cs="Times New Roman"/>
          <w:color w:val="000000"/>
          <w:sz w:val="24"/>
          <w:szCs w:val="24"/>
          <w:lang w:bidi="ar-SA"/>
        </w:rPr>
        <w:lastRenderedPageBreak/>
        <w:t xml:space="preserve">наказу Директора </w:t>
      </w:r>
      <w:r w:rsidR="006246ED">
        <w:rPr>
          <w:rFonts w:ascii="Times New Roman" w:eastAsia="Calibri" w:hAnsi="Times New Roman" w:cs="Times New Roman"/>
          <w:color w:val="000000"/>
          <w:sz w:val="24"/>
          <w:szCs w:val="24"/>
          <w:lang w:bidi="ar-SA"/>
        </w:rPr>
        <w:t>Заклад</w:t>
      </w:r>
      <w:r w:rsidRPr="001F033A">
        <w:rPr>
          <w:rFonts w:ascii="Times New Roman" w:eastAsia="Calibri" w:hAnsi="Times New Roman" w:cs="Times New Roman"/>
          <w:color w:val="000000"/>
          <w:sz w:val="24"/>
          <w:szCs w:val="24"/>
          <w:lang w:bidi="ar-SA"/>
        </w:rPr>
        <w:t xml:space="preserve">у про зарахування дитини до складу дошкільної групи </w:t>
      </w:r>
      <w:r>
        <w:rPr>
          <w:rFonts w:ascii="Times New Roman" w:eastAsia="Calibri" w:hAnsi="Times New Roman" w:cs="Times New Roman"/>
          <w:color w:val="000000"/>
          <w:sz w:val="24"/>
          <w:szCs w:val="24"/>
          <w:lang w:bidi="ar-SA"/>
        </w:rPr>
        <w:t xml:space="preserve">Підрозділу дошкільної освіти або класу </w:t>
      </w:r>
      <w:r w:rsidR="007052A4" w:rsidRPr="007052A4">
        <w:rPr>
          <w:rFonts w:ascii="Times New Roman" w:eastAsia="Calibri" w:hAnsi="Times New Roman" w:cs="Times New Roman"/>
          <w:color w:val="000000"/>
          <w:sz w:val="24"/>
          <w:szCs w:val="24"/>
          <w:lang w:bidi="ar-SA"/>
        </w:rPr>
        <w:t xml:space="preserve">Підрозділу </w:t>
      </w:r>
      <w:r w:rsidR="002D11E7">
        <w:rPr>
          <w:rFonts w:ascii="Times New Roman" w:eastAsia="Calibri" w:hAnsi="Times New Roman" w:cs="Times New Roman"/>
          <w:color w:val="000000"/>
          <w:sz w:val="24"/>
          <w:szCs w:val="24"/>
          <w:lang w:bidi="ar-SA"/>
        </w:rPr>
        <w:t>середньої</w:t>
      </w:r>
      <w:r w:rsidR="007052A4" w:rsidRPr="007052A4">
        <w:rPr>
          <w:rFonts w:ascii="Times New Roman" w:eastAsia="Calibri" w:hAnsi="Times New Roman" w:cs="Times New Roman"/>
          <w:color w:val="000000"/>
          <w:sz w:val="24"/>
          <w:szCs w:val="24"/>
          <w:lang w:bidi="ar-SA"/>
        </w:rPr>
        <w:t xml:space="preserve"> освіти</w:t>
      </w:r>
      <w:r w:rsidRPr="001F033A">
        <w:rPr>
          <w:rFonts w:ascii="Times New Roman" w:eastAsia="Calibri" w:hAnsi="Times New Roman" w:cs="Times New Roman"/>
          <w:color w:val="000000"/>
          <w:sz w:val="24"/>
          <w:szCs w:val="24"/>
          <w:lang w:bidi="ar-SA"/>
        </w:rPr>
        <w:t xml:space="preserve">.  Особа втрачає правовий статус Здобувача освіти </w:t>
      </w:r>
      <w:r w:rsidR="006246ED">
        <w:rPr>
          <w:rFonts w:ascii="Times New Roman" w:eastAsia="Calibri" w:hAnsi="Times New Roman" w:cs="Times New Roman"/>
          <w:color w:val="000000"/>
          <w:sz w:val="24"/>
          <w:szCs w:val="24"/>
          <w:lang w:bidi="ar-SA"/>
        </w:rPr>
        <w:t>Заклад</w:t>
      </w:r>
      <w:r w:rsidRPr="001F033A">
        <w:rPr>
          <w:rFonts w:ascii="Times New Roman" w:eastAsia="Calibri" w:hAnsi="Times New Roman" w:cs="Times New Roman"/>
          <w:color w:val="000000"/>
          <w:sz w:val="24"/>
          <w:szCs w:val="24"/>
          <w:lang w:bidi="ar-SA"/>
        </w:rPr>
        <w:t xml:space="preserve">у з дня набуття чинності наказу Директора </w:t>
      </w:r>
      <w:r w:rsidR="006246ED">
        <w:rPr>
          <w:rFonts w:ascii="Times New Roman" w:eastAsia="Calibri" w:hAnsi="Times New Roman" w:cs="Times New Roman"/>
          <w:color w:val="000000"/>
          <w:sz w:val="24"/>
          <w:szCs w:val="24"/>
          <w:lang w:bidi="ar-SA"/>
        </w:rPr>
        <w:t>Заклад</w:t>
      </w:r>
      <w:r w:rsidRPr="001F033A">
        <w:rPr>
          <w:rFonts w:ascii="Times New Roman" w:eastAsia="Calibri" w:hAnsi="Times New Roman" w:cs="Times New Roman"/>
          <w:color w:val="000000"/>
          <w:sz w:val="24"/>
          <w:szCs w:val="24"/>
          <w:lang w:bidi="ar-SA"/>
        </w:rPr>
        <w:t xml:space="preserve">у про відрахування дитини зі складу </w:t>
      </w:r>
      <w:r w:rsidR="00C8488C" w:rsidRPr="00C8488C">
        <w:rPr>
          <w:rFonts w:ascii="Times New Roman" w:eastAsia="Calibri" w:hAnsi="Times New Roman" w:cs="Times New Roman"/>
          <w:color w:val="000000"/>
          <w:sz w:val="24"/>
          <w:szCs w:val="24"/>
          <w:lang w:bidi="ar-SA"/>
        </w:rPr>
        <w:t xml:space="preserve">дошкільної групи Підрозділу дошкільної освіти або класу </w:t>
      </w:r>
      <w:r w:rsidR="007052A4" w:rsidRPr="007052A4">
        <w:rPr>
          <w:rFonts w:ascii="Times New Roman" w:eastAsia="Calibri" w:hAnsi="Times New Roman" w:cs="Times New Roman"/>
          <w:color w:val="000000"/>
          <w:sz w:val="24"/>
          <w:szCs w:val="24"/>
          <w:lang w:bidi="ar-SA"/>
        </w:rPr>
        <w:t xml:space="preserve">Підрозділу </w:t>
      </w:r>
      <w:r w:rsidR="002D11E7">
        <w:rPr>
          <w:rFonts w:ascii="Times New Roman" w:eastAsia="Calibri" w:hAnsi="Times New Roman" w:cs="Times New Roman"/>
          <w:color w:val="000000"/>
          <w:sz w:val="24"/>
          <w:szCs w:val="24"/>
          <w:lang w:bidi="ar-SA"/>
        </w:rPr>
        <w:t>середньої</w:t>
      </w:r>
      <w:r w:rsidR="007052A4" w:rsidRPr="007052A4">
        <w:rPr>
          <w:rFonts w:ascii="Times New Roman" w:eastAsia="Calibri" w:hAnsi="Times New Roman" w:cs="Times New Roman"/>
          <w:color w:val="000000"/>
          <w:sz w:val="24"/>
          <w:szCs w:val="24"/>
          <w:lang w:bidi="ar-SA"/>
        </w:rPr>
        <w:t xml:space="preserve"> освіти</w:t>
      </w:r>
      <w:r w:rsidRPr="001F033A">
        <w:rPr>
          <w:rFonts w:ascii="Times New Roman" w:eastAsia="Calibri" w:hAnsi="Times New Roman" w:cs="Times New Roman"/>
          <w:color w:val="000000"/>
          <w:sz w:val="24"/>
          <w:szCs w:val="24"/>
          <w:lang w:bidi="ar-SA"/>
        </w:rPr>
        <w:t>.</w:t>
      </w:r>
    </w:p>
    <w:p w14:paraId="289EAFBD" w14:textId="61035E17" w:rsidR="008A7BC0" w:rsidRPr="00AD7762" w:rsidRDefault="008A7BC0" w:rsidP="00AD7762">
      <w:pPr>
        <w:pStyle w:val="a4"/>
        <w:widowControl w:val="0"/>
        <w:numPr>
          <w:ilvl w:val="2"/>
          <w:numId w:val="33"/>
        </w:numPr>
        <w:tabs>
          <w:tab w:val="left" w:pos="1134"/>
        </w:tabs>
        <w:spacing w:after="0"/>
        <w:ind w:left="0" w:firstLine="567"/>
        <w:jc w:val="both"/>
        <w:rPr>
          <w:rFonts w:ascii="Times New Roman" w:eastAsia="Calibri" w:hAnsi="Times New Roman" w:cs="Times New Roman"/>
          <w:color w:val="000000"/>
          <w:sz w:val="24"/>
          <w:szCs w:val="24"/>
          <w:lang w:bidi="ar-SA"/>
        </w:rPr>
      </w:pPr>
      <w:r w:rsidRPr="00AD7762">
        <w:rPr>
          <w:rFonts w:ascii="Times New Roman" w:eastAsia="Calibri" w:hAnsi="Times New Roman" w:cs="Times New Roman"/>
          <w:color w:val="000000"/>
          <w:sz w:val="24"/>
          <w:szCs w:val="24"/>
          <w:lang w:bidi="ar-SA"/>
        </w:rPr>
        <w:t xml:space="preserve">Здобувачі освіти  </w:t>
      </w:r>
      <w:r w:rsidR="006246ED">
        <w:rPr>
          <w:rFonts w:ascii="Times New Roman" w:eastAsia="Calibri" w:hAnsi="Times New Roman" w:cs="Times New Roman"/>
          <w:color w:val="000000"/>
          <w:sz w:val="24"/>
          <w:szCs w:val="24"/>
          <w:lang w:bidi="ar-SA"/>
        </w:rPr>
        <w:t>Заклад</w:t>
      </w:r>
      <w:r w:rsidRPr="00AD7762">
        <w:rPr>
          <w:rFonts w:ascii="Times New Roman" w:eastAsia="Calibri" w:hAnsi="Times New Roman" w:cs="Times New Roman"/>
          <w:color w:val="000000"/>
          <w:sz w:val="24"/>
          <w:szCs w:val="24"/>
          <w:lang w:bidi="ar-SA"/>
        </w:rPr>
        <w:t>у мають право на:</w:t>
      </w:r>
      <w:r w:rsidR="00C8488C" w:rsidRPr="00AD7762">
        <w:rPr>
          <w:rFonts w:ascii="Times New Roman" w:eastAsia="Calibri" w:hAnsi="Times New Roman" w:cs="Times New Roman"/>
          <w:color w:val="000000"/>
          <w:sz w:val="24"/>
          <w:szCs w:val="24"/>
          <w:lang w:bidi="ar-SA"/>
        </w:rPr>
        <w:t xml:space="preserve"> </w:t>
      </w:r>
    </w:p>
    <w:p w14:paraId="74209B27" w14:textId="77777777" w:rsidR="00DE46BC" w:rsidRPr="00DE46BC" w:rsidRDefault="00DE46BC" w:rsidP="00AD7762">
      <w:pPr>
        <w:widowControl w:val="0"/>
        <w:numPr>
          <w:ilvl w:val="0"/>
          <w:numId w:val="19"/>
        </w:numPr>
        <w:tabs>
          <w:tab w:val="left" w:pos="0"/>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якісні освітні послуги;</w:t>
      </w:r>
    </w:p>
    <w:p w14:paraId="21ED23A0" w14:textId="77777777" w:rsidR="00DE46BC" w:rsidRPr="00DE46BC" w:rsidRDefault="00DE46BC" w:rsidP="00AD7762">
      <w:pPr>
        <w:widowControl w:val="0"/>
        <w:numPr>
          <w:ilvl w:val="0"/>
          <w:numId w:val="19"/>
        </w:numPr>
        <w:tabs>
          <w:tab w:val="left" w:pos="0"/>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відзначення успіхів у своїй діяльності;</w:t>
      </w:r>
    </w:p>
    <w:p w14:paraId="217C7FBA" w14:textId="77777777" w:rsidR="00DE46BC" w:rsidRPr="00DE46BC" w:rsidRDefault="00DE46BC" w:rsidP="00AD7762">
      <w:pPr>
        <w:widowControl w:val="0"/>
        <w:numPr>
          <w:ilvl w:val="0"/>
          <w:numId w:val="19"/>
        </w:numPr>
        <w:tabs>
          <w:tab w:val="left" w:pos="0"/>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свободу творчої, спортивної, оздоровчої, культурної діяльності тощо;</w:t>
      </w:r>
    </w:p>
    <w:p w14:paraId="403CCACD" w14:textId="5EC3744E" w:rsidR="00DE46BC" w:rsidRPr="00DE46BC" w:rsidRDefault="00DE46BC" w:rsidP="00AD7762">
      <w:pPr>
        <w:widowControl w:val="0"/>
        <w:numPr>
          <w:ilvl w:val="0"/>
          <w:numId w:val="19"/>
        </w:numPr>
        <w:tabs>
          <w:tab w:val="left" w:pos="0"/>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безпечні та нешкідливі для здоров’я умови утримання, розвитку, виховання і навчання, умови для фізичного розвитку та зміцнення здоров’я;</w:t>
      </w:r>
    </w:p>
    <w:p w14:paraId="773CF834" w14:textId="3F3492A0" w:rsidR="00DE46BC" w:rsidRPr="00DE46BC" w:rsidRDefault="00DE46BC" w:rsidP="00AD7762">
      <w:pPr>
        <w:widowControl w:val="0"/>
        <w:numPr>
          <w:ilvl w:val="0"/>
          <w:numId w:val="19"/>
        </w:numPr>
        <w:tabs>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 xml:space="preserve">повагу </w:t>
      </w:r>
      <w:r w:rsidR="00C02F84">
        <w:rPr>
          <w:rFonts w:ascii="Times New Roman" w:eastAsia="Calibri" w:hAnsi="Times New Roman" w:cs="Times New Roman"/>
          <w:color w:val="000000"/>
          <w:sz w:val="24"/>
          <w:szCs w:val="24"/>
          <w:lang w:bidi="ar-SA"/>
        </w:rPr>
        <w:t xml:space="preserve">до </w:t>
      </w:r>
      <w:r w:rsidRPr="00DE46BC">
        <w:rPr>
          <w:rFonts w:ascii="Times New Roman" w:eastAsia="Calibri" w:hAnsi="Times New Roman" w:cs="Times New Roman"/>
          <w:color w:val="000000"/>
          <w:sz w:val="24"/>
          <w:szCs w:val="24"/>
          <w:lang w:bidi="ar-SA"/>
        </w:rPr>
        <w:t>людської гідності;</w:t>
      </w:r>
    </w:p>
    <w:p w14:paraId="790AEC02" w14:textId="4859CDA0" w:rsidR="00DE46BC" w:rsidRPr="00DE46BC" w:rsidRDefault="00DE46BC" w:rsidP="00AD7762">
      <w:pPr>
        <w:widowControl w:val="0"/>
        <w:numPr>
          <w:ilvl w:val="0"/>
          <w:numId w:val="19"/>
        </w:numPr>
        <w:tabs>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 xml:space="preserve">захист під час освітнього процесу від приниження честі та гідності, будь-яких форм насильства та експлуатації, </w:t>
      </w:r>
      <w:proofErr w:type="spellStart"/>
      <w:r w:rsidRPr="00DE46BC">
        <w:rPr>
          <w:rFonts w:ascii="Times New Roman" w:eastAsia="Calibri" w:hAnsi="Times New Roman" w:cs="Times New Roman"/>
          <w:color w:val="000000"/>
          <w:sz w:val="24"/>
          <w:szCs w:val="24"/>
          <w:lang w:bidi="ar-SA"/>
        </w:rPr>
        <w:t>булінгу</w:t>
      </w:r>
      <w:proofErr w:type="spellEnd"/>
      <w:r w:rsidRPr="00DE46BC">
        <w:rPr>
          <w:rFonts w:ascii="Times New Roman" w:eastAsia="Calibri" w:hAnsi="Times New Roman" w:cs="Times New Roman"/>
          <w:color w:val="000000"/>
          <w:sz w:val="24"/>
          <w:szCs w:val="24"/>
          <w:lang w:bidi="ar-SA"/>
        </w:rPr>
        <w:t xml:space="preserve"> (цькування), дискримінації за будь-якою ознакою, пропаганди та агітації, що завдають шкоди здоров’ю</w:t>
      </w:r>
      <w:r w:rsidR="00C02F84">
        <w:rPr>
          <w:rFonts w:ascii="Times New Roman" w:eastAsia="Calibri" w:hAnsi="Times New Roman" w:cs="Times New Roman"/>
          <w:color w:val="000000"/>
          <w:sz w:val="24"/>
          <w:szCs w:val="24"/>
          <w:lang w:bidi="ar-SA"/>
        </w:rPr>
        <w:t>,</w:t>
      </w:r>
      <w:r w:rsidRPr="00DE46BC">
        <w:rPr>
          <w:rFonts w:ascii="Times New Roman" w:eastAsia="Calibri" w:hAnsi="Times New Roman" w:cs="Times New Roman"/>
          <w:color w:val="000000"/>
          <w:sz w:val="24"/>
          <w:szCs w:val="24"/>
          <w:lang w:bidi="ar-SA"/>
        </w:rPr>
        <w:t xml:space="preserve"> </w:t>
      </w:r>
      <w:r w:rsidR="00C02F84" w:rsidRPr="008A7BC0">
        <w:rPr>
          <w:rFonts w:ascii="Times New Roman" w:eastAsia="Calibri" w:hAnsi="Times New Roman" w:cs="Times New Roman"/>
          <w:color w:val="000000"/>
          <w:sz w:val="24"/>
          <w:szCs w:val="24"/>
          <w:lang w:bidi="ar-SA"/>
        </w:rPr>
        <w:t xml:space="preserve">моральному </w:t>
      </w:r>
      <w:r w:rsidR="00C02F84" w:rsidRPr="008A7BC0">
        <w:rPr>
          <w:rFonts w:ascii="Times New Roman" w:eastAsia="Calibri" w:hAnsi="Times New Roman" w:cs="Times New Roman"/>
          <w:sz w:val="24"/>
          <w:szCs w:val="24"/>
          <w:lang w:bidi="ar-SA"/>
        </w:rPr>
        <w:t>і</w:t>
      </w:r>
      <w:r w:rsidR="00C02F84" w:rsidRPr="008A7BC0">
        <w:rPr>
          <w:rFonts w:ascii="Times New Roman" w:eastAsia="Calibri" w:hAnsi="Times New Roman" w:cs="Times New Roman"/>
          <w:color w:val="000000"/>
          <w:sz w:val="24"/>
          <w:szCs w:val="24"/>
          <w:lang w:bidi="ar-SA"/>
        </w:rPr>
        <w:t xml:space="preserve"> духовному розвит</w:t>
      </w:r>
      <w:bookmarkStart w:id="43" w:name="BM3dy6vkm"/>
      <w:bookmarkEnd w:id="43"/>
      <w:r w:rsidR="00C02F84" w:rsidRPr="008A7BC0">
        <w:rPr>
          <w:rFonts w:ascii="Times New Roman" w:eastAsia="Calibri" w:hAnsi="Times New Roman" w:cs="Times New Roman"/>
          <w:color w:val="000000"/>
          <w:sz w:val="24"/>
          <w:szCs w:val="24"/>
          <w:lang w:bidi="ar-SA"/>
        </w:rPr>
        <w:t>ку</w:t>
      </w:r>
      <w:r w:rsidR="00C02F84" w:rsidRPr="00DE46BC">
        <w:rPr>
          <w:rFonts w:ascii="Times New Roman" w:eastAsia="Calibri" w:hAnsi="Times New Roman" w:cs="Times New Roman"/>
          <w:color w:val="000000"/>
          <w:sz w:val="24"/>
          <w:szCs w:val="24"/>
          <w:lang w:bidi="ar-SA"/>
        </w:rPr>
        <w:t xml:space="preserve"> </w:t>
      </w:r>
      <w:r w:rsidRPr="00DE46BC">
        <w:rPr>
          <w:rFonts w:ascii="Times New Roman" w:eastAsia="Calibri" w:hAnsi="Times New Roman" w:cs="Times New Roman"/>
          <w:color w:val="000000"/>
          <w:sz w:val="24"/>
          <w:szCs w:val="24"/>
          <w:lang w:bidi="ar-SA"/>
        </w:rPr>
        <w:t>Здобувача освіти;</w:t>
      </w:r>
    </w:p>
    <w:p w14:paraId="330CF227" w14:textId="77777777" w:rsidR="00DE46BC" w:rsidRPr="00DE46BC" w:rsidRDefault="00DE46BC" w:rsidP="00AD7762">
      <w:pPr>
        <w:widowControl w:val="0"/>
        <w:numPr>
          <w:ilvl w:val="0"/>
          <w:numId w:val="19"/>
        </w:numPr>
        <w:tabs>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 xml:space="preserve">отримання соціальних та психолого-педагогічних послуг як особа, яка постраждала від </w:t>
      </w:r>
      <w:proofErr w:type="spellStart"/>
      <w:r w:rsidRPr="00DE46BC">
        <w:rPr>
          <w:rFonts w:ascii="Times New Roman" w:eastAsia="Calibri" w:hAnsi="Times New Roman" w:cs="Times New Roman"/>
          <w:color w:val="000000"/>
          <w:sz w:val="24"/>
          <w:szCs w:val="24"/>
          <w:lang w:bidi="ar-SA"/>
        </w:rPr>
        <w:t>булінгу</w:t>
      </w:r>
      <w:proofErr w:type="spellEnd"/>
      <w:r w:rsidRPr="00DE46BC">
        <w:rPr>
          <w:rFonts w:ascii="Times New Roman" w:eastAsia="Calibri" w:hAnsi="Times New Roman" w:cs="Times New Roman"/>
          <w:color w:val="000000"/>
          <w:sz w:val="24"/>
          <w:szCs w:val="24"/>
          <w:lang w:bidi="ar-SA"/>
        </w:rPr>
        <w:t xml:space="preserve"> (цькування), стала його свідком або вчинила </w:t>
      </w:r>
      <w:proofErr w:type="spellStart"/>
      <w:r w:rsidRPr="00DE46BC">
        <w:rPr>
          <w:rFonts w:ascii="Times New Roman" w:eastAsia="Calibri" w:hAnsi="Times New Roman" w:cs="Times New Roman"/>
          <w:color w:val="000000"/>
          <w:sz w:val="24"/>
          <w:szCs w:val="24"/>
          <w:lang w:bidi="ar-SA"/>
        </w:rPr>
        <w:t>булінг</w:t>
      </w:r>
      <w:proofErr w:type="spellEnd"/>
      <w:r w:rsidRPr="00DE46BC">
        <w:rPr>
          <w:rFonts w:ascii="Times New Roman" w:eastAsia="Calibri" w:hAnsi="Times New Roman" w:cs="Times New Roman"/>
          <w:color w:val="000000"/>
          <w:sz w:val="24"/>
          <w:szCs w:val="24"/>
          <w:lang w:bidi="ar-SA"/>
        </w:rPr>
        <w:t xml:space="preserve"> (цькування);</w:t>
      </w:r>
    </w:p>
    <w:p w14:paraId="12B28B87" w14:textId="6302AB17" w:rsidR="00DE46BC" w:rsidRDefault="00DE46BC" w:rsidP="00AD7762">
      <w:pPr>
        <w:widowControl w:val="0"/>
        <w:numPr>
          <w:ilvl w:val="0"/>
          <w:numId w:val="19"/>
        </w:numPr>
        <w:tabs>
          <w:tab w:val="left" w:pos="709"/>
        </w:tabs>
        <w:spacing w:after="0"/>
        <w:ind w:left="0" w:firstLine="567"/>
        <w:jc w:val="both"/>
        <w:rPr>
          <w:rFonts w:ascii="Times New Roman" w:eastAsia="Calibri" w:hAnsi="Times New Roman" w:cs="Times New Roman"/>
          <w:color w:val="000000"/>
          <w:sz w:val="24"/>
          <w:szCs w:val="24"/>
          <w:lang w:bidi="ar-SA"/>
        </w:rPr>
      </w:pPr>
      <w:r w:rsidRPr="00DE46BC">
        <w:rPr>
          <w:rFonts w:ascii="Times New Roman" w:eastAsia="Calibri" w:hAnsi="Times New Roman" w:cs="Times New Roman"/>
          <w:color w:val="000000"/>
          <w:sz w:val="24"/>
          <w:szCs w:val="24"/>
          <w:lang w:bidi="ar-SA"/>
        </w:rPr>
        <w:t xml:space="preserve">користування бібліотекою, навчальною, культурною, </w:t>
      </w:r>
      <w:r w:rsidR="00C02F84" w:rsidRPr="008A7BC0">
        <w:rPr>
          <w:rFonts w:ascii="Times New Roman" w:eastAsia="Calibri" w:hAnsi="Times New Roman" w:cs="Times New Roman"/>
          <w:color w:val="000000"/>
          <w:sz w:val="24"/>
          <w:szCs w:val="24"/>
          <w:lang w:bidi="ar-SA"/>
        </w:rPr>
        <w:t>науковою,</w:t>
      </w:r>
      <w:r w:rsidR="00C02F84">
        <w:rPr>
          <w:rFonts w:ascii="Times New Roman" w:eastAsia="Calibri" w:hAnsi="Times New Roman" w:cs="Times New Roman"/>
          <w:color w:val="000000"/>
          <w:sz w:val="24"/>
          <w:szCs w:val="24"/>
          <w:lang w:bidi="ar-SA"/>
        </w:rPr>
        <w:t xml:space="preserve"> </w:t>
      </w:r>
      <w:r w:rsidRPr="00DE46BC">
        <w:rPr>
          <w:rFonts w:ascii="Times New Roman" w:eastAsia="Calibri" w:hAnsi="Times New Roman" w:cs="Times New Roman"/>
          <w:color w:val="000000"/>
          <w:sz w:val="24"/>
          <w:szCs w:val="24"/>
          <w:lang w:bidi="ar-SA"/>
        </w:rPr>
        <w:t xml:space="preserve">спортивною, оздоровчою інфраструктурою </w:t>
      </w:r>
      <w:r w:rsidR="006246ED">
        <w:rPr>
          <w:rFonts w:ascii="Times New Roman" w:eastAsia="Calibri" w:hAnsi="Times New Roman" w:cs="Times New Roman"/>
          <w:color w:val="000000"/>
          <w:sz w:val="24"/>
          <w:szCs w:val="24"/>
          <w:lang w:bidi="ar-SA"/>
        </w:rPr>
        <w:t>Заклад</w:t>
      </w:r>
      <w:r w:rsidRPr="00DE46BC">
        <w:rPr>
          <w:rFonts w:ascii="Times New Roman" w:eastAsia="Calibri" w:hAnsi="Times New Roman" w:cs="Times New Roman"/>
          <w:color w:val="000000"/>
          <w:sz w:val="24"/>
          <w:szCs w:val="24"/>
          <w:lang w:bidi="ar-SA"/>
        </w:rPr>
        <w:t xml:space="preserve">у та послугами його структурних підрозділів у порядку, встановленому </w:t>
      </w:r>
      <w:r w:rsidR="006246ED">
        <w:rPr>
          <w:rFonts w:ascii="Times New Roman" w:eastAsia="Calibri" w:hAnsi="Times New Roman" w:cs="Times New Roman"/>
          <w:color w:val="000000"/>
          <w:sz w:val="24"/>
          <w:szCs w:val="24"/>
          <w:lang w:bidi="ar-SA"/>
        </w:rPr>
        <w:t>Заклад</w:t>
      </w:r>
      <w:r w:rsidRPr="00DE46BC">
        <w:rPr>
          <w:rFonts w:ascii="Times New Roman" w:eastAsia="Calibri" w:hAnsi="Times New Roman" w:cs="Times New Roman"/>
          <w:color w:val="000000"/>
          <w:sz w:val="24"/>
          <w:szCs w:val="24"/>
          <w:lang w:bidi="ar-SA"/>
        </w:rPr>
        <w:t>ом відповідно до спеціальних законів;</w:t>
      </w:r>
    </w:p>
    <w:p w14:paraId="2813A61C" w14:textId="318CFD86" w:rsidR="00C02F84" w:rsidRPr="00C02F84" w:rsidRDefault="00C02F84" w:rsidP="00AD7762">
      <w:pPr>
        <w:widowControl w:val="0"/>
        <w:numPr>
          <w:ilvl w:val="0"/>
          <w:numId w:val="19"/>
        </w:numPr>
        <w:tabs>
          <w:tab w:val="left" w:pos="709"/>
          <w:tab w:val="left" w:pos="851"/>
        </w:tabs>
        <w:spacing w:after="0"/>
        <w:ind w:left="0"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здоровий спосіб життя;</w:t>
      </w:r>
    </w:p>
    <w:p w14:paraId="60B8AFA5" w14:textId="263DB316" w:rsidR="00874A79" w:rsidRPr="008A7BC0" w:rsidRDefault="00C02F84" w:rsidP="00AD7762">
      <w:pPr>
        <w:widowControl w:val="0"/>
        <w:numPr>
          <w:ilvl w:val="0"/>
          <w:numId w:val="19"/>
        </w:numPr>
        <w:tabs>
          <w:tab w:val="left" w:pos="709"/>
          <w:tab w:val="left" w:pos="851"/>
        </w:tabs>
        <w:spacing w:after="0"/>
        <w:ind w:left="0"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справедливе та об’єктивне оцінювання результатів навчання, перегляд результатів оцінювання навчальних досягнень з усіх предметів інваріантної та варіативної частини;</w:t>
      </w:r>
    </w:p>
    <w:p w14:paraId="6A7E02FF" w14:textId="77777777"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доступ до інформаційних ресурсів і комунікацій, що використовуються в освітньому процесі та науковій діяльності;</w:t>
      </w:r>
    </w:p>
    <w:p w14:paraId="7F45F33C" w14:textId="77777777"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участь у різних видах науково-практичної діяльності, конференціях, олімпіадах, виставках, конкурсах тощо;</w:t>
      </w:r>
    </w:p>
    <w:p w14:paraId="399135A4" w14:textId="2A8D2D11"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особисту або через своїх законних представників участь у громадському самоврядуванні та управлінні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ом ;</w:t>
      </w:r>
    </w:p>
    <w:p w14:paraId="12C39D56" w14:textId="77777777"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вільне вираження поглядів, перекон</w:t>
      </w:r>
      <w:bookmarkStart w:id="44" w:name="BM3rdcrjn"/>
      <w:bookmarkEnd w:id="44"/>
      <w:r w:rsidRPr="008A7BC0">
        <w:rPr>
          <w:rFonts w:ascii="Times New Roman" w:eastAsia="Calibri" w:hAnsi="Times New Roman" w:cs="Times New Roman"/>
          <w:color w:val="000000"/>
          <w:sz w:val="24"/>
          <w:szCs w:val="24"/>
          <w:lang w:bidi="ar-SA"/>
        </w:rPr>
        <w:t>ань;</w:t>
      </w:r>
    </w:p>
    <w:p w14:paraId="7577AE07" w14:textId="77777777"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інші необхідні умови для здобуття освіти;</w:t>
      </w:r>
    </w:p>
    <w:p w14:paraId="0B5C2ED1" w14:textId="07FE883D" w:rsidR="008A7BC0" w:rsidRPr="008A7BC0" w:rsidRDefault="008A7BC0" w:rsidP="00AD7762">
      <w:pPr>
        <w:widowControl w:val="0"/>
        <w:numPr>
          <w:ilvl w:val="0"/>
          <w:numId w:val="16"/>
        </w:numPr>
        <w:tabs>
          <w:tab w:val="left" w:pos="709"/>
          <w:tab w:val="left" w:pos="851"/>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інші права, </w:t>
      </w:r>
      <w:bookmarkStart w:id="45" w:name="_Hlk77942969"/>
      <w:r w:rsidR="00C8488C">
        <w:rPr>
          <w:rFonts w:ascii="Times New Roman" w:eastAsia="Calibri" w:hAnsi="Times New Roman" w:cs="Times New Roman"/>
          <w:color w:val="000000"/>
          <w:sz w:val="24"/>
          <w:szCs w:val="24"/>
          <w:lang w:bidi="ar-SA"/>
        </w:rPr>
        <w:t xml:space="preserve">які випливають із </w:t>
      </w:r>
      <w:r w:rsidRPr="008A7BC0">
        <w:rPr>
          <w:rFonts w:ascii="Times New Roman" w:eastAsia="Calibri" w:hAnsi="Times New Roman" w:cs="Times New Roman"/>
          <w:color w:val="000000"/>
          <w:sz w:val="24"/>
          <w:szCs w:val="24"/>
          <w:lang w:bidi="ar-SA"/>
        </w:rPr>
        <w:t>передбачен</w:t>
      </w:r>
      <w:r w:rsidR="00C8488C">
        <w:rPr>
          <w:rFonts w:ascii="Times New Roman" w:eastAsia="Calibri" w:hAnsi="Times New Roman" w:cs="Times New Roman"/>
          <w:color w:val="000000"/>
          <w:sz w:val="24"/>
          <w:szCs w:val="24"/>
          <w:lang w:bidi="ar-SA"/>
        </w:rPr>
        <w:t>их</w:t>
      </w:r>
      <w:r w:rsidRPr="008A7BC0">
        <w:rPr>
          <w:rFonts w:ascii="Times New Roman" w:eastAsia="Calibri" w:hAnsi="Times New Roman" w:cs="Times New Roman"/>
          <w:color w:val="000000"/>
          <w:sz w:val="24"/>
          <w:szCs w:val="24"/>
          <w:lang w:bidi="ar-SA"/>
        </w:rPr>
        <w:t xml:space="preserve"> цим Статутом</w:t>
      </w:r>
      <w:r w:rsidR="00C8488C">
        <w:rPr>
          <w:rFonts w:ascii="Times New Roman" w:eastAsia="Calibri" w:hAnsi="Times New Roman" w:cs="Times New Roman"/>
          <w:color w:val="000000"/>
          <w:sz w:val="24"/>
          <w:szCs w:val="24"/>
          <w:lang w:bidi="ar-SA"/>
        </w:rPr>
        <w:t xml:space="preserve"> норм</w:t>
      </w:r>
      <w:r w:rsidRPr="008A7BC0">
        <w:rPr>
          <w:rFonts w:ascii="Times New Roman" w:eastAsia="Calibri" w:hAnsi="Times New Roman" w:cs="Times New Roman"/>
          <w:color w:val="000000"/>
          <w:sz w:val="24"/>
          <w:szCs w:val="24"/>
          <w:lang w:bidi="ar-SA"/>
        </w:rPr>
        <w:t xml:space="preserve">, </w:t>
      </w:r>
      <w:r w:rsidR="00C02F84">
        <w:rPr>
          <w:rFonts w:ascii="Times New Roman" w:eastAsia="Calibri" w:hAnsi="Times New Roman" w:cs="Times New Roman"/>
          <w:color w:val="000000"/>
          <w:sz w:val="24"/>
          <w:szCs w:val="24"/>
          <w:lang w:bidi="ar-SA"/>
        </w:rPr>
        <w:t xml:space="preserve">передбачені </w:t>
      </w:r>
      <w:r w:rsidRPr="008A7BC0">
        <w:rPr>
          <w:rFonts w:ascii="Times New Roman" w:eastAsia="Calibri" w:hAnsi="Times New Roman" w:cs="Times New Roman"/>
          <w:color w:val="000000"/>
          <w:sz w:val="24"/>
          <w:szCs w:val="24"/>
          <w:lang w:bidi="ar-SA"/>
        </w:rPr>
        <w:t>нормами чинного законодавства</w:t>
      </w:r>
      <w:bookmarkEnd w:id="45"/>
      <w:r w:rsidRPr="008A7BC0">
        <w:rPr>
          <w:rFonts w:ascii="Times New Roman" w:eastAsia="Calibri" w:hAnsi="Times New Roman" w:cs="Times New Roman"/>
          <w:color w:val="000000"/>
          <w:sz w:val="24"/>
          <w:szCs w:val="24"/>
          <w:lang w:bidi="ar-SA"/>
        </w:rPr>
        <w:t>.</w:t>
      </w:r>
    </w:p>
    <w:p w14:paraId="6A7CCD88" w14:textId="2F4BAE28" w:rsidR="008A7BC0" w:rsidRPr="008A7BC0" w:rsidRDefault="00AD7762" w:rsidP="00C02F84">
      <w:pPr>
        <w:widowControl w:val="0"/>
        <w:tabs>
          <w:tab w:val="left" w:pos="0"/>
          <w:tab w:val="left" w:pos="113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41318F">
        <w:rPr>
          <w:rFonts w:ascii="Times New Roman" w:eastAsia="Calibri" w:hAnsi="Times New Roman" w:cs="Times New Roman"/>
          <w:color w:val="000000"/>
          <w:sz w:val="24"/>
          <w:szCs w:val="24"/>
          <w:lang w:bidi="ar-SA"/>
        </w:rPr>
        <w:t>2</w:t>
      </w:r>
      <w:r w:rsidR="008A7BC0" w:rsidRPr="008A7BC0">
        <w:rPr>
          <w:rFonts w:ascii="Times New Roman" w:eastAsia="Calibri" w:hAnsi="Times New Roman" w:cs="Times New Roman"/>
          <w:color w:val="000000"/>
          <w:sz w:val="24"/>
          <w:szCs w:val="24"/>
          <w:lang w:bidi="ar-SA"/>
        </w:rPr>
        <w:t>.</w:t>
      </w:r>
      <w:r w:rsidR="0041318F">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 xml:space="preserve">. Здобувачі освіти </w:t>
      </w:r>
      <w:r w:rsidR="007052A4" w:rsidRPr="007052A4">
        <w:rPr>
          <w:rFonts w:ascii="Times New Roman" w:eastAsia="Calibri" w:hAnsi="Times New Roman" w:cs="Times New Roman"/>
          <w:color w:val="000000"/>
          <w:sz w:val="24"/>
          <w:szCs w:val="24"/>
          <w:lang w:bidi="ar-SA"/>
        </w:rPr>
        <w:t xml:space="preserve">Підрозділу </w:t>
      </w:r>
      <w:r w:rsidR="002D11E7">
        <w:rPr>
          <w:rFonts w:ascii="Times New Roman" w:eastAsia="Calibri" w:hAnsi="Times New Roman" w:cs="Times New Roman"/>
          <w:color w:val="000000"/>
          <w:sz w:val="24"/>
          <w:szCs w:val="24"/>
          <w:lang w:bidi="ar-SA"/>
        </w:rPr>
        <w:t>середньої</w:t>
      </w:r>
      <w:r w:rsidR="007052A4" w:rsidRPr="007052A4">
        <w:rPr>
          <w:rFonts w:ascii="Times New Roman" w:eastAsia="Calibri" w:hAnsi="Times New Roman" w:cs="Times New Roman"/>
          <w:color w:val="000000"/>
          <w:sz w:val="24"/>
          <w:szCs w:val="24"/>
          <w:lang w:bidi="ar-SA"/>
        </w:rPr>
        <w:t xml:space="preserve"> освіти</w:t>
      </w:r>
      <w:r w:rsidR="008A7BC0" w:rsidRPr="008A7BC0">
        <w:rPr>
          <w:rFonts w:ascii="Times New Roman" w:eastAsia="Calibri" w:hAnsi="Times New Roman" w:cs="Times New Roman"/>
          <w:color w:val="000000"/>
          <w:sz w:val="24"/>
          <w:szCs w:val="24"/>
          <w:lang w:bidi="ar-SA"/>
        </w:rPr>
        <w:t xml:space="preserve"> зобов’язані:</w:t>
      </w:r>
    </w:p>
    <w:p w14:paraId="50E5D0CB" w14:textId="77777777" w:rsidR="008A7BC0" w:rsidRPr="008A7BC0" w:rsidRDefault="008A7BC0" w:rsidP="00C02F84">
      <w:pPr>
        <w:widowControl w:val="0"/>
        <w:numPr>
          <w:ilvl w:val="0"/>
          <w:numId w:val="16"/>
        </w:numPr>
        <w:tabs>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виконувати вимоги освітньої програми (індивідуального навчального плану), дотримуватис</w:t>
      </w:r>
      <w:r w:rsidRPr="008A7BC0">
        <w:rPr>
          <w:rFonts w:ascii="Times New Roman" w:eastAsia="Calibri" w:hAnsi="Times New Roman" w:cs="Times New Roman"/>
          <w:sz w:val="24"/>
          <w:szCs w:val="24"/>
          <w:lang w:bidi="ar-SA"/>
        </w:rPr>
        <w:t>я</w:t>
      </w:r>
      <w:r w:rsidRPr="008A7BC0">
        <w:rPr>
          <w:rFonts w:ascii="Times New Roman" w:eastAsia="Calibri" w:hAnsi="Times New Roman" w:cs="Times New Roman"/>
          <w:color w:val="000000"/>
          <w:sz w:val="24"/>
          <w:szCs w:val="24"/>
          <w:lang w:bidi="ar-SA"/>
        </w:rPr>
        <w:t xml:space="preserve"> принципу академічної доброчесності та досягати результатів навчання, передбачених Державними стандартами освіти;</w:t>
      </w:r>
    </w:p>
    <w:p w14:paraId="1B87D54A" w14:textId="6C84E906" w:rsidR="008A7BC0" w:rsidRPr="008A7BC0" w:rsidRDefault="008A7BC0" w:rsidP="00C02F84">
      <w:pPr>
        <w:widowControl w:val="0"/>
        <w:numPr>
          <w:ilvl w:val="0"/>
          <w:numId w:val="16"/>
        </w:numPr>
        <w:tabs>
          <w:tab w:val="left" w:pos="284"/>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дотримуватис</w:t>
      </w:r>
      <w:r w:rsidRPr="008A7BC0">
        <w:rPr>
          <w:rFonts w:ascii="Times New Roman" w:eastAsia="Calibri" w:hAnsi="Times New Roman" w:cs="Times New Roman"/>
          <w:sz w:val="24"/>
          <w:szCs w:val="24"/>
          <w:lang w:bidi="ar-SA"/>
        </w:rPr>
        <w:t>я</w:t>
      </w:r>
      <w:r w:rsidRPr="008A7BC0">
        <w:rPr>
          <w:rFonts w:ascii="Times New Roman" w:eastAsia="Calibri" w:hAnsi="Times New Roman" w:cs="Times New Roman"/>
          <w:color w:val="000000"/>
          <w:sz w:val="24"/>
          <w:szCs w:val="24"/>
          <w:lang w:bidi="ar-SA"/>
        </w:rPr>
        <w:t xml:space="preserve"> вимог Статуту, </w:t>
      </w:r>
      <w:r w:rsidR="00C02F84">
        <w:rPr>
          <w:rFonts w:ascii="Times New Roman" w:eastAsia="Calibri" w:hAnsi="Times New Roman" w:cs="Times New Roman"/>
          <w:color w:val="000000"/>
          <w:sz w:val="24"/>
          <w:szCs w:val="24"/>
          <w:lang w:bidi="ar-SA"/>
        </w:rPr>
        <w:t xml:space="preserve">правил поведінки для Здобувачів освіти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 xml:space="preserve">у; </w:t>
      </w:r>
    </w:p>
    <w:p w14:paraId="450E2DAE" w14:textId="0C64F60C" w:rsidR="008A7BC0" w:rsidRPr="008A7BC0" w:rsidRDefault="008A7BC0" w:rsidP="00C02F84">
      <w:pPr>
        <w:widowControl w:val="0"/>
        <w:numPr>
          <w:ilvl w:val="0"/>
          <w:numId w:val="16"/>
        </w:numPr>
        <w:tabs>
          <w:tab w:val="left" w:pos="284"/>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поважати гідність, права, свободи та законні інтереси всіх </w:t>
      </w:r>
      <w:r w:rsidR="00C02F84">
        <w:rPr>
          <w:rFonts w:ascii="Times New Roman" w:eastAsia="Calibri" w:hAnsi="Times New Roman" w:cs="Times New Roman"/>
          <w:color w:val="000000"/>
          <w:sz w:val="24"/>
          <w:szCs w:val="24"/>
          <w:lang w:bidi="ar-SA"/>
        </w:rPr>
        <w:t>у</w:t>
      </w:r>
      <w:r w:rsidRPr="008A7BC0">
        <w:rPr>
          <w:rFonts w:ascii="Times New Roman" w:eastAsia="Calibri" w:hAnsi="Times New Roman" w:cs="Times New Roman"/>
          <w:color w:val="000000"/>
          <w:sz w:val="24"/>
          <w:szCs w:val="24"/>
          <w:lang w:bidi="ar-SA"/>
        </w:rPr>
        <w:t>часників освітнього процесу, дотримуватись етичних норм;</w:t>
      </w:r>
    </w:p>
    <w:p w14:paraId="4BFB5616" w14:textId="77777777" w:rsidR="008A7BC0" w:rsidRPr="008A7BC0" w:rsidRDefault="008A7BC0" w:rsidP="00C02F84">
      <w:pPr>
        <w:widowControl w:val="0"/>
        <w:numPr>
          <w:ilvl w:val="0"/>
          <w:numId w:val="16"/>
        </w:numPr>
        <w:tabs>
          <w:tab w:val="left" w:pos="284"/>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відповідально </w:t>
      </w:r>
      <w:r w:rsidRPr="008A7BC0">
        <w:rPr>
          <w:rFonts w:ascii="Times New Roman" w:eastAsia="Calibri" w:hAnsi="Times New Roman" w:cs="Times New Roman"/>
          <w:sz w:val="24"/>
          <w:szCs w:val="24"/>
          <w:lang w:bidi="ar-SA"/>
        </w:rPr>
        <w:t>і</w:t>
      </w:r>
      <w:r w:rsidRPr="008A7BC0">
        <w:rPr>
          <w:rFonts w:ascii="Times New Roman" w:eastAsia="Calibri" w:hAnsi="Times New Roman" w:cs="Times New Roman"/>
          <w:color w:val="000000"/>
          <w:sz w:val="24"/>
          <w:szCs w:val="24"/>
          <w:lang w:bidi="ar-SA"/>
        </w:rPr>
        <w:t xml:space="preserve"> дбайливо ставитися до власного здоров’я, здоров’я оточуючих, довкілля;</w:t>
      </w:r>
    </w:p>
    <w:p w14:paraId="042256B9" w14:textId="26D4EC94" w:rsidR="008A7BC0" w:rsidRPr="008A7BC0" w:rsidRDefault="008A7BC0" w:rsidP="00C02F84">
      <w:pPr>
        <w:widowControl w:val="0"/>
        <w:numPr>
          <w:ilvl w:val="0"/>
          <w:numId w:val="16"/>
        </w:numPr>
        <w:tabs>
          <w:tab w:val="left" w:pos="284"/>
          <w:tab w:val="left" w:pos="519"/>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sz w:val="24"/>
          <w:szCs w:val="24"/>
          <w:lang w:bidi="ar-SA"/>
        </w:rPr>
        <w:t>дбайливо</w:t>
      </w:r>
      <w:r w:rsidRPr="008A7BC0">
        <w:rPr>
          <w:rFonts w:ascii="Times New Roman" w:eastAsia="Calibri" w:hAnsi="Times New Roman" w:cs="Times New Roman"/>
          <w:color w:val="000000"/>
          <w:sz w:val="24"/>
          <w:szCs w:val="24"/>
          <w:lang w:bidi="ar-SA"/>
        </w:rPr>
        <w:t xml:space="preserve"> ставитис</w:t>
      </w:r>
      <w:r w:rsidRPr="008A7BC0">
        <w:rPr>
          <w:rFonts w:ascii="Times New Roman" w:eastAsia="Calibri" w:hAnsi="Times New Roman" w:cs="Times New Roman"/>
          <w:sz w:val="24"/>
          <w:szCs w:val="24"/>
          <w:lang w:bidi="ar-SA"/>
        </w:rPr>
        <w:t>я</w:t>
      </w:r>
      <w:r w:rsidRPr="008A7BC0">
        <w:rPr>
          <w:rFonts w:ascii="Times New Roman" w:eastAsia="Calibri" w:hAnsi="Times New Roman" w:cs="Times New Roman"/>
          <w:color w:val="000000"/>
          <w:sz w:val="24"/>
          <w:szCs w:val="24"/>
          <w:lang w:bidi="ar-SA"/>
        </w:rPr>
        <w:t xml:space="preserve"> до державного, громадського майна</w:t>
      </w:r>
      <w:r w:rsidR="00C02F84">
        <w:rPr>
          <w:rFonts w:ascii="Times New Roman" w:eastAsia="Calibri" w:hAnsi="Times New Roman" w:cs="Times New Roman"/>
          <w:color w:val="000000"/>
          <w:sz w:val="24"/>
          <w:szCs w:val="24"/>
          <w:lang w:bidi="ar-SA"/>
        </w:rPr>
        <w:t xml:space="preserve">, майна </w:t>
      </w:r>
      <w:r w:rsidR="006246ED">
        <w:rPr>
          <w:rFonts w:ascii="Times New Roman" w:eastAsia="Calibri" w:hAnsi="Times New Roman" w:cs="Times New Roman"/>
          <w:color w:val="000000"/>
          <w:sz w:val="24"/>
          <w:szCs w:val="24"/>
          <w:lang w:bidi="ar-SA"/>
        </w:rPr>
        <w:t>Заклад</w:t>
      </w:r>
      <w:r w:rsidR="00C02F84">
        <w:rPr>
          <w:rFonts w:ascii="Times New Roman" w:eastAsia="Calibri" w:hAnsi="Times New Roman" w:cs="Times New Roman"/>
          <w:color w:val="000000"/>
          <w:sz w:val="24"/>
          <w:szCs w:val="24"/>
          <w:lang w:bidi="ar-SA"/>
        </w:rPr>
        <w:t>у</w:t>
      </w:r>
      <w:r w:rsidRPr="008A7BC0">
        <w:rPr>
          <w:rFonts w:ascii="Times New Roman" w:eastAsia="Calibri" w:hAnsi="Times New Roman" w:cs="Times New Roman"/>
          <w:color w:val="000000"/>
          <w:sz w:val="24"/>
          <w:szCs w:val="24"/>
          <w:lang w:bidi="ar-SA"/>
        </w:rPr>
        <w:t>;</w:t>
      </w:r>
    </w:p>
    <w:p w14:paraId="3465AAAF" w14:textId="77777777" w:rsidR="008A7BC0" w:rsidRPr="008A7BC0" w:rsidRDefault="008A7BC0" w:rsidP="00C02F84">
      <w:pPr>
        <w:widowControl w:val="0"/>
        <w:numPr>
          <w:ilvl w:val="0"/>
          <w:numId w:val="16"/>
        </w:numPr>
        <w:tabs>
          <w:tab w:val="left" w:pos="284"/>
          <w:tab w:val="left" w:pos="519"/>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брати посильну участь у різних видах трудової діяльності, що не заборонені </w:t>
      </w:r>
      <w:r w:rsidRPr="008A7BC0">
        <w:rPr>
          <w:rFonts w:ascii="Times New Roman" w:eastAsia="Calibri" w:hAnsi="Times New Roman" w:cs="Times New Roman"/>
          <w:color w:val="000000"/>
          <w:sz w:val="24"/>
          <w:szCs w:val="24"/>
          <w:lang w:bidi="ar-SA"/>
        </w:rPr>
        <w:lastRenderedPageBreak/>
        <w:t>чинним законодавством;</w:t>
      </w:r>
    </w:p>
    <w:p w14:paraId="3B51CD3F" w14:textId="77777777" w:rsidR="008A7BC0" w:rsidRPr="008A7BC0" w:rsidRDefault="008A7BC0" w:rsidP="00C02F84">
      <w:pPr>
        <w:widowControl w:val="0"/>
        <w:numPr>
          <w:ilvl w:val="0"/>
          <w:numId w:val="16"/>
        </w:numPr>
        <w:tabs>
          <w:tab w:val="left" w:pos="284"/>
          <w:tab w:val="left" w:pos="519"/>
          <w:tab w:val="left" w:pos="709"/>
        </w:tabs>
        <w:spacing w:after="0"/>
        <w:ind w:firstLine="567"/>
        <w:jc w:val="both"/>
        <w:rPr>
          <w:rFonts w:ascii="Times New Roman" w:eastAsia="Calibri" w:hAnsi="Times New Roman" w:cs="Times New Roman"/>
          <w:sz w:val="24"/>
          <w:szCs w:val="24"/>
          <w:lang w:bidi="ar-SA"/>
        </w:rPr>
      </w:pPr>
      <w:bookmarkStart w:id="46" w:name="BM26in1rg"/>
      <w:bookmarkEnd w:id="46"/>
      <w:r w:rsidRPr="008A7BC0">
        <w:rPr>
          <w:rFonts w:ascii="Times New Roman" w:eastAsia="Calibri" w:hAnsi="Times New Roman" w:cs="Times New Roman"/>
          <w:color w:val="000000"/>
          <w:sz w:val="24"/>
          <w:szCs w:val="24"/>
          <w:lang w:bidi="ar-SA"/>
        </w:rPr>
        <w:t>дотримуватися правил особистої гігієни;</w:t>
      </w:r>
    </w:p>
    <w:p w14:paraId="4C3BC347" w14:textId="2FC02F4C" w:rsidR="008A7BC0" w:rsidRPr="00C855F6" w:rsidRDefault="008A7BC0" w:rsidP="00C02F84">
      <w:pPr>
        <w:widowControl w:val="0"/>
        <w:numPr>
          <w:ilvl w:val="0"/>
          <w:numId w:val="16"/>
        </w:numPr>
        <w:tabs>
          <w:tab w:val="left" w:pos="284"/>
          <w:tab w:val="left" w:pos="709"/>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інші обов’язки, </w:t>
      </w:r>
      <w:r w:rsidR="00C02F84" w:rsidRPr="00C02F84">
        <w:rPr>
          <w:rFonts w:ascii="Times New Roman" w:eastAsia="Calibri" w:hAnsi="Times New Roman" w:cs="Times New Roman"/>
          <w:color w:val="000000"/>
          <w:sz w:val="24"/>
          <w:szCs w:val="24"/>
          <w:lang w:bidi="ar-SA"/>
        </w:rPr>
        <w:t>які випливають із передбачених цим Статутом норм, передбачені нормами чинного законодавства</w:t>
      </w:r>
      <w:r w:rsidRPr="008A7BC0">
        <w:rPr>
          <w:rFonts w:ascii="Times New Roman" w:eastAsia="Calibri" w:hAnsi="Times New Roman" w:cs="Times New Roman"/>
          <w:color w:val="000000"/>
          <w:sz w:val="24"/>
          <w:szCs w:val="24"/>
          <w:lang w:bidi="ar-SA"/>
        </w:rPr>
        <w:t>.</w:t>
      </w:r>
    </w:p>
    <w:p w14:paraId="113A3EAA" w14:textId="6CC9C90E" w:rsidR="00C855F6" w:rsidRPr="00C855F6" w:rsidRDefault="00AD7762" w:rsidP="00C855F6">
      <w:pPr>
        <w:widowControl w:val="0"/>
        <w:tabs>
          <w:tab w:val="left" w:pos="1134"/>
        </w:tabs>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8</w:t>
      </w:r>
      <w:r w:rsidR="00C855F6" w:rsidRPr="00C855F6">
        <w:rPr>
          <w:rFonts w:ascii="Times New Roman" w:eastAsia="Calibri" w:hAnsi="Times New Roman" w:cs="Times New Roman"/>
          <w:sz w:val="24"/>
          <w:szCs w:val="24"/>
          <w:lang w:bidi="ar-SA"/>
        </w:rPr>
        <w:t>.</w:t>
      </w:r>
      <w:r w:rsidR="00C855F6">
        <w:rPr>
          <w:rFonts w:ascii="Times New Roman" w:eastAsia="Calibri" w:hAnsi="Times New Roman" w:cs="Times New Roman"/>
          <w:sz w:val="24"/>
          <w:szCs w:val="24"/>
          <w:lang w:bidi="ar-SA"/>
        </w:rPr>
        <w:t>2</w:t>
      </w:r>
      <w:r w:rsidR="00C855F6" w:rsidRPr="00C855F6">
        <w:rPr>
          <w:rFonts w:ascii="Times New Roman" w:eastAsia="Calibri" w:hAnsi="Times New Roman" w:cs="Times New Roman"/>
          <w:sz w:val="24"/>
          <w:szCs w:val="24"/>
          <w:lang w:bidi="ar-SA"/>
        </w:rPr>
        <w:t>.</w:t>
      </w:r>
      <w:r w:rsidR="00C855F6">
        <w:rPr>
          <w:rFonts w:ascii="Times New Roman" w:eastAsia="Calibri" w:hAnsi="Times New Roman" w:cs="Times New Roman"/>
          <w:sz w:val="24"/>
          <w:szCs w:val="24"/>
          <w:lang w:bidi="ar-SA"/>
        </w:rPr>
        <w:t>4</w:t>
      </w:r>
      <w:r w:rsidR="00C855F6" w:rsidRPr="00C855F6">
        <w:rPr>
          <w:rFonts w:ascii="Times New Roman" w:eastAsia="Calibri" w:hAnsi="Times New Roman" w:cs="Times New Roman"/>
          <w:sz w:val="24"/>
          <w:szCs w:val="24"/>
          <w:lang w:bidi="ar-SA"/>
        </w:rPr>
        <w:t>.</w:t>
      </w:r>
      <w:r w:rsidR="00C855F6" w:rsidRPr="00C855F6">
        <w:rPr>
          <w:rFonts w:ascii="Times New Roman" w:eastAsia="Calibri" w:hAnsi="Times New Roman" w:cs="Times New Roman"/>
          <w:sz w:val="24"/>
          <w:szCs w:val="24"/>
          <w:lang w:bidi="ar-SA"/>
        </w:rPr>
        <w:tab/>
      </w:r>
      <w:r w:rsidR="006246ED">
        <w:rPr>
          <w:rFonts w:ascii="Times New Roman" w:eastAsia="Calibri" w:hAnsi="Times New Roman" w:cs="Times New Roman"/>
          <w:sz w:val="24"/>
          <w:szCs w:val="24"/>
          <w:lang w:bidi="ar-SA"/>
        </w:rPr>
        <w:t>Заклад</w:t>
      </w:r>
      <w:r w:rsidR="00C855F6" w:rsidRPr="00C855F6">
        <w:rPr>
          <w:rFonts w:ascii="Times New Roman" w:eastAsia="Calibri" w:hAnsi="Times New Roman" w:cs="Times New Roman"/>
          <w:sz w:val="24"/>
          <w:szCs w:val="24"/>
          <w:lang w:bidi="ar-SA"/>
        </w:rPr>
        <w:t xml:space="preserve"> в межах своїх можливостей зобов’язується вживати необхідних заходів для забезпечення прав Здобувачів освіти, які надаються ним чинним законодавством, особливо:</w:t>
      </w:r>
    </w:p>
    <w:p w14:paraId="0282BBC8" w14:textId="77777777" w:rsidR="00C855F6" w:rsidRPr="00C855F6" w:rsidRDefault="00C855F6" w:rsidP="00C855F6">
      <w:pPr>
        <w:widowControl w:val="0"/>
        <w:tabs>
          <w:tab w:val="left" w:pos="709"/>
        </w:tabs>
        <w:spacing w:after="0"/>
        <w:ind w:firstLine="567"/>
        <w:jc w:val="both"/>
        <w:rPr>
          <w:rFonts w:ascii="Times New Roman" w:eastAsia="Calibri" w:hAnsi="Times New Roman" w:cs="Times New Roman"/>
          <w:sz w:val="24"/>
          <w:szCs w:val="24"/>
          <w:lang w:bidi="ar-SA"/>
        </w:rPr>
      </w:pPr>
      <w:r w:rsidRPr="00C855F6">
        <w:rPr>
          <w:rFonts w:ascii="Times New Roman" w:eastAsia="Calibri" w:hAnsi="Times New Roman" w:cs="Times New Roman"/>
          <w:sz w:val="24"/>
          <w:szCs w:val="24"/>
          <w:lang w:bidi="ar-SA"/>
        </w:rPr>
        <w:t>-</w:t>
      </w:r>
      <w:r w:rsidRPr="00C855F6">
        <w:rPr>
          <w:rFonts w:ascii="Times New Roman" w:eastAsia="Calibri" w:hAnsi="Times New Roman" w:cs="Times New Roman"/>
          <w:sz w:val="24"/>
          <w:szCs w:val="24"/>
          <w:lang w:bidi="ar-SA"/>
        </w:rPr>
        <w:tab/>
        <w:t>Право на безпечні та нешкідливі для здоров’я умови утримання, розвитку, виховання і навчання;</w:t>
      </w:r>
    </w:p>
    <w:p w14:paraId="6C6A87B9" w14:textId="77777777" w:rsidR="00C855F6" w:rsidRPr="00C855F6" w:rsidRDefault="00C855F6" w:rsidP="00C855F6">
      <w:pPr>
        <w:widowControl w:val="0"/>
        <w:tabs>
          <w:tab w:val="left" w:pos="709"/>
        </w:tabs>
        <w:spacing w:after="0"/>
        <w:ind w:firstLine="567"/>
        <w:jc w:val="both"/>
        <w:rPr>
          <w:rFonts w:ascii="Times New Roman" w:eastAsia="Calibri" w:hAnsi="Times New Roman" w:cs="Times New Roman"/>
          <w:sz w:val="24"/>
          <w:szCs w:val="24"/>
          <w:lang w:bidi="ar-SA"/>
        </w:rPr>
      </w:pPr>
      <w:r w:rsidRPr="00C855F6">
        <w:rPr>
          <w:rFonts w:ascii="Times New Roman" w:eastAsia="Calibri" w:hAnsi="Times New Roman" w:cs="Times New Roman"/>
          <w:sz w:val="24"/>
          <w:szCs w:val="24"/>
          <w:lang w:bidi="ar-SA"/>
        </w:rPr>
        <w:t>-</w:t>
      </w:r>
      <w:r w:rsidRPr="00C855F6">
        <w:rPr>
          <w:rFonts w:ascii="Times New Roman" w:eastAsia="Calibri" w:hAnsi="Times New Roman" w:cs="Times New Roman"/>
          <w:sz w:val="24"/>
          <w:szCs w:val="24"/>
          <w:lang w:bidi="ar-SA"/>
        </w:rPr>
        <w:tab/>
        <w:t>Право на захист від будь-якої інформації, пропаганди та агітації, що завдає шкоди її здоров’ю, моральному та духовному розвитку;</w:t>
      </w:r>
    </w:p>
    <w:p w14:paraId="4DE5BA85" w14:textId="77777777" w:rsidR="00C855F6" w:rsidRPr="00C855F6" w:rsidRDefault="00C855F6" w:rsidP="00C855F6">
      <w:pPr>
        <w:widowControl w:val="0"/>
        <w:tabs>
          <w:tab w:val="left" w:pos="709"/>
        </w:tabs>
        <w:spacing w:after="0"/>
        <w:ind w:firstLine="567"/>
        <w:jc w:val="both"/>
        <w:rPr>
          <w:rFonts w:ascii="Times New Roman" w:eastAsia="Calibri" w:hAnsi="Times New Roman" w:cs="Times New Roman"/>
          <w:sz w:val="24"/>
          <w:szCs w:val="24"/>
          <w:lang w:bidi="ar-SA"/>
        </w:rPr>
      </w:pPr>
      <w:r w:rsidRPr="00C855F6">
        <w:rPr>
          <w:rFonts w:ascii="Times New Roman" w:eastAsia="Calibri" w:hAnsi="Times New Roman" w:cs="Times New Roman"/>
          <w:sz w:val="24"/>
          <w:szCs w:val="24"/>
          <w:lang w:bidi="ar-SA"/>
        </w:rPr>
        <w:t>-</w:t>
      </w:r>
      <w:r w:rsidRPr="00C855F6">
        <w:rPr>
          <w:rFonts w:ascii="Times New Roman" w:eastAsia="Calibri" w:hAnsi="Times New Roman" w:cs="Times New Roman"/>
          <w:sz w:val="24"/>
          <w:szCs w:val="24"/>
          <w:lang w:bidi="ar-SA"/>
        </w:rPr>
        <w:tab/>
        <w:t>Право на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013169E5" w14:textId="77777777" w:rsidR="00C855F6" w:rsidRPr="00C855F6" w:rsidRDefault="00C855F6" w:rsidP="00C855F6">
      <w:pPr>
        <w:widowControl w:val="0"/>
        <w:tabs>
          <w:tab w:val="left" w:pos="709"/>
        </w:tabs>
        <w:spacing w:after="0"/>
        <w:ind w:firstLine="567"/>
        <w:jc w:val="both"/>
        <w:rPr>
          <w:rFonts w:ascii="Times New Roman" w:eastAsia="Calibri" w:hAnsi="Times New Roman" w:cs="Times New Roman"/>
          <w:sz w:val="24"/>
          <w:szCs w:val="24"/>
          <w:lang w:bidi="ar-SA"/>
        </w:rPr>
      </w:pPr>
      <w:r w:rsidRPr="00C855F6">
        <w:rPr>
          <w:rFonts w:ascii="Times New Roman" w:eastAsia="Calibri" w:hAnsi="Times New Roman" w:cs="Times New Roman"/>
          <w:sz w:val="24"/>
          <w:szCs w:val="24"/>
          <w:lang w:bidi="ar-SA"/>
        </w:rPr>
        <w:t>-</w:t>
      </w:r>
      <w:r w:rsidRPr="00C855F6">
        <w:rPr>
          <w:rFonts w:ascii="Times New Roman" w:eastAsia="Calibri" w:hAnsi="Times New Roman" w:cs="Times New Roman"/>
          <w:sz w:val="24"/>
          <w:szCs w:val="24"/>
          <w:lang w:bidi="ar-SA"/>
        </w:rPr>
        <w:tab/>
        <w:t>Право на здоровий спосіб життя.</w:t>
      </w:r>
    </w:p>
    <w:p w14:paraId="7AE3340C" w14:textId="6CA96531" w:rsidR="00C855F6" w:rsidRDefault="00AD7762" w:rsidP="00C855F6">
      <w:pPr>
        <w:widowControl w:val="0"/>
        <w:tabs>
          <w:tab w:val="left" w:pos="1276"/>
        </w:tabs>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8</w:t>
      </w:r>
      <w:r w:rsidR="00C855F6" w:rsidRPr="00C855F6">
        <w:rPr>
          <w:rFonts w:ascii="Times New Roman" w:eastAsia="Calibri" w:hAnsi="Times New Roman" w:cs="Times New Roman"/>
          <w:sz w:val="24"/>
          <w:szCs w:val="24"/>
          <w:lang w:bidi="ar-SA"/>
        </w:rPr>
        <w:t>.</w:t>
      </w:r>
      <w:r w:rsidR="00C855F6">
        <w:rPr>
          <w:rFonts w:ascii="Times New Roman" w:eastAsia="Calibri" w:hAnsi="Times New Roman" w:cs="Times New Roman"/>
          <w:sz w:val="24"/>
          <w:szCs w:val="24"/>
          <w:lang w:bidi="ar-SA"/>
        </w:rPr>
        <w:t>2</w:t>
      </w:r>
      <w:r w:rsidR="00C855F6" w:rsidRPr="00C855F6">
        <w:rPr>
          <w:rFonts w:ascii="Times New Roman" w:eastAsia="Calibri" w:hAnsi="Times New Roman" w:cs="Times New Roman"/>
          <w:sz w:val="24"/>
          <w:szCs w:val="24"/>
          <w:lang w:bidi="ar-SA"/>
        </w:rPr>
        <w:t>.</w:t>
      </w:r>
      <w:r w:rsidR="00C855F6">
        <w:rPr>
          <w:rFonts w:ascii="Times New Roman" w:eastAsia="Calibri" w:hAnsi="Times New Roman" w:cs="Times New Roman"/>
          <w:sz w:val="24"/>
          <w:szCs w:val="24"/>
          <w:lang w:bidi="ar-SA"/>
        </w:rPr>
        <w:t>5</w:t>
      </w:r>
      <w:r w:rsidR="00C855F6" w:rsidRPr="00C855F6">
        <w:rPr>
          <w:rFonts w:ascii="Times New Roman" w:eastAsia="Calibri" w:hAnsi="Times New Roman" w:cs="Times New Roman"/>
          <w:sz w:val="24"/>
          <w:szCs w:val="24"/>
          <w:lang w:bidi="ar-SA"/>
        </w:rPr>
        <w:t>.</w:t>
      </w:r>
      <w:r w:rsidR="00C855F6" w:rsidRPr="00C855F6">
        <w:rPr>
          <w:rFonts w:ascii="Times New Roman" w:eastAsia="Calibri" w:hAnsi="Times New Roman" w:cs="Times New Roman"/>
          <w:sz w:val="24"/>
          <w:szCs w:val="24"/>
          <w:lang w:bidi="ar-SA"/>
        </w:rPr>
        <w:tab/>
        <w:t>Забороняється під час освітнього процесу залучати Здобувачів освіти</w:t>
      </w:r>
      <w:r w:rsidR="00C855F6">
        <w:rPr>
          <w:rFonts w:ascii="Times New Roman" w:eastAsia="Calibri" w:hAnsi="Times New Roman" w:cs="Times New Roman"/>
          <w:sz w:val="24"/>
          <w:szCs w:val="24"/>
          <w:lang w:bidi="ar-SA"/>
        </w:rPr>
        <w:t xml:space="preserve"> Підрозділу дошкільної освіти</w:t>
      </w:r>
      <w:r w:rsidR="00C855F6" w:rsidRPr="00C855F6">
        <w:rPr>
          <w:rFonts w:ascii="Times New Roman" w:eastAsia="Calibri" w:hAnsi="Times New Roman" w:cs="Times New Roman"/>
          <w:sz w:val="24"/>
          <w:szCs w:val="24"/>
          <w:lang w:bidi="ar-SA"/>
        </w:rPr>
        <w:t xml:space="preserve"> до участі у заходах, не пов’язаних з виконанням освітньої програми.</w:t>
      </w:r>
    </w:p>
    <w:p w14:paraId="7F1A3EE9" w14:textId="4C5C049D" w:rsidR="00C855F6" w:rsidRDefault="00AD7762" w:rsidP="00C855F6">
      <w:pPr>
        <w:widowControl w:val="0"/>
        <w:tabs>
          <w:tab w:val="left" w:pos="1276"/>
        </w:tabs>
        <w:spacing w:after="0"/>
        <w:ind w:firstLine="567"/>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8</w:t>
      </w:r>
      <w:r w:rsidR="00C855F6">
        <w:rPr>
          <w:rFonts w:ascii="Times New Roman" w:eastAsia="Calibri" w:hAnsi="Times New Roman" w:cs="Times New Roman"/>
          <w:sz w:val="24"/>
          <w:szCs w:val="24"/>
          <w:lang w:bidi="ar-SA"/>
        </w:rPr>
        <w:t>.2.6. З</w:t>
      </w:r>
      <w:r w:rsidR="00C855F6" w:rsidRPr="00C855F6">
        <w:rPr>
          <w:rFonts w:ascii="Times New Roman" w:eastAsia="Calibri" w:hAnsi="Times New Roman" w:cs="Times New Roman"/>
          <w:sz w:val="24"/>
          <w:szCs w:val="24"/>
          <w:lang w:bidi="ar-SA"/>
        </w:rPr>
        <w:t xml:space="preserve">абороняється залучати </w:t>
      </w:r>
      <w:r w:rsidR="00C855F6">
        <w:rPr>
          <w:rFonts w:ascii="Times New Roman" w:eastAsia="Calibri" w:hAnsi="Times New Roman" w:cs="Times New Roman"/>
          <w:sz w:val="24"/>
          <w:szCs w:val="24"/>
          <w:lang w:bidi="ar-SA"/>
        </w:rPr>
        <w:t xml:space="preserve">Здобувачів освіти </w:t>
      </w:r>
      <w:r w:rsidR="003D7740">
        <w:rPr>
          <w:rFonts w:ascii="Times New Roman" w:eastAsia="Calibri" w:hAnsi="Times New Roman" w:cs="Times New Roman"/>
          <w:sz w:val="24"/>
          <w:szCs w:val="24"/>
          <w:lang w:bidi="ar-SA"/>
        </w:rPr>
        <w:t>Підрозділу</w:t>
      </w:r>
      <w:r w:rsidR="00FD6F53">
        <w:rPr>
          <w:rFonts w:ascii="Times New Roman" w:eastAsia="Calibri" w:hAnsi="Times New Roman" w:cs="Times New Roman"/>
          <w:sz w:val="24"/>
          <w:szCs w:val="24"/>
          <w:lang w:bidi="ar-SA"/>
        </w:rPr>
        <w:t xml:space="preserve"> середнь</w:t>
      </w:r>
      <w:r w:rsidR="007052A4" w:rsidRPr="007052A4">
        <w:rPr>
          <w:rFonts w:ascii="Times New Roman" w:eastAsia="Calibri" w:hAnsi="Times New Roman" w:cs="Times New Roman"/>
          <w:sz w:val="24"/>
          <w:szCs w:val="24"/>
          <w:lang w:bidi="ar-SA"/>
        </w:rPr>
        <w:t>ої освіти</w:t>
      </w:r>
      <w:r w:rsidR="00C855F6" w:rsidRPr="00C855F6">
        <w:rPr>
          <w:rFonts w:ascii="Times New Roman" w:eastAsia="Calibri" w:hAnsi="Times New Roman" w:cs="Times New Roman"/>
          <w:sz w:val="24"/>
          <w:szCs w:val="24"/>
          <w:lang w:bidi="ar-S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Закон</w:t>
      </w:r>
      <w:r w:rsidR="00C855F6">
        <w:rPr>
          <w:rFonts w:ascii="Times New Roman" w:eastAsia="Calibri" w:hAnsi="Times New Roman" w:cs="Times New Roman"/>
          <w:sz w:val="24"/>
          <w:szCs w:val="24"/>
          <w:lang w:bidi="ar-SA"/>
        </w:rPr>
        <w:t>ом</w:t>
      </w:r>
      <w:r w:rsidR="00C855F6" w:rsidRPr="00C855F6">
        <w:rPr>
          <w:rFonts w:ascii="Times New Roman" w:eastAsia="Calibri" w:hAnsi="Times New Roman" w:cs="Times New Roman"/>
          <w:sz w:val="24"/>
          <w:szCs w:val="24"/>
          <w:lang w:bidi="ar-SA"/>
        </w:rPr>
        <w:t xml:space="preserve"> України "Про освіту".</w:t>
      </w:r>
    </w:p>
    <w:p w14:paraId="6846C7FC" w14:textId="3CCCE791" w:rsidR="005A2B06" w:rsidRPr="005A2B06" w:rsidRDefault="005A2B06" w:rsidP="005A2B06">
      <w:pPr>
        <w:widowControl w:val="0"/>
        <w:tabs>
          <w:tab w:val="left" w:pos="1276"/>
        </w:tabs>
        <w:spacing w:after="0"/>
        <w:ind w:firstLine="567"/>
        <w:jc w:val="both"/>
        <w:rPr>
          <w:rFonts w:ascii="Times New Roman" w:eastAsia="Calibri" w:hAnsi="Times New Roman" w:cs="Times New Roman"/>
          <w:sz w:val="24"/>
          <w:szCs w:val="24"/>
          <w:lang w:bidi="ar-SA"/>
        </w:rPr>
      </w:pPr>
      <w:r w:rsidRPr="005A2B06">
        <w:rPr>
          <w:rFonts w:ascii="Times New Roman" w:eastAsia="Calibri" w:hAnsi="Times New Roman" w:cs="Times New Roman"/>
          <w:sz w:val="24"/>
          <w:szCs w:val="24"/>
          <w:lang w:bidi="ar-SA"/>
        </w:rPr>
        <w:t>Залуч</w:t>
      </w:r>
      <w:r>
        <w:rPr>
          <w:rFonts w:ascii="Times New Roman" w:eastAsia="Calibri" w:hAnsi="Times New Roman" w:cs="Times New Roman"/>
          <w:sz w:val="24"/>
          <w:szCs w:val="24"/>
          <w:lang w:bidi="ar-SA"/>
        </w:rPr>
        <w:t xml:space="preserve">ення </w:t>
      </w:r>
      <w:bookmarkStart w:id="47" w:name="_Hlk77943771"/>
      <w:r w:rsidRPr="005A2B06">
        <w:rPr>
          <w:rFonts w:ascii="Times New Roman" w:eastAsia="Calibri" w:hAnsi="Times New Roman" w:cs="Times New Roman"/>
          <w:sz w:val="24"/>
          <w:szCs w:val="24"/>
          <w:lang w:bidi="ar-SA"/>
        </w:rPr>
        <w:t xml:space="preserve">Здобувачів освіти </w:t>
      </w:r>
      <w:bookmarkEnd w:id="47"/>
      <w:r w:rsidR="00FD6F53" w:rsidRPr="00FD6F53">
        <w:rPr>
          <w:rFonts w:ascii="Times New Roman" w:eastAsia="Calibri" w:hAnsi="Times New Roman" w:cs="Times New Roman"/>
          <w:sz w:val="24"/>
          <w:szCs w:val="24"/>
          <w:lang w:bidi="ar-SA"/>
        </w:rPr>
        <w:t>Підрозділ</w:t>
      </w:r>
      <w:r w:rsidR="003D7740">
        <w:rPr>
          <w:rFonts w:ascii="Times New Roman" w:eastAsia="Calibri" w:hAnsi="Times New Roman" w:cs="Times New Roman"/>
          <w:sz w:val="24"/>
          <w:szCs w:val="24"/>
          <w:lang w:bidi="ar-SA"/>
        </w:rPr>
        <w:t>у</w:t>
      </w:r>
      <w:r w:rsidR="00FD6F53" w:rsidRPr="00FD6F53">
        <w:rPr>
          <w:rFonts w:ascii="Times New Roman" w:eastAsia="Calibri" w:hAnsi="Times New Roman" w:cs="Times New Roman"/>
          <w:sz w:val="24"/>
          <w:szCs w:val="24"/>
          <w:lang w:bidi="ar-SA"/>
        </w:rPr>
        <w:t xml:space="preserve"> середньої освіти</w:t>
      </w:r>
      <w:r w:rsidRPr="005A2B06">
        <w:rPr>
          <w:rFonts w:ascii="Times New Roman" w:eastAsia="Calibri" w:hAnsi="Times New Roman" w:cs="Times New Roman"/>
          <w:sz w:val="24"/>
          <w:szCs w:val="24"/>
          <w:lang w:bidi="ar-SA"/>
        </w:rPr>
        <w:t xml:space="preserve"> до участі у заходах, організованих громадськими об’єднаннями, дозволяється виключно за згодою їхніх батьків.</w:t>
      </w:r>
    </w:p>
    <w:p w14:paraId="64F1511D" w14:textId="71BC2EA0" w:rsidR="005A2B06" w:rsidRPr="008A7BC0" w:rsidRDefault="005A2B06" w:rsidP="005A2B06">
      <w:pPr>
        <w:widowControl w:val="0"/>
        <w:tabs>
          <w:tab w:val="left" w:pos="1276"/>
        </w:tabs>
        <w:spacing w:after="0"/>
        <w:ind w:firstLine="567"/>
        <w:jc w:val="both"/>
        <w:rPr>
          <w:rFonts w:ascii="Times New Roman" w:eastAsia="Calibri" w:hAnsi="Times New Roman" w:cs="Times New Roman"/>
          <w:sz w:val="24"/>
          <w:szCs w:val="24"/>
          <w:lang w:bidi="ar-SA"/>
        </w:rPr>
      </w:pPr>
      <w:r w:rsidRPr="005A2B06">
        <w:rPr>
          <w:rFonts w:ascii="Times New Roman" w:eastAsia="Calibri" w:hAnsi="Times New Roman" w:cs="Times New Roman"/>
          <w:sz w:val="24"/>
          <w:szCs w:val="24"/>
          <w:lang w:bidi="ar-SA"/>
        </w:rPr>
        <w:t xml:space="preserve">Будь-яке примушування Здобувачів освіти </w:t>
      </w:r>
      <w:r w:rsidR="00FD6F53" w:rsidRPr="00FD6F53">
        <w:rPr>
          <w:rFonts w:ascii="Times New Roman" w:eastAsia="Calibri" w:hAnsi="Times New Roman" w:cs="Times New Roman"/>
          <w:sz w:val="24"/>
          <w:szCs w:val="24"/>
          <w:lang w:bidi="ar-SA"/>
        </w:rPr>
        <w:t>Підрозділ</w:t>
      </w:r>
      <w:r w:rsidR="003D7740">
        <w:rPr>
          <w:rFonts w:ascii="Times New Roman" w:eastAsia="Calibri" w:hAnsi="Times New Roman" w:cs="Times New Roman"/>
          <w:sz w:val="24"/>
          <w:szCs w:val="24"/>
          <w:lang w:bidi="ar-SA"/>
        </w:rPr>
        <w:t>у</w:t>
      </w:r>
      <w:r w:rsidR="00FD6F53" w:rsidRPr="00FD6F53">
        <w:rPr>
          <w:rFonts w:ascii="Times New Roman" w:eastAsia="Calibri" w:hAnsi="Times New Roman" w:cs="Times New Roman"/>
          <w:sz w:val="24"/>
          <w:szCs w:val="24"/>
          <w:lang w:bidi="ar-SA"/>
        </w:rPr>
        <w:t xml:space="preserve"> середньої освіти</w:t>
      </w:r>
      <w:r w:rsidRPr="005A2B06">
        <w:rPr>
          <w:rFonts w:ascii="Times New Roman" w:eastAsia="Calibri" w:hAnsi="Times New Roman" w:cs="Times New Roman"/>
          <w:sz w:val="24"/>
          <w:szCs w:val="24"/>
          <w:lang w:bidi="ar-SA"/>
        </w:rPr>
        <w:t xml:space="preserve"> до вступу до будь-яких громадських об’єднань, воєнізованих формувань, політичних партій (об’єднань), релігійних організацій забороняється.</w:t>
      </w:r>
    </w:p>
    <w:p w14:paraId="2BBF4905" w14:textId="77777777" w:rsidR="008A7BC0" w:rsidRPr="008A7BC0" w:rsidRDefault="008A7BC0" w:rsidP="008A7BC0">
      <w:pPr>
        <w:widowControl w:val="0"/>
        <w:tabs>
          <w:tab w:val="left" w:pos="0"/>
          <w:tab w:val="left" w:pos="284"/>
        </w:tabs>
        <w:spacing w:after="0"/>
        <w:ind w:left="709"/>
        <w:jc w:val="center"/>
        <w:rPr>
          <w:rFonts w:ascii="Times New Roman" w:eastAsia="Calibri" w:hAnsi="Times New Roman" w:cs="Times New Roman"/>
          <w:color w:val="000000"/>
          <w:sz w:val="24"/>
          <w:szCs w:val="24"/>
          <w:lang w:bidi="ar-SA"/>
        </w:rPr>
      </w:pPr>
    </w:p>
    <w:p w14:paraId="64611091" w14:textId="27815478" w:rsidR="008A7BC0" w:rsidRPr="008A7BC0" w:rsidRDefault="00BA78A1" w:rsidP="00136380">
      <w:pPr>
        <w:widowControl w:val="0"/>
        <w:tabs>
          <w:tab w:val="left" w:pos="0"/>
          <w:tab w:val="left" w:pos="284"/>
        </w:tabs>
        <w:spacing w:after="0"/>
        <w:ind w:firstLine="567"/>
        <w:rPr>
          <w:rFonts w:ascii="Times New Roman" w:eastAsia="Calibri" w:hAnsi="Times New Roman" w:cs="Times New Roman"/>
          <w:b/>
          <w:bCs/>
          <w:sz w:val="24"/>
          <w:szCs w:val="24"/>
          <w:lang w:bidi="ar-SA"/>
        </w:rPr>
      </w:pPr>
      <w:r>
        <w:rPr>
          <w:rFonts w:ascii="Times New Roman" w:eastAsia="Calibri" w:hAnsi="Times New Roman" w:cs="Times New Roman"/>
          <w:b/>
          <w:bCs/>
          <w:color w:val="000000"/>
          <w:sz w:val="24"/>
          <w:szCs w:val="24"/>
          <w:lang w:bidi="ar-SA"/>
        </w:rPr>
        <w:t xml:space="preserve">3. </w:t>
      </w:r>
      <w:r w:rsidR="008A7BC0" w:rsidRPr="008A7BC0">
        <w:rPr>
          <w:rFonts w:ascii="Times New Roman" w:eastAsia="Calibri" w:hAnsi="Times New Roman" w:cs="Times New Roman"/>
          <w:b/>
          <w:bCs/>
          <w:color w:val="000000"/>
          <w:sz w:val="24"/>
          <w:szCs w:val="24"/>
          <w:lang w:bidi="ar-SA"/>
        </w:rPr>
        <w:t>Педагогічні працівники</w:t>
      </w:r>
    </w:p>
    <w:p w14:paraId="0559E357" w14:textId="65BA1417" w:rsidR="008A7BC0" w:rsidRDefault="00AD7762" w:rsidP="00136380">
      <w:pPr>
        <w:widowControl w:val="0"/>
        <w:tabs>
          <w:tab w:val="left" w:pos="0"/>
          <w:tab w:val="left" w:pos="993"/>
          <w:tab w:val="left" w:pos="156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BA78A1">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.1.</w:t>
      </w:r>
      <w:r w:rsidR="00BA78A1">
        <w:rPr>
          <w:rFonts w:ascii="Times New Roman" w:eastAsia="Calibri" w:hAnsi="Times New Roman" w:cs="Times New Roman"/>
          <w:color w:val="000000"/>
          <w:sz w:val="24"/>
          <w:szCs w:val="24"/>
          <w:lang w:bidi="ar-SA"/>
        </w:rPr>
        <w:t xml:space="preserve"> </w:t>
      </w:r>
      <w:r w:rsidR="005C6B2B" w:rsidRPr="005C6B2B">
        <w:rPr>
          <w:rFonts w:ascii="Times New Roman" w:eastAsia="Calibri" w:hAnsi="Times New Roman" w:cs="Times New Roman"/>
          <w:color w:val="000000"/>
          <w:sz w:val="24"/>
          <w:szCs w:val="24"/>
          <w:lang w:bidi="ar-SA"/>
        </w:rPr>
        <w:t xml:space="preserve">На посади педагогічних працівників </w:t>
      </w:r>
      <w:r w:rsidR="005C6B2B">
        <w:rPr>
          <w:rFonts w:ascii="Times New Roman" w:eastAsia="Calibri" w:hAnsi="Times New Roman" w:cs="Times New Roman"/>
          <w:color w:val="000000"/>
          <w:sz w:val="24"/>
          <w:szCs w:val="24"/>
          <w:lang w:bidi="ar-SA"/>
        </w:rPr>
        <w:t xml:space="preserve"> </w:t>
      </w:r>
      <w:r w:rsidR="005C6B2B" w:rsidRPr="005C6B2B">
        <w:rPr>
          <w:rFonts w:ascii="Times New Roman" w:eastAsia="Calibri" w:hAnsi="Times New Roman" w:cs="Times New Roman"/>
          <w:color w:val="000000"/>
          <w:sz w:val="24"/>
          <w:szCs w:val="24"/>
          <w:lang w:bidi="ar-S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008A7BC0" w:rsidRPr="008A7BC0">
        <w:rPr>
          <w:rFonts w:ascii="Times New Roman" w:eastAsia="Calibri" w:hAnsi="Times New Roman" w:cs="Times New Roman"/>
          <w:color w:val="000000"/>
          <w:sz w:val="24"/>
          <w:szCs w:val="24"/>
          <w:lang w:bidi="ar-SA"/>
        </w:rPr>
        <w:t>.</w:t>
      </w:r>
    </w:p>
    <w:p w14:paraId="62C4190E" w14:textId="2EA1AFE4" w:rsidR="005C6B2B" w:rsidRPr="008A7BC0" w:rsidRDefault="005C6B2B" w:rsidP="00136380">
      <w:pPr>
        <w:widowControl w:val="0"/>
        <w:tabs>
          <w:tab w:val="left" w:pos="0"/>
          <w:tab w:val="left" w:pos="993"/>
          <w:tab w:val="left" w:pos="1560"/>
        </w:tabs>
        <w:spacing w:after="0"/>
        <w:ind w:firstLine="567"/>
        <w:jc w:val="both"/>
        <w:rPr>
          <w:rFonts w:ascii="Times New Roman" w:eastAsia="Calibri" w:hAnsi="Times New Roman" w:cs="Times New Roman"/>
          <w:color w:val="000000"/>
          <w:sz w:val="24"/>
          <w:szCs w:val="24"/>
          <w:lang w:bidi="ar-SA"/>
        </w:rPr>
      </w:pPr>
      <w:r w:rsidRPr="005C6B2B">
        <w:rPr>
          <w:rFonts w:ascii="Times New Roman" w:eastAsia="Calibri" w:hAnsi="Times New Roman" w:cs="Times New Roman"/>
          <w:color w:val="000000"/>
          <w:sz w:val="24"/>
          <w:szCs w:val="24"/>
          <w:lang w:bidi="ar-SA"/>
        </w:rPr>
        <w:t>Педагогічний працівник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49269C01" w14:textId="472E42EA" w:rsidR="00CA33EA" w:rsidRDefault="00AD7762" w:rsidP="00136380">
      <w:pPr>
        <w:widowControl w:val="0"/>
        <w:tabs>
          <w:tab w:val="left" w:pos="0"/>
          <w:tab w:val="left" w:pos="1109"/>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0F136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.2.</w:t>
      </w:r>
      <w:r w:rsidR="005C6B2B">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Призначення на посаду педагогічних працівників може здійснюватися на конкурсній основі. Порядок проведення конкурсу розробляється Директором відповідно до норм чинного законодавства України.</w:t>
      </w:r>
      <w:r w:rsidR="000F136E">
        <w:rPr>
          <w:rFonts w:ascii="Times New Roman" w:eastAsia="Calibri" w:hAnsi="Times New Roman" w:cs="Times New Roman"/>
          <w:color w:val="000000"/>
          <w:sz w:val="24"/>
          <w:szCs w:val="24"/>
          <w:lang w:bidi="ar-SA"/>
        </w:rPr>
        <w:t xml:space="preserve"> </w:t>
      </w:r>
    </w:p>
    <w:p w14:paraId="301F2603" w14:textId="08546C40" w:rsidR="00CA33EA" w:rsidRDefault="00CA33EA" w:rsidP="00136380">
      <w:pPr>
        <w:widowControl w:val="0"/>
        <w:tabs>
          <w:tab w:val="left" w:pos="0"/>
          <w:tab w:val="left" w:pos="1109"/>
        </w:tabs>
        <w:spacing w:after="0"/>
        <w:ind w:firstLine="567"/>
        <w:jc w:val="both"/>
        <w:rPr>
          <w:rFonts w:ascii="Times New Roman" w:eastAsia="Calibri" w:hAnsi="Times New Roman" w:cs="Times New Roman"/>
          <w:color w:val="000000"/>
          <w:sz w:val="24"/>
          <w:szCs w:val="24"/>
          <w:lang w:bidi="ar-SA"/>
        </w:rPr>
      </w:pPr>
      <w:r w:rsidRPr="00CA33EA">
        <w:rPr>
          <w:rFonts w:ascii="Times New Roman" w:eastAsia="Calibri" w:hAnsi="Times New Roman" w:cs="Times New Roman"/>
          <w:color w:val="000000"/>
          <w:sz w:val="24"/>
          <w:szCs w:val="24"/>
          <w:lang w:bidi="ar-SA"/>
        </w:rPr>
        <w:t xml:space="preserve">Педагогічні працівники </w:t>
      </w:r>
      <w:r w:rsidR="006246ED">
        <w:rPr>
          <w:rFonts w:ascii="Times New Roman" w:eastAsia="Calibri" w:hAnsi="Times New Roman" w:cs="Times New Roman"/>
          <w:color w:val="000000"/>
          <w:sz w:val="24"/>
          <w:szCs w:val="24"/>
          <w:lang w:bidi="ar-SA"/>
        </w:rPr>
        <w:t>Заклад</w:t>
      </w:r>
      <w:r>
        <w:rPr>
          <w:rFonts w:ascii="Times New Roman" w:eastAsia="Calibri" w:hAnsi="Times New Roman" w:cs="Times New Roman"/>
          <w:color w:val="000000"/>
          <w:sz w:val="24"/>
          <w:szCs w:val="24"/>
          <w:lang w:bidi="ar-SA"/>
        </w:rPr>
        <w:t>у</w:t>
      </w:r>
      <w:r w:rsidRPr="00CA33EA">
        <w:rPr>
          <w:rFonts w:ascii="Times New Roman" w:eastAsia="Calibri" w:hAnsi="Times New Roman" w:cs="Times New Roman"/>
          <w:color w:val="000000"/>
          <w:sz w:val="24"/>
          <w:szCs w:val="24"/>
          <w:lang w:bidi="ar-SA"/>
        </w:rPr>
        <w:t xml:space="preserve"> приймаються на роботу за трудовими договорами відповідно до</w:t>
      </w:r>
      <w:r>
        <w:rPr>
          <w:rFonts w:ascii="Times New Roman" w:eastAsia="Calibri" w:hAnsi="Times New Roman" w:cs="Times New Roman"/>
          <w:color w:val="000000"/>
          <w:sz w:val="24"/>
          <w:szCs w:val="24"/>
          <w:lang w:bidi="ar-SA"/>
        </w:rPr>
        <w:t xml:space="preserve"> вимог</w:t>
      </w:r>
      <w:r w:rsidRPr="00CA33EA">
        <w:rPr>
          <w:rFonts w:ascii="Times New Roman" w:eastAsia="Calibri" w:hAnsi="Times New Roman" w:cs="Times New Roman"/>
          <w:color w:val="000000"/>
          <w:sz w:val="24"/>
          <w:szCs w:val="24"/>
          <w:lang w:bidi="ar-SA"/>
        </w:rPr>
        <w:t xml:space="preserve"> законодавства.</w:t>
      </w:r>
    </w:p>
    <w:p w14:paraId="31D8A45B" w14:textId="4FCDD553" w:rsidR="008A7BC0" w:rsidRPr="008A7BC0" w:rsidRDefault="000F136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Призначення на посаду педагогічного працівника</w:t>
      </w:r>
      <w:r w:rsidR="00CA33EA">
        <w:rPr>
          <w:rFonts w:ascii="Times New Roman" w:eastAsia="Calibri" w:hAnsi="Times New Roman" w:cs="Times New Roman"/>
          <w:color w:val="000000"/>
          <w:sz w:val="24"/>
          <w:szCs w:val="24"/>
          <w:lang w:bidi="ar-SA"/>
        </w:rPr>
        <w:t xml:space="preserve"> </w:t>
      </w:r>
      <w:r w:rsidR="006246ED">
        <w:rPr>
          <w:rFonts w:ascii="Times New Roman" w:eastAsia="Calibri" w:hAnsi="Times New Roman" w:cs="Times New Roman"/>
          <w:color w:val="000000"/>
          <w:sz w:val="24"/>
          <w:szCs w:val="24"/>
          <w:lang w:bidi="ar-SA"/>
        </w:rPr>
        <w:t>Заклад</w:t>
      </w:r>
      <w:r w:rsidR="00CA33EA">
        <w:rPr>
          <w:rFonts w:ascii="Times New Roman" w:eastAsia="Calibri" w:hAnsi="Times New Roman" w:cs="Times New Roman"/>
          <w:color w:val="000000"/>
          <w:sz w:val="24"/>
          <w:szCs w:val="24"/>
          <w:lang w:bidi="ar-SA"/>
        </w:rPr>
        <w:t>у</w:t>
      </w:r>
      <w:r>
        <w:rPr>
          <w:rFonts w:ascii="Times New Roman" w:eastAsia="Calibri" w:hAnsi="Times New Roman" w:cs="Times New Roman"/>
          <w:color w:val="000000"/>
          <w:sz w:val="24"/>
          <w:szCs w:val="24"/>
          <w:lang w:bidi="ar-SA"/>
        </w:rPr>
        <w:t xml:space="preserve"> та звільнення з посади педагогічного працівника </w:t>
      </w:r>
      <w:r w:rsidR="006246ED">
        <w:rPr>
          <w:rFonts w:ascii="Times New Roman" w:eastAsia="Calibri" w:hAnsi="Times New Roman" w:cs="Times New Roman"/>
          <w:color w:val="000000"/>
          <w:sz w:val="24"/>
          <w:szCs w:val="24"/>
          <w:lang w:bidi="ar-SA"/>
        </w:rPr>
        <w:t>Заклад</w:t>
      </w:r>
      <w:r w:rsidR="00CA33EA">
        <w:rPr>
          <w:rFonts w:ascii="Times New Roman" w:eastAsia="Calibri" w:hAnsi="Times New Roman" w:cs="Times New Roman"/>
          <w:color w:val="000000"/>
          <w:sz w:val="24"/>
          <w:szCs w:val="24"/>
          <w:lang w:bidi="ar-SA"/>
        </w:rPr>
        <w:t xml:space="preserve">у </w:t>
      </w:r>
      <w:r>
        <w:rPr>
          <w:rFonts w:ascii="Times New Roman" w:eastAsia="Calibri" w:hAnsi="Times New Roman" w:cs="Times New Roman"/>
          <w:color w:val="000000"/>
          <w:sz w:val="24"/>
          <w:szCs w:val="24"/>
          <w:lang w:bidi="ar-SA"/>
        </w:rPr>
        <w:t xml:space="preserve">оформлюється наказом Директора </w:t>
      </w:r>
      <w:r w:rsidR="006246ED">
        <w:rPr>
          <w:rFonts w:ascii="Times New Roman" w:eastAsia="Calibri" w:hAnsi="Times New Roman" w:cs="Times New Roman"/>
          <w:color w:val="000000"/>
          <w:sz w:val="24"/>
          <w:szCs w:val="24"/>
          <w:lang w:bidi="ar-SA"/>
        </w:rPr>
        <w:t>Заклад</w:t>
      </w:r>
      <w:r>
        <w:rPr>
          <w:rFonts w:ascii="Times New Roman" w:eastAsia="Calibri" w:hAnsi="Times New Roman" w:cs="Times New Roman"/>
          <w:color w:val="000000"/>
          <w:sz w:val="24"/>
          <w:szCs w:val="24"/>
          <w:lang w:bidi="ar-SA"/>
        </w:rPr>
        <w:t>у.</w:t>
      </w:r>
    </w:p>
    <w:p w14:paraId="5F25FE04" w14:textId="3DC80770" w:rsidR="008A7BC0" w:rsidRPr="008A7BC0" w:rsidRDefault="00AD7762"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lastRenderedPageBreak/>
        <w:t>8</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 xml:space="preserve">. Права та обов’язки педагогічних працівників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w:t>
      </w:r>
    </w:p>
    <w:p w14:paraId="4F8EB9D1" w14:textId="42858D16" w:rsidR="008A7BC0" w:rsidRPr="008A7BC0" w:rsidRDefault="00AD7762"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.1.</w:t>
      </w:r>
      <w:r w:rsidR="00AC24FE">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Педагогічні працівники</w:t>
      </w:r>
      <w:r w:rsidR="00AC24FE">
        <w:rPr>
          <w:rFonts w:ascii="Times New Roman" w:eastAsia="Calibri" w:hAnsi="Times New Roman" w:cs="Times New Roman"/>
          <w:color w:val="000000"/>
          <w:sz w:val="24"/>
          <w:szCs w:val="24"/>
          <w:lang w:bidi="ar-SA"/>
        </w:rPr>
        <w:t xml:space="preserve"> </w:t>
      </w:r>
      <w:r w:rsidR="006246ED">
        <w:rPr>
          <w:rFonts w:ascii="Times New Roman" w:eastAsia="Calibri" w:hAnsi="Times New Roman" w:cs="Times New Roman"/>
          <w:color w:val="000000"/>
          <w:sz w:val="24"/>
          <w:szCs w:val="24"/>
          <w:lang w:bidi="ar-SA"/>
        </w:rPr>
        <w:t>Заклад</w:t>
      </w:r>
      <w:r w:rsidR="00AC24FE">
        <w:rPr>
          <w:rFonts w:ascii="Times New Roman" w:eastAsia="Calibri" w:hAnsi="Times New Roman" w:cs="Times New Roman"/>
          <w:color w:val="000000"/>
          <w:sz w:val="24"/>
          <w:szCs w:val="24"/>
          <w:lang w:bidi="ar-SA"/>
        </w:rPr>
        <w:t>у</w:t>
      </w:r>
      <w:r w:rsidR="008A7BC0" w:rsidRPr="008A7BC0">
        <w:rPr>
          <w:rFonts w:ascii="Times New Roman" w:eastAsia="Calibri" w:hAnsi="Times New Roman" w:cs="Times New Roman"/>
          <w:color w:val="000000"/>
          <w:sz w:val="24"/>
          <w:szCs w:val="24"/>
          <w:lang w:bidi="ar-SA"/>
        </w:rPr>
        <w:t xml:space="preserve"> мають право на:</w:t>
      </w:r>
    </w:p>
    <w:p w14:paraId="317B6304" w14:textId="7E7B5A58"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48" w:name="n769"/>
      <w:bookmarkEnd w:id="48"/>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педагогічну ініціативу;</w:t>
      </w:r>
    </w:p>
    <w:p w14:paraId="65924CFE" w14:textId="5C47AC36"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49" w:name="n770"/>
      <w:bookmarkEnd w:id="49"/>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розроблення та впровадження авторських навчальних програм, проектів, освітніх методик і технологій, методів і засобів, насамперед методи </w:t>
      </w:r>
      <w:proofErr w:type="spellStart"/>
      <w:r w:rsidR="008A7BC0" w:rsidRPr="008A7BC0">
        <w:rPr>
          <w:rFonts w:ascii="Times New Roman" w:eastAsia="Calibri" w:hAnsi="Times New Roman" w:cs="Times New Roman"/>
          <w:color w:val="000000"/>
          <w:sz w:val="24"/>
          <w:szCs w:val="24"/>
          <w:lang w:bidi="ar-SA"/>
        </w:rPr>
        <w:t>компетентнісного</w:t>
      </w:r>
      <w:proofErr w:type="spellEnd"/>
      <w:r w:rsidR="008A7BC0" w:rsidRPr="008A7BC0">
        <w:rPr>
          <w:rFonts w:ascii="Times New Roman" w:eastAsia="Calibri" w:hAnsi="Times New Roman" w:cs="Times New Roman"/>
          <w:color w:val="000000"/>
          <w:sz w:val="24"/>
          <w:szCs w:val="24"/>
          <w:lang w:bidi="ar-SA"/>
        </w:rPr>
        <w:t xml:space="preserve"> навчання;</w:t>
      </w:r>
    </w:p>
    <w:p w14:paraId="38A0A37C" w14:textId="0C5C5952"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0" w:name="n771"/>
      <w:bookmarkEnd w:id="50"/>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користування бібліотекою, навчальною, науковою, виробничою, культурною, спортивною, побутовою, оздоровчою інфраструктурою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 xml:space="preserve">у та послугами його структурних підрозділів у порядку, встановленому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ом відповідно до спеціальних законів;</w:t>
      </w:r>
    </w:p>
    <w:p w14:paraId="05ACA584" w14:textId="1A595990"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1" w:name="n772"/>
      <w:bookmarkEnd w:id="51"/>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підвищення кваліфікації, перепідготовку;</w:t>
      </w:r>
    </w:p>
    <w:p w14:paraId="4B5667C8" w14:textId="1AA5E753"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2" w:name="n773"/>
      <w:bookmarkStart w:id="53" w:name="n774"/>
      <w:bookmarkEnd w:id="52"/>
      <w:bookmarkEnd w:id="53"/>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доступ до інформаційних ресурсів і комунікацій, що використовуються в освітньому процесі та науковій діяльності;</w:t>
      </w:r>
    </w:p>
    <w:p w14:paraId="4CD851A7" w14:textId="7259A4B9"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4" w:name="n775"/>
      <w:bookmarkEnd w:id="54"/>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відзначення успіхів у своїй професійній діяльності;</w:t>
      </w:r>
    </w:p>
    <w:p w14:paraId="21C14006" w14:textId="74113C53"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5" w:name="n776"/>
      <w:bookmarkEnd w:id="55"/>
      <w:r>
        <w:rPr>
          <w:rFonts w:ascii="Times New Roman" w:eastAsia="Calibri" w:hAnsi="Times New Roman" w:cs="Times New Roman"/>
          <w:color w:val="000000"/>
          <w:sz w:val="24"/>
          <w:szCs w:val="24"/>
          <w:lang w:bidi="ar-SA"/>
        </w:rPr>
        <w:t>-</w:t>
      </w:r>
      <w:r w:rsidR="008A7BC0" w:rsidRPr="008A7BC0">
        <w:rPr>
          <w:rFonts w:ascii="Times New Roman" w:eastAsia="Calibri" w:hAnsi="Times New Roman" w:cs="Times New Roman"/>
          <w:color w:val="000000"/>
          <w:sz w:val="24"/>
          <w:szCs w:val="24"/>
          <w:lang w:bidi="ar-SA"/>
        </w:rPr>
        <w:t>справедливе та об’єктивне оцінювання своєї професійної діяльності;</w:t>
      </w:r>
    </w:p>
    <w:p w14:paraId="0DC1DD2E" w14:textId="55346A30"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6" w:name="n777"/>
      <w:bookmarkEnd w:id="56"/>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захист професійної честі та гідності;</w:t>
      </w:r>
    </w:p>
    <w:p w14:paraId="614EEDA0" w14:textId="743D11DC"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7" w:name="n778"/>
      <w:bookmarkEnd w:id="57"/>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індивідуальну освітню (наукову, творчу, мистецьку та іншу) діяльність за межами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 освіти;</w:t>
      </w:r>
    </w:p>
    <w:p w14:paraId="2BFEEAA5" w14:textId="5774EF46"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58" w:name="n779"/>
      <w:bookmarkStart w:id="59" w:name="n780"/>
      <w:bookmarkStart w:id="60" w:name="n782"/>
      <w:bookmarkEnd w:id="58"/>
      <w:bookmarkEnd w:id="59"/>
      <w:bookmarkEnd w:id="60"/>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безпечні і нешкідливі умови праці;</w:t>
      </w:r>
    </w:p>
    <w:p w14:paraId="6D7C7569" w14:textId="55E330A5"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1" w:name="n783"/>
      <w:bookmarkStart w:id="62" w:name="n784"/>
      <w:bookmarkEnd w:id="61"/>
      <w:bookmarkEnd w:id="62"/>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участь у громадському самоврядуванні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w:t>
      </w:r>
    </w:p>
    <w:p w14:paraId="5AB12332" w14:textId="06797590"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3" w:name="n785"/>
      <w:bookmarkEnd w:id="63"/>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участь у роботі колегіальних органів управління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w:t>
      </w:r>
    </w:p>
    <w:p w14:paraId="58A01E4A" w14:textId="0DC3F44C"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4" w:name="n2158"/>
      <w:bookmarkEnd w:id="64"/>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захист під час освітнього процесу від будь-яких форм насильства та експлуатації, у тому числі </w:t>
      </w:r>
      <w:proofErr w:type="spellStart"/>
      <w:r w:rsidR="008A7BC0" w:rsidRPr="008A7BC0">
        <w:rPr>
          <w:rFonts w:ascii="Times New Roman" w:eastAsia="Calibri" w:hAnsi="Times New Roman" w:cs="Times New Roman"/>
          <w:color w:val="000000"/>
          <w:sz w:val="24"/>
          <w:szCs w:val="24"/>
          <w:lang w:bidi="ar-SA"/>
        </w:rPr>
        <w:t>булінгу</w:t>
      </w:r>
      <w:proofErr w:type="spellEnd"/>
      <w:r w:rsidR="008A7BC0" w:rsidRPr="008A7BC0">
        <w:rPr>
          <w:rFonts w:ascii="Times New Roman" w:eastAsia="Calibri" w:hAnsi="Times New Roman" w:cs="Times New Roman"/>
          <w:color w:val="000000"/>
          <w:sz w:val="24"/>
          <w:szCs w:val="24"/>
          <w:lang w:bidi="ar-SA"/>
        </w:rPr>
        <w:t xml:space="preserve"> (цькування), дискримінації за будь-якою ознакою, від пропаганди та агітації, що завдають шкоди здоров’ю</w:t>
      </w:r>
      <w:r>
        <w:rPr>
          <w:rFonts w:ascii="Times New Roman" w:eastAsia="Calibri" w:hAnsi="Times New Roman" w:cs="Times New Roman"/>
          <w:color w:val="000000"/>
          <w:sz w:val="24"/>
          <w:szCs w:val="24"/>
          <w:lang w:bidi="ar-SA"/>
        </w:rPr>
        <w:t>.</w:t>
      </w:r>
    </w:p>
    <w:p w14:paraId="2D6F735B" w14:textId="05A43F75" w:rsidR="008A7BC0" w:rsidRPr="008A7BC0" w:rsidRDefault="00AD7762"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.2. Педагогічні працівники зобов’язані:</w:t>
      </w:r>
    </w:p>
    <w:p w14:paraId="27A937FC" w14:textId="6237E7BE"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постійно підвищувати свій професійний і загальнокультурний рівні та педагогічну майстерність;</w:t>
      </w:r>
    </w:p>
    <w:p w14:paraId="21D594CB" w14:textId="5CE51E3E"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проходити атестацію (сертифікацію) відповідно до законодавства;</w:t>
      </w:r>
    </w:p>
    <w:p w14:paraId="19B9E5D9" w14:textId="362E2E21"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5" w:name="n788"/>
      <w:bookmarkEnd w:id="65"/>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виконувати освітню програму для досягнення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добувачами освіти передбачених нею результатів навчання;</w:t>
      </w:r>
    </w:p>
    <w:p w14:paraId="0BB36EDB" w14:textId="7DBD616B"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6" w:name="n789"/>
      <w:bookmarkEnd w:id="66"/>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сприяти розвитку здібностей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добувачів освіти, формуванню навичок здорового способу життя, дбати про їхнє фізичне і психічне здоров’я;</w:t>
      </w:r>
    </w:p>
    <w:p w14:paraId="7DB083CC" w14:textId="2DE11169"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7" w:name="n790"/>
      <w:bookmarkEnd w:id="67"/>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77BD2ACF" w14:textId="0C196738"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8" w:name="n791"/>
      <w:bookmarkEnd w:id="68"/>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дотримуватися педагогічної етики;</w:t>
      </w:r>
    </w:p>
    <w:p w14:paraId="2F203139" w14:textId="1B135DD1"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69" w:name="n792"/>
      <w:bookmarkEnd w:id="69"/>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поважати гідність, права, свободи і законні інтереси всіх </w:t>
      </w:r>
      <w:r>
        <w:rPr>
          <w:rFonts w:ascii="Times New Roman" w:eastAsia="Calibri" w:hAnsi="Times New Roman" w:cs="Times New Roman"/>
          <w:color w:val="000000"/>
          <w:sz w:val="24"/>
          <w:szCs w:val="24"/>
          <w:lang w:bidi="ar-SA"/>
        </w:rPr>
        <w:t>у</w:t>
      </w:r>
      <w:r w:rsidR="008A7BC0" w:rsidRPr="008A7BC0">
        <w:rPr>
          <w:rFonts w:ascii="Times New Roman" w:eastAsia="Calibri" w:hAnsi="Times New Roman" w:cs="Times New Roman"/>
          <w:color w:val="000000"/>
          <w:sz w:val="24"/>
          <w:szCs w:val="24"/>
          <w:lang w:bidi="ar-SA"/>
        </w:rPr>
        <w:t>часників освітнього процесу;</w:t>
      </w:r>
    </w:p>
    <w:p w14:paraId="010D3273" w14:textId="73F1745F"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0" w:name="n793"/>
      <w:bookmarkEnd w:id="70"/>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25517FA" w14:textId="2A7AFF2E"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1" w:name="n794"/>
      <w:bookmarkStart w:id="72" w:name="n795"/>
      <w:bookmarkEnd w:id="71"/>
      <w:bookmarkEnd w:id="72"/>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виховувати у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добувачів освіти повагу до культурних цінностей України, дбайливе ставлення до історико-культурного надбання України та навколишнього природного середовища;</w:t>
      </w:r>
    </w:p>
    <w:p w14:paraId="4585C67C" w14:textId="68E88B42"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3" w:name="n796"/>
      <w:bookmarkEnd w:id="73"/>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формувати у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добувачів освіти прагнення до взаєморозуміння, миру, злагоди між усіма народами, етнічними, національними, релігійними групами;</w:t>
      </w:r>
    </w:p>
    <w:p w14:paraId="381C6162" w14:textId="1A2010F6"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4" w:name="n797"/>
      <w:bookmarkEnd w:id="74"/>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захищати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 xml:space="preserve">добувачів освіти під час освітнього процесу від будь-яких форм </w:t>
      </w:r>
      <w:r w:rsidR="008A7BC0" w:rsidRPr="008A7BC0">
        <w:rPr>
          <w:rFonts w:ascii="Times New Roman" w:eastAsia="Calibri" w:hAnsi="Times New Roman" w:cs="Times New Roman"/>
          <w:color w:val="000000"/>
          <w:sz w:val="24"/>
          <w:szCs w:val="24"/>
          <w:lang w:bidi="ar-SA"/>
        </w:rPr>
        <w:lastRenderedPageBreak/>
        <w:t xml:space="preserve">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Pr>
          <w:rFonts w:ascii="Times New Roman" w:eastAsia="Calibri" w:hAnsi="Times New Roman" w:cs="Times New Roman"/>
          <w:color w:val="000000"/>
          <w:sz w:val="24"/>
          <w:szCs w:val="24"/>
          <w:lang w:bidi="ar-SA"/>
        </w:rPr>
        <w:t>З</w:t>
      </w:r>
      <w:r w:rsidR="008A7BC0" w:rsidRPr="008A7BC0">
        <w:rPr>
          <w:rFonts w:ascii="Times New Roman" w:eastAsia="Calibri" w:hAnsi="Times New Roman" w:cs="Times New Roman"/>
          <w:color w:val="000000"/>
          <w:sz w:val="24"/>
          <w:szCs w:val="24"/>
          <w:lang w:bidi="ar-SA"/>
        </w:rPr>
        <w:t xml:space="preserve">добувача освіти, запобігати вживанню ними та іншими особами на території </w:t>
      </w:r>
      <w:r w:rsidR="006246ED">
        <w:rPr>
          <w:rFonts w:ascii="Times New Roman" w:eastAsia="Calibri" w:hAnsi="Times New Roman" w:cs="Times New Roman"/>
          <w:color w:val="000000"/>
          <w:sz w:val="24"/>
          <w:szCs w:val="24"/>
          <w:lang w:bidi="ar-SA"/>
        </w:rPr>
        <w:t>Заклад</w:t>
      </w:r>
      <w:r>
        <w:rPr>
          <w:rFonts w:ascii="Times New Roman" w:eastAsia="Calibri" w:hAnsi="Times New Roman" w:cs="Times New Roman"/>
          <w:color w:val="000000"/>
          <w:sz w:val="24"/>
          <w:szCs w:val="24"/>
          <w:lang w:bidi="ar-SA"/>
        </w:rPr>
        <w:t>у</w:t>
      </w:r>
      <w:r w:rsidR="008A7BC0" w:rsidRPr="008A7BC0">
        <w:rPr>
          <w:rFonts w:ascii="Times New Roman" w:eastAsia="Calibri" w:hAnsi="Times New Roman" w:cs="Times New Roman"/>
          <w:color w:val="000000"/>
          <w:sz w:val="24"/>
          <w:szCs w:val="24"/>
          <w:lang w:bidi="ar-SA"/>
        </w:rPr>
        <w:t xml:space="preserve"> алкогольних напоїв, наркотичних засобів, іншим шкідливим звичкам;</w:t>
      </w:r>
    </w:p>
    <w:p w14:paraId="33D0BA61" w14:textId="7828FD84"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5" w:name="n2285"/>
      <w:bookmarkStart w:id="76" w:name="n798"/>
      <w:bookmarkEnd w:id="75"/>
      <w:bookmarkEnd w:id="76"/>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додержуватися установчих документів та правил внутрішнього розпорядку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 виконувати свої посадові обов’язки;</w:t>
      </w:r>
    </w:p>
    <w:p w14:paraId="698AE38B" w14:textId="2EDFFD18" w:rsidR="008A7BC0" w:rsidRPr="008A7BC0" w:rsidRDefault="00AC24FE"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bookmarkStart w:id="77" w:name="n2160"/>
      <w:bookmarkEnd w:id="77"/>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 xml:space="preserve">повідомляти керівництво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 xml:space="preserve">у про факти </w:t>
      </w:r>
      <w:proofErr w:type="spellStart"/>
      <w:r w:rsidR="008A7BC0" w:rsidRPr="008A7BC0">
        <w:rPr>
          <w:rFonts w:ascii="Times New Roman" w:eastAsia="Calibri" w:hAnsi="Times New Roman" w:cs="Times New Roman"/>
          <w:color w:val="000000"/>
          <w:sz w:val="24"/>
          <w:szCs w:val="24"/>
          <w:lang w:bidi="ar-SA"/>
        </w:rPr>
        <w:t>булінгу</w:t>
      </w:r>
      <w:proofErr w:type="spellEnd"/>
      <w:r w:rsidR="008A7BC0" w:rsidRPr="008A7BC0">
        <w:rPr>
          <w:rFonts w:ascii="Times New Roman" w:eastAsia="Calibri" w:hAnsi="Times New Roman" w:cs="Times New Roman"/>
          <w:color w:val="000000"/>
          <w:sz w:val="24"/>
          <w:szCs w:val="24"/>
          <w:lang w:bidi="ar-S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8A7BC0" w:rsidRPr="008A7BC0">
        <w:rPr>
          <w:rFonts w:ascii="Times New Roman" w:eastAsia="Calibri" w:hAnsi="Times New Roman" w:cs="Times New Roman"/>
          <w:color w:val="000000"/>
          <w:sz w:val="24"/>
          <w:szCs w:val="24"/>
          <w:lang w:bidi="ar-SA"/>
        </w:rPr>
        <w:t>булінгу</w:t>
      </w:r>
      <w:proofErr w:type="spellEnd"/>
      <w:r w:rsidR="008A7BC0" w:rsidRPr="008A7BC0">
        <w:rPr>
          <w:rFonts w:ascii="Times New Roman" w:eastAsia="Calibri" w:hAnsi="Times New Roman" w:cs="Times New Roman"/>
          <w:color w:val="000000"/>
          <w:sz w:val="24"/>
          <w:szCs w:val="24"/>
          <w:lang w:bidi="ar-SA"/>
        </w:rPr>
        <w:t xml:space="preserve"> (цькування).</w:t>
      </w:r>
    </w:p>
    <w:p w14:paraId="10483034" w14:textId="2FCFE36C" w:rsidR="008A7BC0" w:rsidRPr="008A7BC0" w:rsidRDefault="00AD7762"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AC24FE">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 xml:space="preserve">.3. Педагогічні працівники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 xml:space="preserve">у мають також й інші права та обов’язки, що передбачені </w:t>
      </w:r>
      <w:hyperlink r:id="rId9" w:history="1">
        <w:r w:rsidR="008A7BC0" w:rsidRPr="008A7BC0">
          <w:rPr>
            <w:rFonts w:ascii="Times New Roman" w:eastAsia="Calibri" w:hAnsi="Times New Roman" w:cs="Times New Roman"/>
            <w:color w:val="000000"/>
            <w:sz w:val="24"/>
            <w:szCs w:val="24"/>
            <w:lang w:bidi="ar-SA"/>
          </w:rPr>
          <w:t>Законами України</w:t>
        </w:r>
      </w:hyperlink>
      <w:r w:rsidR="008A7BC0" w:rsidRPr="008A7BC0">
        <w:rPr>
          <w:rFonts w:ascii="Times New Roman" w:eastAsia="Calibri" w:hAnsi="Times New Roman" w:cs="Times New Roman"/>
          <w:color w:val="000000"/>
          <w:sz w:val="24"/>
          <w:szCs w:val="24"/>
          <w:lang w:bidi="ar-SA"/>
        </w:rPr>
        <w:t xml:space="preserve"> «Про освіту», </w:t>
      </w:r>
      <w:r w:rsidR="00AC24FE">
        <w:rPr>
          <w:rFonts w:ascii="Times New Roman" w:eastAsia="Calibri" w:hAnsi="Times New Roman" w:cs="Times New Roman"/>
          <w:color w:val="000000"/>
          <w:sz w:val="24"/>
          <w:szCs w:val="24"/>
          <w:lang w:bidi="ar-SA"/>
        </w:rPr>
        <w:t xml:space="preserve">«Про дошкільну освіту», </w:t>
      </w:r>
      <w:r w:rsidR="008A7BC0" w:rsidRPr="008A7BC0">
        <w:rPr>
          <w:rFonts w:ascii="Times New Roman" w:eastAsia="Calibri" w:hAnsi="Times New Roman" w:cs="Times New Roman"/>
          <w:color w:val="000000"/>
          <w:sz w:val="24"/>
          <w:szCs w:val="24"/>
          <w:lang w:bidi="ar-SA"/>
        </w:rPr>
        <w:t xml:space="preserve">«Про повну загальну середню освіту», іншими нормативно-правовими актами, умовами трудового договору (контракту), цим Статутом, внутрішніми актами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у.</w:t>
      </w:r>
    </w:p>
    <w:p w14:paraId="3C6DF32A" w14:textId="0FCCFE0F" w:rsidR="008A7BC0" w:rsidRPr="008A7BC0" w:rsidRDefault="008A7BC0"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sidRPr="008A7BC0">
        <w:rPr>
          <w:rFonts w:ascii="Times New Roman" w:eastAsia="Calibri" w:hAnsi="Times New Roman" w:cs="Times New Roman"/>
          <w:color w:val="000000"/>
          <w:sz w:val="24"/>
          <w:szCs w:val="24"/>
          <w:lang w:bidi="ar-SA"/>
        </w:rPr>
        <w:t xml:space="preserve">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 xml:space="preserve">у та/або внутрішніми актами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у.</w:t>
      </w:r>
    </w:p>
    <w:p w14:paraId="6116558B" w14:textId="6B069091" w:rsidR="008A7BC0" w:rsidRPr="008A7BC0" w:rsidRDefault="00AD7762" w:rsidP="00136380">
      <w:pPr>
        <w:widowControl w:val="0"/>
        <w:tabs>
          <w:tab w:val="left" w:pos="0"/>
          <w:tab w:val="left" w:pos="1112"/>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136380">
        <w:rPr>
          <w:rFonts w:ascii="Times New Roman" w:eastAsia="Calibri" w:hAnsi="Times New Roman" w:cs="Times New Roman"/>
          <w:color w:val="000000"/>
          <w:sz w:val="24"/>
          <w:szCs w:val="24"/>
          <w:lang w:bidi="ar-SA"/>
        </w:rPr>
        <w:t xml:space="preserve">.3.4. </w:t>
      </w:r>
      <w:r w:rsidR="008A7BC0" w:rsidRPr="008A7BC0">
        <w:rPr>
          <w:rFonts w:ascii="Times New Roman" w:eastAsia="Calibri" w:hAnsi="Times New Roman" w:cs="Times New Roman"/>
          <w:color w:val="000000"/>
          <w:sz w:val="24"/>
          <w:szCs w:val="24"/>
          <w:lang w:bidi="ar-SA"/>
        </w:rPr>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14:paraId="191A606A" w14:textId="0E4CA882" w:rsidR="008A7BC0" w:rsidRPr="00AD7762" w:rsidRDefault="008A7BC0" w:rsidP="00AD7762">
      <w:pPr>
        <w:pStyle w:val="a4"/>
        <w:widowControl w:val="0"/>
        <w:numPr>
          <w:ilvl w:val="2"/>
          <w:numId w:val="34"/>
        </w:numPr>
        <w:tabs>
          <w:tab w:val="left" w:pos="1134"/>
        </w:tabs>
        <w:spacing w:after="0"/>
        <w:ind w:left="0" w:firstLine="567"/>
        <w:jc w:val="both"/>
        <w:rPr>
          <w:rFonts w:ascii="Times New Roman" w:eastAsia="Calibri" w:hAnsi="Times New Roman" w:cs="Times New Roman"/>
          <w:sz w:val="24"/>
          <w:szCs w:val="24"/>
          <w:lang w:bidi="ar-SA"/>
        </w:rPr>
      </w:pPr>
      <w:r w:rsidRPr="00AD7762">
        <w:rPr>
          <w:rFonts w:ascii="Times New Roman" w:eastAsia="Calibri" w:hAnsi="Times New Roman" w:cs="Times New Roman"/>
          <w:color w:val="000000"/>
          <w:sz w:val="24"/>
          <w:szCs w:val="24"/>
          <w:lang w:bidi="ar-SA"/>
        </w:rPr>
        <w:t>Обсяг та розподіл навчального навантаження педагогічних працівників</w:t>
      </w:r>
      <w:r w:rsidR="001E1824" w:rsidRPr="00AD7762">
        <w:rPr>
          <w:rFonts w:ascii="Times New Roman" w:eastAsia="Calibri" w:hAnsi="Times New Roman" w:cs="Times New Roman"/>
          <w:color w:val="000000"/>
          <w:sz w:val="24"/>
          <w:szCs w:val="24"/>
          <w:lang w:bidi="ar-SA"/>
        </w:rPr>
        <w:t xml:space="preserve"> </w:t>
      </w:r>
      <w:r w:rsidR="00D75F00" w:rsidRPr="00D75F00">
        <w:rPr>
          <w:rFonts w:ascii="Times New Roman" w:eastAsia="Calibri" w:hAnsi="Times New Roman" w:cs="Times New Roman"/>
          <w:color w:val="000000"/>
          <w:sz w:val="24"/>
          <w:szCs w:val="24"/>
          <w:lang w:bidi="ar-SA"/>
        </w:rPr>
        <w:t xml:space="preserve">Підрозділу </w:t>
      </w:r>
      <w:r w:rsidR="002D11E7">
        <w:rPr>
          <w:rFonts w:ascii="Times New Roman" w:eastAsia="Calibri" w:hAnsi="Times New Roman" w:cs="Times New Roman"/>
          <w:color w:val="000000"/>
          <w:sz w:val="24"/>
          <w:szCs w:val="24"/>
          <w:lang w:bidi="ar-SA"/>
        </w:rPr>
        <w:t>середньої</w:t>
      </w:r>
      <w:r w:rsidR="00D75F00" w:rsidRPr="00D75F00">
        <w:rPr>
          <w:rFonts w:ascii="Times New Roman" w:eastAsia="Calibri" w:hAnsi="Times New Roman" w:cs="Times New Roman"/>
          <w:color w:val="000000"/>
          <w:sz w:val="24"/>
          <w:szCs w:val="24"/>
          <w:lang w:bidi="ar-SA"/>
        </w:rPr>
        <w:t xml:space="preserve"> освіти</w:t>
      </w:r>
      <w:r w:rsidRPr="00AD7762">
        <w:rPr>
          <w:rFonts w:ascii="Times New Roman" w:eastAsia="Calibri" w:hAnsi="Times New Roman" w:cs="Times New Roman"/>
          <w:color w:val="000000"/>
          <w:sz w:val="24"/>
          <w:szCs w:val="24"/>
          <w:lang w:bidi="ar-SA"/>
        </w:rPr>
        <w:t xml:space="preserve"> визначається на підставі законодавства України і затверджується Директором.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навчальним планом, або за письмовою згодою педагогічного працівника з дотриманням законодавства про працю.</w:t>
      </w:r>
    </w:p>
    <w:p w14:paraId="23F1930F" w14:textId="0026C608" w:rsidR="008A7BC0" w:rsidRPr="008A7BC0" w:rsidRDefault="00AD7762" w:rsidP="00136380">
      <w:pPr>
        <w:widowControl w:val="0"/>
        <w:tabs>
          <w:tab w:val="left" w:pos="0"/>
          <w:tab w:val="left" w:pos="709"/>
          <w:tab w:val="left" w:pos="1106"/>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1E1824">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1E1824">
        <w:rPr>
          <w:rFonts w:ascii="Times New Roman" w:eastAsia="Calibri" w:hAnsi="Times New Roman" w:cs="Times New Roman"/>
          <w:color w:val="000000"/>
          <w:sz w:val="24"/>
          <w:szCs w:val="24"/>
          <w:lang w:bidi="ar-SA"/>
        </w:rPr>
        <w:t>6</w:t>
      </w:r>
      <w:r w:rsidR="008A7BC0" w:rsidRPr="008A7BC0">
        <w:rPr>
          <w:rFonts w:ascii="Times New Roman" w:eastAsia="Calibri" w:hAnsi="Times New Roman" w:cs="Times New Roman"/>
          <w:color w:val="000000"/>
          <w:sz w:val="24"/>
          <w:szCs w:val="24"/>
          <w:lang w:bidi="ar-SA"/>
        </w:rPr>
        <w:t xml:space="preserve">. Директор </w:t>
      </w:r>
      <w:r w:rsidR="006246ED">
        <w:rPr>
          <w:rFonts w:ascii="Times New Roman" w:eastAsia="Calibri" w:hAnsi="Times New Roman" w:cs="Times New Roman"/>
          <w:color w:val="000000"/>
          <w:sz w:val="24"/>
          <w:szCs w:val="24"/>
          <w:lang w:bidi="ar-SA"/>
        </w:rPr>
        <w:t>Заклад</w:t>
      </w:r>
      <w:r w:rsidR="008A7BC0" w:rsidRPr="008A7BC0">
        <w:rPr>
          <w:rFonts w:ascii="Times New Roman" w:eastAsia="Calibri" w:hAnsi="Times New Roman" w:cs="Times New Roman"/>
          <w:color w:val="000000"/>
          <w:sz w:val="24"/>
          <w:szCs w:val="24"/>
          <w:lang w:bidi="ar-SA"/>
        </w:rPr>
        <w:t xml:space="preserve">у </w:t>
      </w:r>
      <w:r w:rsidR="001E1824">
        <w:rPr>
          <w:rFonts w:ascii="Times New Roman" w:eastAsia="Calibri" w:hAnsi="Times New Roman" w:cs="Times New Roman"/>
          <w:color w:val="000000"/>
          <w:sz w:val="24"/>
          <w:szCs w:val="24"/>
          <w:lang w:bidi="ar-SA"/>
        </w:rPr>
        <w:t xml:space="preserve">в межах </w:t>
      </w:r>
      <w:r w:rsidR="00FD6F53" w:rsidRPr="00FD6F53">
        <w:rPr>
          <w:rFonts w:ascii="Times New Roman" w:eastAsia="Calibri" w:hAnsi="Times New Roman" w:cs="Times New Roman"/>
          <w:color w:val="000000"/>
          <w:sz w:val="24"/>
          <w:szCs w:val="24"/>
          <w:lang w:bidi="ar-SA"/>
        </w:rPr>
        <w:t>Підрозділ</w:t>
      </w:r>
      <w:r w:rsidR="003D7740">
        <w:rPr>
          <w:rFonts w:ascii="Times New Roman" w:eastAsia="Calibri" w:hAnsi="Times New Roman" w:cs="Times New Roman"/>
          <w:color w:val="000000"/>
          <w:sz w:val="24"/>
          <w:szCs w:val="24"/>
          <w:lang w:bidi="ar-SA"/>
        </w:rPr>
        <w:t>у</w:t>
      </w:r>
      <w:r w:rsidR="00FD6F53" w:rsidRPr="00FD6F53">
        <w:rPr>
          <w:rFonts w:ascii="Times New Roman" w:eastAsia="Calibri" w:hAnsi="Times New Roman" w:cs="Times New Roman"/>
          <w:color w:val="000000"/>
          <w:sz w:val="24"/>
          <w:szCs w:val="24"/>
          <w:lang w:bidi="ar-SA"/>
        </w:rPr>
        <w:t xml:space="preserve"> середньої освіти</w:t>
      </w:r>
      <w:r w:rsidR="001E1824">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призначає класних керівників, завідуючих навчальними кабінетами, майстернями, навчально-дослідними ділянками. Їхні права і обов’язки визначаються нормативно-правовими актами центрального органу виконавчої влади, що забезпечує формування державної політики у сфері освіти, Правилами внутрішнього розпорядку та цим Статутом.</w:t>
      </w:r>
    </w:p>
    <w:p w14:paraId="05A3640B" w14:textId="1F840024" w:rsidR="008A7BC0" w:rsidRDefault="00AD7762" w:rsidP="00136380">
      <w:pPr>
        <w:widowControl w:val="0"/>
        <w:tabs>
          <w:tab w:val="left" w:pos="0"/>
          <w:tab w:val="left" w:pos="1510"/>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1E1824">
        <w:rPr>
          <w:rFonts w:ascii="Times New Roman" w:eastAsia="Calibri" w:hAnsi="Times New Roman" w:cs="Times New Roman"/>
          <w:color w:val="000000"/>
          <w:sz w:val="24"/>
          <w:szCs w:val="24"/>
          <w:lang w:bidi="ar-SA"/>
        </w:rPr>
        <w:t>3</w:t>
      </w:r>
      <w:r w:rsidR="008A7BC0" w:rsidRPr="008A7BC0">
        <w:rPr>
          <w:rFonts w:ascii="Times New Roman" w:eastAsia="Calibri" w:hAnsi="Times New Roman" w:cs="Times New Roman"/>
          <w:color w:val="000000"/>
          <w:sz w:val="24"/>
          <w:szCs w:val="24"/>
          <w:lang w:bidi="ar-SA"/>
        </w:rPr>
        <w:t>.</w:t>
      </w:r>
      <w:r w:rsidR="001E1824">
        <w:rPr>
          <w:rFonts w:ascii="Times New Roman" w:eastAsia="Calibri" w:hAnsi="Times New Roman" w:cs="Times New Roman"/>
          <w:color w:val="000000"/>
          <w:sz w:val="24"/>
          <w:szCs w:val="24"/>
          <w:lang w:bidi="ar-SA"/>
        </w:rPr>
        <w:t>7</w:t>
      </w:r>
      <w:r w:rsidR="008A7BC0" w:rsidRPr="008A7BC0">
        <w:rPr>
          <w:rFonts w:ascii="Times New Roman" w:eastAsia="Calibri" w:hAnsi="Times New Roman" w:cs="Times New Roman"/>
          <w:color w:val="000000"/>
          <w:sz w:val="24"/>
          <w:szCs w:val="24"/>
          <w:lang w:bidi="ar-SA"/>
        </w:rPr>
        <w:t>. Педагогічні працівники, які систематично порушують цей Статут, Правила внутрішнього розпорядку, не виконують посадових обов’язків, умов контракту,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14:paraId="763D606E" w14:textId="2BA95499" w:rsidR="001E1824" w:rsidRDefault="001E1824" w:rsidP="00136380">
      <w:pPr>
        <w:widowControl w:val="0"/>
        <w:tabs>
          <w:tab w:val="left" w:pos="0"/>
          <w:tab w:val="left" w:pos="1510"/>
        </w:tabs>
        <w:spacing w:after="0"/>
        <w:ind w:firstLine="567"/>
        <w:jc w:val="both"/>
        <w:rPr>
          <w:rFonts w:ascii="Times New Roman" w:eastAsia="Calibri" w:hAnsi="Times New Roman" w:cs="Times New Roman"/>
          <w:color w:val="000000"/>
          <w:sz w:val="24"/>
          <w:szCs w:val="24"/>
          <w:lang w:bidi="ar-SA"/>
        </w:rPr>
      </w:pPr>
    </w:p>
    <w:p w14:paraId="657A5525" w14:textId="029806B5" w:rsidR="001E1824" w:rsidRPr="00C30460" w:rsidRDefault="001E1824" w:rsidP="00C30460">
      <w:pPr>
        <w:pStyle w:val="a4"/>
        <w:widowControl w:val="0"/>
        <w:numPr>
          <w:ilvl w:val="0"/>
          <w:numId w:val="15"/>
        </w:numPr>
        <w:tabs>
          <w:tab w:val="left" w:pos="709"/>
          <w:tab w:val="left" w:pos="993"/>
        </w:tabs>
        <w:spacing w:after="0"/>
        <w:jc w:val="both"/>
        <w:rPr>
          <w:rFonts w:ascii="Times New Roman" w:eastAsia="Calibri" w:hAnsi="Times New Roman" w:cs="Times New Roman"/>
          <w:b/>
          <w:bCs/>
          <w:color w:val="000000"/>
          <w:sz w:val="24"/>
          <w:szCs w:val="24"/>
          <w:lang w:bidi="ar-SA"/>
        </w:rPr>
      </w:pPr>
      <w:r w:rsidRPr="00C30460">
        <w:rPr>
          <w:rFonts w:ascii="Times New Roman" w:eastAsia="Calibri" w:hAnsi="Times New Roman" w:cs="Times New Roman"/>
          <w:b/>
          <w:bCs/>
          <w:color w:val="000000"/>
          <w:sz w:val="24"/>
          <w:szCs w:val="24"/>
          <w:lang w:bidi="ar-SA"/>
        </w:rPr>
        <w:t>Інші працівники</w:t>
      </w:r>
    </w:p>
    <w:p w14:paraId="21216933" w14:textId="1CF1A8ED" w:rsidR="001E1824" w:rsidRPr="00AD7762" w:rsidRDefault="00AD7762" w:rsidP="00AD7762">
      <w:pPr>
        <w:widowControl w:val="0"/>
        <w:tabs>
          <w:tab w:val="left" w:pos="709"/>
          <w:tab w:val="left" w:pos="1134"/>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8.4.1.</w:t>
      </w:r>
      <w:r w:rsidR="001E1824" w:rsidRPr="00AD7762">
        <w:rPr>
          <w:rFonts w:ascii="Times New Roman" w:eastAsia="Calibri" w:hAnsi="Times New Roman" w:cs="Times New Roman"/>
          <w:color w:val="000000"/>
          <w:sz w:val="24"/>
          <w:szCs w:val="24"/>
          <w:lang w:bidi="ar-SA"/>
        </w:rPr>
        <w:t xml:space="preserve"> Призначення на посаду та звільнення з посад інших працівників, інші трудові відносини регулюються законодавством про працю, Законом України «Про освіту», Законами України «Про дошкільну освіту», «Про повну загальну середню освіту», правилами внутрішнього розпорядку </w:t>
      </w:r>
      <w:r w:rsidR="006246ED">
        <w:rPr>
          <w:rFonts w:ascii="Times New Roman" w:eastAsia="Calibri" w:hAnsi="Times New Roman" w:cs="Times New Roman"/>
          <w:color w:val="000000"/>
          <w:sz w:val="24"/>
          <w:szCs w:val="24"/>
          <w:lang w:bidi="ar-SA"/>
        </w:rPr>
        <w:t>Заклад</w:t>
      </w:r>
      <w:r w:rsidR="001E1824" w:rsidRPr="00AD7762">
        <w:rPr>
          <w:rFonts w:ascii="Times New Roman" w:eastAsia="Calibri" w:hAnsi="Times New Roman" w:cs="Times New Roman"/>
          <w:color w:val="000000"/>
          <w:sz w:val="24"/>
          <w:szCs w:val="24"/>
          <w:lang w:bidi="ar-SA"/>
        </w:rPr>
        <w:t xml:space="preserve">у, іншими внутрішніми актами </w:t>
      </w:r>
      <w:r w:rsidR="006246ED">
        <w:rPr>
          <w:rFonts w:ascii="Times New Roman" w:eastAsia="Calibri" w:hAnsi="Times New Roman" w:cs="Times New Roman"/>
          <w:color w:val="000000"/>
          <w:sz w:val="24"/>
          <w:szCs w:val="24"/>
          <w:lang w:bidi="ar-SA"/>
        </w:rPr>
        <w:t>Заклад</w:t>
      </w:r>
      <w:r w:rsidR="001E1824" w:rsidRPr="00AD7762">
        <w:rPr>
          <w:rFonts w:ascii="Times New Roman" w:eastAsia="Calibri" w:hAnsi="Times New Roman" w:cs="Times New Roman"/>
          <w:color w:val="000000"/>
          <w:sz w:val="24"/>
          <w:szCs w:val="24"/>
          <w:lang w:bidi="ar-SA"/>
        </w:rPr>
        <w:t>у та іншими законодавчими актами.</w:t>
      </w:r>
    </w:p>
    <w:p w14:paraId="19CD8D91" w14:textId="1EDAB8F9" w:rsidR="001E1824" w:rsidRPr="00AD7762" w:rsidRDefault="001E1824" w:rsidP="00AD7762">
      <w:pPr>
        <w:pStyle w:val="a4"/>
        <w:widowControl w:val="0"/>
        <w:numPr>
          <w:ilvl w:val="2"/>
          <w:numId w:val="35"/>
        </w:numPr>
        <w:tabs>
          <w:tab w:val="left" w:pos="1276"/>
        </w:tabs>
        <w:spacing w:after="0"/>
        <w:ind w:left="0" w:firstLine="567"/>
        <w:jc w:val="both"/>
        <w:rPr>
          <w:rFonts w:ascii="Times New Roman" w:eastAsia="Calibri" w:hAnsi="Times New Roman" w:cs="Times New Roman"/>
          <w:color w:val="000000"/>
          <w:sz w:val="24"/>
          <w:szCs w:val="24"/>
          <w:lang w:bidi="ar-SA"/>
        </w:rPr>
      </w:pPr>
      <w:r w:rsidRPr="00AD7762">
        <w:rPr>
          <w:rFonts w:ascii="Times New Roman" w:eastAsia="Calibri" w:hAnsi="Times New Roman" w:cs="Times New Roman"/>
          <w:color w:val="000000"/>
          <w:sz w:val="24"/>
          <w:szCs w:val="24"/>
          <w:lang w:bidi="ar-SA"/>
        </w:rPr>
        <w:lastRenderedPageBreak/>
        <w:t xml:space="preserve">Працівники </w:t>
      </w:r>
      <w:r w:rsidR="006246ED">
        <w:rPr>
          <w:rFonts w:ascii="Times New Roman" w:eastAsia="Calibri" w:hAnsi="Times New Roman" w:cs="Times New Roman"/>
          <w:color w:val="000000"/>
          <w:sz w:val="24"/>
          <w:szCs w:val="24"/>
          <w:lang w:bidi="ar-SA"/>
        </w:rPr>
        <w:t>Заклад</w:t>
      </w:r>
      <w:r w:rsidRPr="00AD7762">
        <w:rPr>
          <w:rFonts w:ascii="Times New Roman" w:eastAsia="Calibri" w:hAnsi="Times New Roman" w:cs="Times New Roman"/>
          <w:color w:val="000000"/>
          <w:sz w:val="24"/>
          <w:szCs w:val="24"/>
          <w:lang w:bidi="ar-SA"/>
        </w:rPr>
        <w:t>у несуть відповідальність за збереження життя, фізичне і психічне здоров’я Здобувачів освіти згідно із законодавством.</w:t>
      </w:r>
    </w:p>
    <w:p w14:paraId="7DBCA473" w14:textId="66C19614" w:rsidR="001E1824" w:rsidRPr="00AD7762" w:rsidRDefault="001E1824" w:rsidP="00AD7762">
      <w:pPr>
        <w:pStyle w:val="a4"/>
        <w:widowControl w:val="0"/>
        <w:numPr>
          <w:ilvl w:val="2"/>
          <w:numId w:val="35"/>
        </w:numPr>
        <w:tabs>
          <w:tab w:val="left" w:pos="709"/>
          <w:tab w:val="left" w:pos="1276"/>
        </w:tabs>
        <w:spacing w:after="0"/>
        <w:ind w:left="0" w:firstLine="567"/>
        <w:jc w:val="both"/>
        <w:rPr>
          <w:rFonts w:ascii="Times New Roman" w:eastAsia="Calibri" w:hAnsi="Times New Roman" w:cs="Times New Roman"/>
          <w:color w:val="000000"/>
          <w:sz w:val="24"/>
          <w:szCs w:val="24"/>
          <w:lang w:bidi="ar-SA"/>
        </w:rPr>
      </w:pPr>
      <w:r w:rsidRPr="00AD7762">
        <w:rPr>
          <w:rFonts w:ascii="Times New Roman" w:eastAsia="Calibri" w:hAnsi="Times New Roman" w:cs="Times New Roman"/>
          <w:color w:val="000000"/>
          <w:sz w:val="24"/>
          <w:szCs w:val="24"/>
          <w:lang w:bidi="ar-SA"/>
        </w:rPr>
        <w:t xml:space="preserve">Працівники </w:t>
      </w:r>
      <w:r w:rsidR="006246ED">
        <w:rPr>
          <w:rFonts w:ascii="Times New Roman" w:eastAsia="Calibri" w:hAnsi="Times New Roman" w:cs="Times New Roman"/>
          <w:color w:val="000000"/>
          <w:sz w:val="24"/>
          <w:szCs w:val="24"/>
          <w:lang w:bidi="ar-SA"/>
        </w:rPr>
        <w:t>Заклад</w:t>
      </w:r>
      <w:r w:rsidRPr="00AD7762">
        <w:rPr>
          <w:rFonts w:ascii="Times New Roman" w:eastAsia="Calibri" w:hAnsi="Times New Roman" w:cs="Times New Roman"/>
          <w:color w:val="000000"/>
          <w:sz w:val="24"/>
          <w:szCs w:val="24"/>
          <w:lang w:bidi="ar-SA"/>
        </w:rPr>
        <w:t>у проходять періодичні медичні огляди в установленому законодавством порядку.</w:t>
      </w:r>
    </w:p>
    <w:p w14:paraId="48FDD97F" w14:textId="668A7D6E" w:rsidR="001E1824" w:rsidRPr="001E1824" w:rsidRDefault="001E1824" w:rsidP="00AD7762">
      <w:pPr>
        <w:widowControl w:val="0"/>
        <w:numPr>
          <w:ilvl w:val="2"/>
          <w:numId w:val="35"/>
        </w:numPr>
        <w:tabs>
          <w:tab w:val="left" w:pos="709"/>
          <w:tab w:val="left" w:pos="1276"/>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Працівники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 xml:space="preserve">у, які систематично порушують цей Статут, Правила внутрішнього розпорядку, вимоги інших внутрішніх актів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 не виконують посадових обов’язків, умови контракту, колективного договору (контракту) або не відповідають займаній посаді, звільняються з роботи відповідно до законодавства.</w:t>
      </w:r>
    </w:p>
    <w:p w14:paraId="4D8DB195" w14:textId="568A2CB5" w:rsidR="001E1824" w:rsidRPr="001E1824" w:rsidRDefault="001E1824" w:rsidP="00AD7762">
      <w:pPr>
        <w:widowControl w:val="0"/>
        <w:numPr>
          <w:ilvl w:val="2"/>
          <w:numId w:val="35"/>
        </w:numPr>
        <w:tabs>
          <w:tab w:val="left" w:pos="709"/>
          <w:tab w:val="left" w:pos="1276"/>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Працівник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 має право на:</w:t>
      </w:r>
    </w:p>
    <w:p w14:paraId="4FE26FCE"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укладення, зміну і розірвання трудового договору у порядку і на умовах, які встановлені чинним законодавством України;</w:t>
      </w:r>
    </w:p>
    <w:p w14:paraId="3CE80109"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надання роботи, обумовленої трудовим договором;</w:t>
      </w:r>
    </w:p>
    <w:p w14:paraId="2B7C8FE3"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робоче місце, яке відповідає умовам, передбаченим чинним законодавством України;</w:t>
      </w:r>
    </w:p>
    <w:p w14:paraId="64A8B43B"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своєчасну і в повному обсязі виплату заробітної плати;</w:t>
      </w:r>
    </w:p>
    <w:p w14:paraId="37172130"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відпочинок, що забезпечується встановленням нормальної тривалості робочого часу, скороченого робочого часу для окремих професій і категорій працівників, наданням щотижневих вихідних днів, неробочих святкових днів, оплачуваних щорічних відпусток;</w:t>
      </w:r>
    </w:p>
    <w:p w14:paraId="0D60FB8B"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повну достовірну інформацію про умови праці та вимоги охорони праці на робочому місці;</w:t>
      </w:r>
    </w:p>
    <w:p w14:paraId="5C9EB373"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професійну підготовку, перепідготовку та підвищення своєї кваліфікації у порядку, встановленому чинним законодавством;</w:t>
      </w:r>
    </w:p>
    <w:p w14:paraId="4F572635"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захист своїх трудових прав, свобод і законних інтересів всіма не забороненими законодавством способами;</w:t>
      </w:r>
    </w:p>
    <w:p w14:paraId="5D619A84"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відшкодування шкоди, заподіяної працівникові у зв'язку з виконанням ним трудових обов'язків.</w:t>
      </w:r>
    </w:p>
    <w:p w14:paraId="04719CF0" w14:textId="33C7F52A" w:rsidR="001E1824" w:rsidRPr="001E1824" w:rsidRDefault="001E1824" w:rsidP="00AD7762">
      <w:pPr>
        <w:widowControl w:val="0"/>
        <w:numPr>
          <w:ilvl w:val="2"/>
          <w:numId w:val="35"/>
        </w:numPr>
        <w:tabs>
          <w:tab w:val="left" w:pos="709"/>
          <w:tab w:val="left" w:pos="1276"/>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Працівники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 зобов’язані:</w:t>
      </w:r>
    </w:p>
    <w:p w14:paraId="159E54A5"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чесно і сумлінно виконувати посадові обов'язки, визначені трудовим договором;</w:t>
      </w:r>
    </w:p>
    <w:p w14:paraId="7621ECEB" w14:textId="5866C12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дотримуватися правил внутрішнього трудового розпорядку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w:t>
      </w:r>
    </w:p>
    <w:p w14:paraId="0E8AEF4E" w14:textId="7EAA2C26"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своєчасно і точно виконувати накази і розпорядження Директора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 та/або безпосереднього керівника;</w:t>
      </w:r>
    </w:p>
    <w:p w14:paraId="030B479A" w14:textId="77777777"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дотримуватись вимог нормативних актів про охорону праці;</w:t>
      </w:r>
    </w:p>
    <w:p w14:paraId="62C67E43" w14:textId="73836134"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дбайливо ставитись до майна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 xml:space="preserve">у та майна інших осіб, що знаходиться на території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w:t>
      </w:r>
    </w:p>
    <w:p w14:paraId="73E6CDB2" w14:textId="56EB75AA" w:rsidR="001E1824" w:rsidRPr="001E1824" w:rsidRDefault="001E1824" w:rsidP="001E1824">
      <w:pPr>
        <w:widowControl w:val="0"/>
        <w:numPr>
          <w:ilvl w:val="0"/>
          <w:numId w:val="20"/>
        </w:numPr>
        <w:tabs>
          <w:tab w:val="left" w:pos="709"/>
          <w:tab w:val="left" w:pos="993"/>
        </w:tabs>
        <w:spacing w:after="0"/>
        <w:ind w:left="0" w:firstLine="567"/>
        <w:jc w:val="both"/>
        <w:rPr>
          <w:rFonts w:ascii="Times New Roman" w:eastAsia="Calibri" w:hAnsi="Times New Roman" w:cs="Times New Roman"/>
          <w:color w:val="000000"/>
          <w:sz w:val="24"/>
          <w:szCs w:val="24"/>
          <w:lang w:bidi="ar-SA"/>
        </w:rPr>
      </w:pPr>
      <w:r w:rsidRPr="001E1824">
        <w:rPr>
          <w:rFonts w:ascii="Times New Roman" w:eastAsia="Calibri" w:hAnsi="Times New Roman" w:cs="Times New Roman"/>
          <w:color w:val="000000"/>
          <w:sz w:val="24"/>
          <w:szCs w:val="24"/>
          <w:lang w:bidi="ar-SA"/>
        </w:rPr>
        <w:t xml:space="preserve">негайно повідомляти Директора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 xml:space="preserve">у та/або безпосереднього керівника про виникнення ситуацій, що створюють загрозу життю і здоров'ю людей, майну </w:t>
      </w:r>
      <w:r w:rsidR="006246ED">
        <w:rPr>
          <w:rFonts w:ascii="Times New Roman" w:eastAsia="Calibri" w:hAnsi="Times New Roman" w:cs="Times New Roman"/>
          <w:color w:val="000000"/>
          <w:sz w:val="24"/>
          <w:szCs w:val="24"/>
          <w:lang w:bidi="ar-SA"/>
        </w:rPr>
        <w:t>Заклад</w:t>
      </w:r>
      <w:r w:rsidRPr="001E1824">
        <w:rPr>
          <w:rFonts w:ascii="Times New Roman" w:eastAsia="Calibri" w:hAnsi="Times New Roman" w:cs="Times New Roman"/>
          <w:color w:val="000000"/>
          <w:sz w:val="24"/>
          <w:szCs w:val="24"/>
          <w:lang w:bidi="ar-SA"/>
        </w:rPr>
        <w:t>у</w:t>
      </w:r>
      <w:r>
        <w:rPr>
          <w:rFonts w:ascii="Times New Roman" w:eastAsia="Calibri" w:hAnsi="Times New Roman" w:cs="Times New Roman"/>
          <w:color w:val="000000"/>
          <w:sz w:val="24"/>
          <w:szCs w:val="24"/>
          <w:lang w:bidi="ar-SA"/>
        </w:rPr>
        <w:t>.</w:t>
      </w:r>
    </w:p>
    <w:p w14:paraId="1A1F3625" w14:textId="77777777" w:rsidR="001E1824" w:rsidRDefault="001E1824" w:rsidP="00136380">
      <w:pPr>
        <w:widowControl w:val="0"/>
        <w:tabs>
          <w:tab w:val="left" w:pos="0"/>
          <w:tab w:val="left" w:pos="1510"/>
        </w:tabs>
        <w:spacing w:after="0"/>
        <w:ind w:firstLine="567"/>
        <w:jc w:val="both"/>
        <w:rPr>
          <w:rFonts w:ascii="Times New Roman" w:eastAsia="Calibri" w:hAnsi="Times New Roman" w:cs="Times New Roman"/>
          <w:color w:val="000000"/>
          <w:sz w:val="24"/>
          <w:szCs w:val="24"/>
          <w:lang w:bidi="ar-SA"/>
        </w:rPr>
      </w:pPr>
    </w:p>
    <w:p w14:paraId="34229C79" w14:textId="77777777" w:rsidR="001E1824" w:rsidRPr="008A7BC0" w:rsidRDefault="001E1824" w:rsidP="00136380">
      <w:pPr>
        <w:widowControl w:val="0"/>
        <w:tabs>
          <w:tab w:val="left" w:pos="0"/>
          <w:tab w:val="left" w:pos="1510"/>
        </w:tabs>
        <w:spacing w:after="0"/>
        <w:ind w:firstLine="567"/>
        <w:jc w:val="both"/>
        <w:rPr>
          <w:rFonts w:ascii="Times New Roman" w:eastAsia="Calibri" w:hAnsi="Times New Roman" w:cs="Times New Roman"/>
          <w:color w:val="000000"/>
          <w:sz w:val="24"/>
          <w:szCs w:val="24"/>
          <w:lang w:bidi="ar-SA"/>
        </w:rPr>
      </w:pPr>
    </w:p>
    <w:p w14:paraId="3C6EF832" w14:textId="6E7235BF" w:rsidR="008A7BC0" w:rsidRPr="008A7BC0" w:rsidRDefault="001E1824" w:rsidP="00361A47">
      <w:pPr>
        <w:widowControl w:val="0"/>
        <w:tabs>
          <w:tab w:val="left" w:pos="142"/>
          <w:tab w:val="left" w:pos="709"/>
          <w:tab w:val="left" w:pos="1134"/>
        </w:tabs>
        <w:spacing w:after="0"/>
        <w:ind w:firstLine="567"/>
        <w:rPr>
          <w:rFonts w:ascii="Times New Roman" w:eastAsia="Calibri" w:hAnsi="Times New Roman" w:cs="Times New Roman"/>
          <w:b/>
          <w:bCs/>
          <w:color w:val="000000"/>
          <w:sz w:val="24"/>
          <w:szCs w:val="24"/>
          <w:lang w:bidi="ar-SA"/>
        </w:rPr>
      </w:pPr>
      <w:r>
        <w:rPr>
          <w:rFonts w:ascii="Times New Roman" w:eastAsia="Calibri" w:hAnsi="Times New Roman" w:cs="Times New Roman"/>
          <w:b/>
          <w:bCs/>
          <w:color w:val="000000"/>
          <w:sz w:val="24"/>
          <w:szCs w:val="24"/>
          <w:lang w:bidi="ar-SA"/>
        </w:rPr>
        <w:t xml:space="preserve">5. </w:t>
      </w:r>
      <w:r w:rsidR="008A7BC0" w:rsidRPr="008A7BC0">
        <w:rPr>
          <w:rFonts w:ascii="Times New Roman" w:eastAsia="Calibri" w:hAnsi="Times New Roman" w:cs="Times New Roman"/>
          <w:b/>
          <w:bCs/>
          <w:color w:val="000000"/>
          <w:sz w:val="24"/>
          <w:szCs w:val="24"/>
          <w:lang w:bidi="ar-SA"/>
        </w:rPr>
        <w:t>Батьки здобувачів освіти</w:t>
      </w:r>
    </w:p>
    <w:p w14:paraId="0834709B" w14:textId="0884D90A" w:rsidR="008A7BC0" w:rsidRPr="008A7BC0" w:rsidRDefault="00AD7762" w:rsidP="00361A47">
      <w:pPr>
        <w:widowControl w:val="0"/>
        <w:tabs>
          <w:tab w:val="left" w:pos="142"/>
          <w:tab w:val="left" w:pos="284"/>
          <w:tab w:val="left" w:pos="709"/>
          <w:tab w:val="left" w:pos="1134"/>
        </w:tabs>
        <w:spacing w:after="0"/>
        <w:ind w:firstLine="567"/>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D43F5E">
        <w:rPr>
          <w:rFonts w:ascii="Times New Roman" w:eastAsia="Calibri" w:hAnsi="Times New Roman" w:cs="Times New Roman"/>
          <w:color w:val="000000"/>
          <w:sz w:val="24"/>
          <w:szCs w:val="24"/>
          <w:lang w:bidi="ar-SA"/>
        </w:rPr>
        <w:t>5</w:t>
      </w:r>
      <w:r w:rsidR="008A7BC0" w:rsidRPr="008A7BC0">
        <w:rPr>
          <w:rFonts w:ascii="Times New Roman" w:eastAsia="Calibri" w:hAnsi="Times New Roman" w:cs="Times New Roman"/>
          <w:color w:val="000000"/>
          <w:sz w:val="24"/>
          <w:szCs w:val="24"/>
          <w:lang w:bidi="ar-SA"/>
        </w:rPr>
        <w:t>.</w:t>
      </w:r>
      <w:r w:rsidR="00D43F5E">
        <w:rPr>
          <w:rFonts w:ascii="Times New Roman" w:eastAsia="Calibri" w:hAnsi="Times New Roman" w:cs="Times New Roman"/>
          <w:color w:val="000000"/>
          <w:sz w:val="24"/>
          <w:szCs w:val="24"/>
          <w:lang w:bidi="ar-SA"/>
        </w:rPr>
        <w:t>1.</w:t>
      </w:r>
      <w:r w:rsidR="008A7BC0" w:rsidRPr="008A7BC0">
        <w:rPr>
          <w:rFonts w:ascii="Times New Roman" w:eastAsia="Calibri" w:hAnsi="Times New Roman" w:cs="Times New Roman"/>
          <w:color w:val="000000"/>
          <w:sz w:val="24"/>
          <w:szCs w:val="24"/>
          <w:lang w:bidi="ar-SA"/>
        </w:rPr>
        <w:t xml:space="preserve"> </w:t>
      </w:r>
      <w:r w:rsidR="00D43F5E" w:rsidRPr="00D43F5E">
        <w:rPr>
          <w:rFonts w:ascii="Times New Roman" w:eastAsia="Calibri" w:hAnsi="Times New Roman" w:cs="Times New Roman"/>
          <w:color w:val="000000"/>
          <w:sz w:val="24"/>
          <w:szCs w:val="24"/>
          <w:lang w:bidi="ar-SA"/>
        </w:rPr>
        <w:t xml:space="preserve">Права і обов’язки батьків Здобувачів освіти детально визначаються умовами договору (контракту), укладеного між батьками та </w:t>
      </w:r>
      <w:r w:rsidR="006246ED">
        <w:rPr>
          <w:rFonts w:ascii="Times New Roman" w:eastAsia="Calibri" w:hAnsi="Times New Roman" w:cs="Times New Roman"/>
          <w:color w:val="000000"/>
          <w:sz w:val="24"/>
          <w:szCs w:val="24"/>
          <w:lang w:bidi="ar-SA"/>
        </w:rPr>
        <w:t>Заклад</w:t>
      </w:r>
      <w:r w:rsidR="00D43F5E" w:rsidRPr="00D43F5E">
        <w:rPr>
          <w:rFonts w:ascii="Times New Roman" w:eastAsia="Calibri" w:hAnsi="Times New Roman" w:cs="Times New Roman"/>
          <w:color w:val="000000"/>
          <w:sz w:val="24"/>
          <w:szCs w:val="24"/>
          <w:lang w:bidi="ar-SA"/>
        </w:rPr>
        <w:t xml:space="preserve">ом про надання освітніх послуг. </w:t>
      </w:r>
    </w:p>
    <w:p w14:paraId="05A389CA" w14:textId="5A8A3786" w:rsidR="008A7BC0" w:rsidRPr="00AD7762" w:rsidRDefault="008A7BC0" w:rsidP="00AD7762">
      <w:pPr>
        <w:pStyle w:val="a4"/>
        <w:widowControl w:val="0"/>
        <w:numPr>
          <w:ilvl w:val="2"/>
          <w:numId w:val="36"/>
        </w:numPr>
        <w:tabs>
          <w:tab w:val="left" w:pos="142"/>
          <w:tab w:val="left" w:pos="284"/>
          <w:tab w:val="left" w:pos="1134"/>
          <w:tab w:val="left" w:pos="1514"/>
        </w:tabs>
        <w:spacing w:after="0"/>
        <w:ind w:left="0" w:firstLine="567"/>
        <w:jc w:val="both"/>
        <w:rPr>
          <w:rFonts w:ascii="Times New Roman" w:eastAsia="Calibri" w:hAnsi="Times New Roman" w:cs="Times New Roman"/>
          <w:sz w:val="24"/>
          <w:szCs w:val="24"/>
          <w:lang w:bidi="ar-SA"/>
        </w:rPr>
      </w:pPr>
      <w:r w:rsidRPr="00AD7762">
        <w:rPr>
          <w:rFonts w:ascii="Times New Roman" w:eastAsia="Calibri" w:hAnsi="Times New Roman" w:cs="Times New Roman"/>
          <w:color w:val="000000"/>
          <w:sz w:val="24"/>
          <w:szCs w:val="24"/>
          <w:lang w:bidi="ar-SA"/>
        </w:rPr>
        <w:t>Батьки Здобувачів освіти, мають право:</w:t>
      </w:r>
    </w:p>
    <w:p w14:paraId="597CA089" w14:textId="3931AA9C"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 xml:space="preserve">захищати відповідно до законодавства права та законні інтереси Здобувачів освіти </w:t>
      </w:r>
      <w:r w:rsidR="006246ED">
        <w:rPr>
          <w:rFonts w:ascii="Times New Roman" w:eastAsia="Calibri" w:hAnsi="Times New Roman" w:cs="Times New Roman"/>
          <w:sz w:val="24"/>
          <w:szCs w:val="24"/>
          <w:lang w:bidi="ar-SA"/>
        </w:rPr>
        <w:t>Заклад</w:t>
      </w:r>
      <w:r w:rsidRPr="00D43F5E">
        <w:rPr>
          <w:rFonts w:ascii="Times New Roman" w:eastAsia="Calibri" w:hAnsi="Times New Roman" w:cs="Times New Roman"/>
          <w:sz w:val="24"/>
          <w:szCs w:val="24"/>
          <w:lang w:bidi="ar-SA"/>
        </w:rPr>
        <w:t>у;</w:t>
      </w:r>
    </w:p>
    <w:p w14:paraId="1D278F9F" w14:textId="3CD9A821"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 xml:space="preserve">звертатися до органів управління </w:t>
      </w:r>
      <w:r w:rsidR="006246ED">
        <w:rPr>
          <w:rFonts w:ascii="Times New Roman" w:eastAsia="Calibri" w:hAnsi="Times New Roman" w:cs="Times New Roman"/>
          <w:sz w:val="24"/>
          <w:szCs w:val="24"/>
          <w:lang w:bidi="ar-SA"/>
        </w:rPr>
        <w:t>Заклад</w:t>
      </w:r>
      <w:r w:rsidRPr="00D43F5E">
        <w:rPr>
          <w:rFonts w:ascii="Times New Roman" w:eastAsia="Calibri" w:hAnsi="Times New Roman" w:cs="Times New Roman"/>
          <w:sz w:val="24"/>
          <w:szCs w:val="24"/>
          <w:lang w:bidi="ar-SA"/>
        </w:rPr>
        <w:t xml:space="preserve">у з питань, що стосуються надання освітніх </w:t>
      </w:r>
      <w:r w:rsidRPr="00D43F5E">
        <w:rPr>
          <w:rFonts w:ascii="Times New Roman" w:eastAsia="Calibri" w:hAnsi="Times New Roman" w:cs="Times New Roman"/>
          <w:sz w:val="24"/>
          <w:szCs w:val="24"/>
          <w:lang w:bidi="ar-SA"/>
        </w:rPr>
        <w:lastRenderedPageBreak/>
        <w:t>послуг;</w:t>
      </w:r>
    </w:p>
    <w:p w14:paraId="11BD972A" w14:textId="77777777"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в порядку та з дотриманням умов, визначених договором (контрактом) про надання освітніх послуг ініціювати продовження терміну дії договору (контракту), дострокове припинення дії договору (контракту);</w:t>
      </w:r>
    </w:p>
    <w:p w14:paraId="315CD5EA" w14:textId="77777777"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51873990" w14:textId="64508215"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 xml:space="preserve">отримувати інформацію про діяльність </w:t>
      </w:r>
      <w:r w:rsidR="006246ED">
        <w:rPr>
          <w:rFonts w:ascii="Times New Roman" w:eastAsia="Calibri" w:hAnsi="Times New Roman" w:cs="Times New Roman"/>
          <w:sz w:val="24"/>
          <w:szCs w:val="24"/>
          <w:lang w:bidi="ar-SA"/>
        </w:rPr>
        <w:t>Заклад</w:t>
      </w:r>
      <w:r w:rsidRPr="00D43F5E">
        <w:rPr>
          <w:rFonts w:ascii="Times New Roman" w:eastAsia="Calibri" w:hAnsi="Times New Roman" w:cs="Times New Roman"/>
          <w:sz w:val="24"/>
          <w:szCs w:val="24"/>
          <w:lang w:bidi="ar-SA"/>
        </w:rPr>
        <w:t xml:space="preserve">у, у тому числі щодо надання соціальних та психолого-педагогічних послуг особам, які постраждали від </w:t>
      </w:r>
      <w:proofErr w:type="spellStart"/>
      <w:r w:rsidRPr="00D43F5E">
        <w:rPr>
          <w:rFonts w:ascii="Times New Roman" w:eastAsia="Calibri" w:hAnsi="Times New Roman" w:cs="Times New Roman"/>
          <w:sz w:val="24"/>
          <w:szCs w:val="24"/>
          <w:lang w:bidi="ar-SA"/>
        </w:rPr>
        <w:t>булінгу</w:t>
      </w:r>
      <w:proofErr w:type="spellEnd"/>
      <w:r w:rsidRPr="00D43F5E">
        <w:rPr>
          <w:rFonts w:ascii="Times New Roman" w:eastAsia="Calibri" w:hAnsi="Times New Roman" w:cs="Times New Roman"/>
          <w:sz w:val="24"/>
          <w:szCs w:val="24"/>
          <w:lang w:bidi="ar-SA"/>
        </w:rPr>
        <w:t xml:space="preserve"> (цькування), стали його свідками або вчинили </w:t>
      </w:r>
      <w:proofErr w:type="spellStart"/>
      <w:r w:rsidRPr="00D43F5E">
        <w:rPr>
          <w:rFonts w:ascii="Times New Roman" w:eastAsia="Calibri" w:hAnsi="Times New Roman" w:cs="Times New Roman"/>
          <w:sz w:val="24"/>
          <w:szCs w:val="24"/>
          <w:lang w:bidi="ar-SA"/>
        </w:rPr>
        <w:t>булінг</w:t>
      </w:r>
      <w:proofErr w:type="spellEnd"/>
      <w:r w:rsidRPr="00D43F5E">
        <w:rPr>
          <w:rFonts w:ascii="Times New Roman" w:eastAsia="Calibri" w:hAnsi="Times New Roman" w:cs="Times New Roman"/>
          <w:sz w:val="24"/>
          <w:szCs w:val="24"/>
          <w:lang w:bidi="ar-SA"/>
        </w:rPr>
        <w:t xml:space="preserve"> (цькування);</w:t>
      </w:r>
    </w:p>
    <w:p w14:paraId="4BB8350F" w14:textId="77777777" w:rsidR="00D43F5E" w:rsidRP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 xml:space="preserve">подавати Директору або Загальним зборам Учасників заяву про випадки </w:t>
      </w:r>
      <w:proofErr w:type="spellStart"/>
      <w:r w:rsidRPr="00D43F5E">
        <w:rPr>
          <w:rFonts w:ascii="Times New Roman" w:eastAsia="Calibri" w:hAnsi="Times New Roman" w:cs="Times New Roman"/>
          <w:sz w:val="24"/>
          <w:szCs w:val="24"/>
          <w:lang w:bidi="ar-SA"/>
        </w:rPr>
        <w:t>булінгу</w:t>
      </w:r>
      <w:proofErr w:type="spellEnd"/>
      <w:r w:rsidRPr="00D43F5E">
        <w:rPr>
          <w:rFonts w:ascii="Times New Roman" w:eastAsia="Calibri" w:hAnsi="Times New Roman" w:cs="Times New Roman"/>
          <w:sz w:val="24"/>
          <w:szCs w:val="24"/>
          <w:lang w:bidi="ar-SA"/>
        </w:rPr>
        <w:t xml:space="preserve"> (цькування) стосовно дитини або будь-якого іншого учасника освітнього процесу;</w:t>
      </w:r>
    </w:p>
    <w:p w14:paraId="21406544" w14:textId="2C31CD5D" w:rsidR="00D43F5E" w:rsidRDefault="00D43F5E" w:rsidP="00361A47">
      <w:pPr>
        <w:widowControl w:val="0"/>
        <w:tabs>
          <w:tab w:val="left" w:pos="142"/>
          <w:tab w:val="left" w:pos="284"/>
          <w:tab w:val="left" w:pos="709"/>
          <w:tab w:val="left" w:pos="1134"/>
          <w:tab w:val="left" w:pos="1514"/>
        </w:tabs>
        <w:spacing w:after="0"/>
        <w:ind w:firstLine="567"/>
        <w:jc w:val="both"/>
        <w:rPr>
          <w:rFonts w:ascii="Times New Roman" w:eastAsia="Calibri" w:hAnsi="Times New Roman" w:cs="Times New Roman"/>
          <w:sz w:val="24"/>
          <w:szCs w:val="24"/>
          <w:lang w:bidi="ar-SA"/>
        </w:rPr>
      </w:pPr>
      <w:r w:rsidRPr="00D43F5E">
        <w:rPr>
          <w:rFonts w:ascii="Times New Roman" w:eastAsia="Calibri" w:hAnsi="Times New Roman" w:cs="Times New Roman"/>
          <w:sz w:val="24"/>
          <w:szCs w:val="24"/>
          <w:lang w:bidi="ar-SA"/>
        </w:rPr>
        <w:t>-</w:t>
      </w:r>
      <w:r w:rsidRPr="00D43F5E">
        <w:rPr>
          <w:rFonts w:ascii="Times New Roman" w:eastAsia="Calibri" w:hAnsi="Times New Roman" w:cs="Times New Roman"/>
          <w:sz w:val="24"/>
          <w:szCs w:val="24"/>
          <w:lang w:bidi="ar-SA"/>
        </w:rPr>
        <w:tab/>
        <w:t xml:space="preserve">вимагати повного та неупередженого розслідування випадків </w:t>
      </w:r>
      <w:proofErr w:type="spellStart"/>
      <w:r w:rsidRPr="00D43F5E">
        <w:rPr>
          <w:rFonts w:ascii="Times New Roman" w:eastAsia="Calibri" w:hAnsi="Times New Roman" w:cs="Times New Roman"/>
          <w:sz w:val="24"/>
          <w:szCs w:val="24"/>
          <w:lang w:bidi="ar-SA"/>
        </w:rPr>
        <w:t>булінгу</w:t>
      </w:r>
      <w:proofErr w:type="spellEnd"/>
      <w:r w:rsidRPr="00D43F5E">
        <w:rPr>
          <w:rFonts w:ascii="Times New Roman" w:eastAsia="Calibri" w:hAnsi="Times New Roman" w:cs="Times New Roman"/>
          <w:sz w:val="24"/>
          <w:szCs w:val="24"/>
          <w:lang w:bidi="ar-SA"/>
        </w:rPr>
        <w:t xml:space="preserve"> (цькування) стосовно дитини або будь-якого іншого учасника освітнього процесу.</w:t>
      </w:r>
    </w:p>
    <w:p w14:paraId="065D540A" w14:textId="04A757DA" w:rsidR="00F47208" w:rsidRDefault="00F47208" w:rsidP="00361A47">
      <w:pPr>
        <w:widowControl w:val="0"/>
        <w:numPr>
          <w:ilvl w:val="0"/>
          <w:numId w:val="16"/>
        </w:numPr>
        <w:tabs>
          <w:tab w:val="left" w:pos="142"/>
          <w:tab w:val="left" w:pos="709"/>
          <w:tab w:val="left" w:pos="1134"/>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отримувати інформацію про діяльність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у, результати навчання своїх дітей, якість освіти тощо</w:t>
      </w:r>
      <w:r>
        <w:rPr>
          <w:rFonts w:ascii="Times New Roman" w:eastAsia="Calibri" w:hAnsi="Times New Roman" w:cs="Times New Roman"/>
          <w:color w:val="000000"/>
          <w:sz w:val="24"/>
          <w:szCs w:val="24"/>
          <w:lang w:bidi="ar-SA"/>
        </w:rPr>
        <w:t>;</w:t>
      </w:r>
    </w:p>
    <w:p w14:paraId="39DAE178" w14:textId="50CF9D31" w:rsidR="008A7BC0" w:rsidRPr="008A7BC0" w:rsidRDefault="008A7BC0" w:rsidP="00361A47">
      <w:pPr>
        <w:widowControl w:val="0"/>
        <w:numPr>
          <w:ilvl w:val="0"/>
          <w:numId w:val="16"/>
        </w:numPr>
        <w:tabs>
          <w:tab w:val="left" w:pos="142"/>
          <w:tab w:val="left" w:pos="709"/>
          <w:tab w:val="left" w:pos="1134"/>
        </w:tabs>
        <w:spacing w:after="0"/>
        <w:ind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приймати рішення про участь дитини в інноваційній діяльності </w:t>
      </w:r>
      <w:r w:rsidR="006246ED">
        <w:rPr>
          <w:rFonts w:ascii="Times New Roman" w:eastAsia="Calibri" w:hAnsi="Times New Roman" w:cs="Times New Roman"/>
          <w:color w:val="000000"/>
          <w:sz w:val="24"/>
          <w:szCs w:val="24"/>
          <w:lang w:bidi="ar-SA"/>
        </w:rPr>
        <w:t>Заклад</w:t>
      </w:r>
      <w:r w:rsidRPr="008A7BC0">
        <w:rPr>
          <w:rFonts w:ascii="Times New Roman" w:eastAsia="Calibri" w:hAnsi="Times New Roman" w:cs="Times New Roman"/>
          <w:color w:val="000000"/>
          <w:sz w:val="24"/>
          <w:szCs w:val="24"/>
          <w:lang w:bidi="ar-SA"/>
        </w:rPr>
        <w:t>у;</w:t>
      </w:r>
    </w:p>
    <w:p w14:paraId="583B7E66" w14:textId="503A655D" w:rsidR="00361A47" w:rsidRPr="008A7BC0" w:rsidRDefault="00AD7762" w:rsidP="00361A47">
      <w:pPr>
        <w:widowControl w:val="0"/>
        <w:tabs>
          <w:tab w:val="left" w:pos="142"/>
          <w:tab w:val="left" w:pos="709"/>
          <w:tab w:val="left" w:pos="1134"/>
        </w:tabs>
        <w:spacing w:after="0"/>
        <w:ind w:firstLine="567"/>
        <w:jc w:val="both"/>
        <w:rPr>
          <w:rFonts w:ascii="Times New Roman" w:eastAsia="Calibri" w:hAnsi="Times New Roman" w:cs="Times New Roman"/>
          <w:color w:val="000000"/>
          <w:sz w:val="24"/>
          <w:szCs w:val="24"/>
          <w:lang w:bidi="ar-SA"/>
        </w:rPr>
      </w:pPr>
      <w:r>
        <w:rPr>
          <w:rFonts w:ascii="Times New Roman" w:eastAsia="Calibri" w:hAnsi="Times New Roman" w:cs="Times New Roman"/>
          <w:color w:val="000000"/>
          <w:sz w:val="24"/>
          <w:szCs w:val="24"/>
          <w:lang w:bidi="ar-SA"/>
        </w:rPr>
        <w:t>8</w:t>
      </w:r>
      <w:r w:rsidR="008A7BC0" w:rsidRPr="008A7BC0">
        <w:rPr>
          <w:rFonts w:ascii="Times New Roman" w:eastAsia="Calibri" w:hAnsi="Times New Roman" w:cs="Times New Roman"/>
          <w:color w:val="000000"/>
          <w:sz w:val="24"/>
          <w:szCs w:val="24"/>
          <w:lang w:bidi="ar-SA"/>
        </w:rPr>
        <w:t>.</w:t>
      </w:r>
      <w:r w:rsidR="00361A47">
        <w:rPr>
          <w:rFonts w:ascii="Times New Roman" w:eastAsia="Calibri" w:hAnsi="Times New Roman" w:cs="Times New Roman"/>
          <w:color w:val="000000"/>
          <w:sz w:val="24"/>
          <w:szCs w:val="24"/>
          <w:lang w:bidi="ar-SA"/>
        </w:rPr>
        <w:t>5</w:t>
      </w:r>
      <w:r w:rsidR="008A7BC0" w:rsidRPr="008A7BC0">
        <w:rPr>
          <w:rFonts w:ascii="Times New Roman" w:eastAsia="Calibri" w:hAnsi="Times New Roman" w:cs="Times New Roman"/>
          <w:color w:val="000000"/>
          <w:sz w:val="24"/>
          <w:szCs w:val="24"/>
          <w:lang w:bidi="ar-SA"/>
        </w:rPr>
        <w:t>.3. Батьки Здобувачів освіти, несуть відповідальність за здобуття дітьми освіти і зобов’язані:</w:t>
      </w:r>
    </w:p>
    <w:p w14:paraId="3A0F3934" w14:textId="6AB13B2F" w:rsidR="008A7BC0" w:rsidRPr="00361A47" w:rsidRDefault="008A7BC0" w:rsidP="00361A47">
      <w:pPr>
        <w:widowControl w:val="0"/>
        <w:numPr>
          <w:ilvl w:val="0"/>
          <w:numId w:val="17"/>
        </w:numPr>
        <w:tabs>
          <w:tab w:val="left" w:pos="142"/>
          <w:tab w:val="left" w:pos="709"/>
          <w:tab w:val="left" w:pos="1134"/>
        </w:tabs>
        <w:spacing w:after="0"/>
        <w:ind w:left="0" w:firstLine="567"/>
        <w:jc w:val="both"/>
        <w:rPr>
          <w:rFonts w:ascii="Times New Roman" w:eastAsia="Calibri" w:hAnsi="Times New Roman" w:cs="Times New Roman"/>
          <w:sz w:val="24"/>
          <w:szCs w:val="24"/>
          <w:lang w:bidi="ar-SA"/>
        </w:rPr>
      </w:pPr>
      <w:r w:rsidRPr="008A7BC0">
        <w:rPr>
          <w:rFonts w:ascii="Times New Roman" w:eastAsia="Calibri" w:hAnsi="Times New Roman" w:cs="Times New Roman"/>
          <w:color w:val="000000"/>
          <w:sz w:val="24"/>
          <w:szCs w:val="24"/>
          <w:lang w:bidi="ar-SA"/>
        </w:rPr>
        <w:t xml:space="preserve">виховувати у дітей повагу до гідності, прав, свобод і законних інтересів людини, законів та етичних норм, відповідальне ставлення </w:t>
      </w:r>
      <w:bookmarkStart w:id="78" w:name="lnxbz9"/>
      <w:bookmarkEnd w:id="78"/>
      <w:r w:rsidRPr="008A7BC0">
        <w:rPr>
          <w:rFonts w:ascii="Times New Roman" w:eastAsia="Calibri" w:hAnsi="Times New Roman" w:cs="Times New Roman"/>
          <w:color w:val="000000"/>
          <w:sz w:val="24"/>
          <w:szCs w:val="24"/>
          <w:lang w:bidi="ar-SA"/>
        </w:rPr>
        <w:t>до власного здоров’я, здоров’я оточуючих і довкілля;</w:t>
      </w:r>
    </w:p>
    <w:p w14:paraId="5E79F854" w14:textId="77777777"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постійно дбати про фізичне і психічне здоров’я дитини, сприяти розвитку її здібностей, формувати навички здорового способу життя;</w:t>
      </w:r>
    </w:p>
    <w:p w14:paraId="0838867C" w14:textId="4F72A2D1"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 xml:space="preserve">поважати честь і гідність інших Здобувачів освіти та працівників </w:t>
      </w:r>
      <w:r w:rsidR="006246ED">
        <w:rPr>
          <w:rFonts w:ascii="Times New Roman" w:eastAsia="Calibri" w:hAnsi="Times New Roman" w:cs="Times New Roman"/>
          <w:sz w:val="24"/>
          <w:szCs w:val="24"/>
          <w:lang w:bidi="ar-SA"/>
        </w:rPr>
        <w:t>Заклад</w:t>
      </w:r>
      <w:r w:rsidRPr="00361A47">
        <w:rPr>
          <w:rFonts w:ascii="Times New Roman" w:eastAsia="Calibri" w:hAnsi="Times New Roman" w:cs="Times New Roman"/>
          <w:sz w:val="24"/>
          <w:szCs w:val="24"/>
          <w:lang w:bidi="ar-SA"/>
        </w:rPr>
        <w:t>у;</w:t>
      </w:r>
    </w:p>
    <w:p w14:paraId="7B8BFFF6" w14:textId="77777777"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формувати у дитини культуру діалогу, культуру життя у взаєморозумінні, мирі та злагоді;</w:t>
      </w:r>
    </w:p>
    <w:p w14:paraId="44E7740E" w14:textId="694A00D7"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 xml:space="preserve">забезпечувати дотримання дитиною вимог правил, затверджених внутрішніми актами </w:t>
      </w:r>
      <w:r w:rsidR="006246ED">
        <w:rPr>
          <w:rFonts w:ascii="Times New Roman" w:eastAsia="Calibri" w:hAnsi="Times New Roman" w:cs="Times New Roman"/>
          <w:sz w:val="24"/>
          <w:szCs w:val="24"/>
          <w:lang w:bidi="ar-SA"/>
        </w:rPr>
        <w:t>Заклад</w:t>
      </w:r>
      <w:r w:rsidRPr="00361A47">
        <w:rPr>
          <w:rFonts w:ascii="Times New Roman" w:eastAsia="Calibri" w:hAnsi="Times New Roman" w:cs="Times New Roman"/>
          <w:sz w:val="24"/>
          <w:szCs w:val="24"/>
          <w:lang w:bidi="ar-SA"/>
        </w:rPr>
        <w:t xml:space="preserve">у; </w:t>
      </w:r>
    </w:p>
    <w:p w14:paraId="7E5C284E" w14:textId="77777777"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виховувати почуття доброти, милосердя, шанобливе ставлення до сім’ї, старших за віком;</w:t>
      </w:r>
    </w:p>
    <w:p w14:paraId="308335C4" w14:textId="77777777" w:rsidR="00361A47" w:rsidRPr="00361A47"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 xml:space="preserve">сприяти у проведенні розслідування щодо випадків </w:t>
      </w:r>
      <w:proofErr w:type="spellStart"/>
      <w:r w:rsidRPr="00361A47">
        <w:rPr>
          <w:rFonts w:ascii="Times New Roman" w:eastAsia="Calibri" w:hAnsi="Times New Roman" w:cs="Times New Roman"/>
          <w:sz w:val="24"/>
          <w:szCs w:val="24"/>
          <w:lang w:bidi="ar-SA"/>
        </w:rPr>
        <w:t>булінгу</w:t>
      </w:r>
      <w:proofErr w:type="spellEnd"/>
      <w:r w:rsidRPr="00361A47">
        <w:rPr>
          <w:rFonts w:ascii="Times New Roman" w:eastAsia="Calibri" w:hAnsi="Times New Roman" w:cs="Times New Roman"/>
          <w:sz w:val="24"/>
          <w:szCs w:val="24"/>
          <w:lang w:bidi="ar-SA"/>
        </w:rPr>
        <w:t xml:space="preserve"> (цькування);</w:t>
      </w:r>
    </w:p>
    <w:p w14:paraId="59745820" w14:textId="5238F330" w:rsidR="008A7BC0" w:rsidRPr="008A7BC0" w:rsidRDefault="00361A47" w:rsidP="00361A47">
      <w:pPr>
        <w:widowControl w:val="0"/>
        <w:tabs>
          <w:tab w:val="left" w:pos="142"/>
          <w:tab w:val="left" w:pos="709"/>
        </w:tabs>
        <w:spacing w:after="0"/>
        <w:ind w:firstLine="567"/>
        <w:jc w:val="both"/>
        <w:rPr>
          <w:rFonts w:ascii="Times New Roman" w:eastAsia="Calibri" w:hAnsi="Times New Roman" w:cs="Times New Roman"/>
          <w:sz w:val="24"/>
          <w:szCs w:val="24"/>
          <w:lang w:bidi="ar-SA"/>
        </w:rPr>
      </w:pPr>
      <w:r w:rsidRPr="00361A47">
        <w:rPr>
          <w:rFonts w:ascii="Times New Roman" w:eastAsia="Calibri" w:hAnsi="Times New Roman" w:cs="Times New Roman"/>
          <w:sz w:val="24"/>
          <w:szCs w:val="24"/>
          <w:lang w:bidi="ar-SA"/>
        </w:rPr>
        <w:t>-</w:t>
      </w:r>
      <w:r w:rsidRPr="00361A47">
        <w:rPr>
          <w:rFonts w:ascii="Times New Roman" w:eastAsia="Calibri" w:hAnsi="Times New Roman" w:cs="Times New Roman"/>
          <w:sz w:val="24"/>
          <w:szCs w:val="24"/>
          <w:lang w:bidi="ar-SA"/>
        </w:rPr>
        <w:tab/>
        <w:t xml:space="preserve">проявляти толерантність до всіх учасників освітнього процесу та дотримуватися норм загальноприйнятої етики при спілкуванні і вирішенні будь-яких питань з іншими учасниками освітнього процесу, в тому числі – представниками та працівниками </w:t>
      </w:r>
      <w:r w:rsidR="006246ED">
        <w:rPr>
          <w:rFonts w:ascii="Times New Roman" w:eastAsia="Calibri" w:hAnsi="Times New Roman" w:cs="Times New Roman"/>
          <w:sz w:val="24"/>
          <w:szCs w:val="24"/>
          <w:lang w:bidi="ar-SA"/>
        </w:rPr>
        <w:t>Заклад</w:t>
      </w:r>
      <w:r w:rsidRPr="00361A47">
        <w:rPr>
          <w:rFonts w:ascii="Times New Roman" w:eastAsia="Calibri" w:hAnsi="Times New Roman" w:cs="Times New Roman"/>
          <w:sz w:val="24"/>
          <w:szCs w:val="24"/>
          <w:lang w:bidi="ar-SA"/>
        </w:rPr>
        <w:t>у.</w:t>
      </w:r>
      <w:r w:rsidRPr="00361A47">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забезпечувати дотримання дітьми вимог</w:t>
      </w:r>
      <w:r>
        <w:rPr>
          <w:rFonts w:ascii="Times New Roman" w:eastAsia="Calibri" w:hAnsi="Times New Roman" w:cs="Times New Roman"/>
          <w:color w:val="000000"/>
          <w:sz w:val="24"/>
          <w:szCs w:val="24"/>
          <w:lang w:bidi="ar-SA"/>
        </w:rPr>
        <w:t xml:space="preserve"> </w:t>
      </w:r>
      <w:r w:rsidR="008A7BC0" w:rsidRPr="008A7BC0">
        <w:rPr>
          <w:rFonts w:ascii="Times New Roman" w:eastAsia="Calibri" w:hAnsi="Times New Roman" w:cs="Times New Roman"/>
          <w:color w:val="000000"/>
          <w:sz w:val="24"/>
          <w:szCs w:val="24"/>
          <w:lang w:bidi="ar-SA"/>
        </w:rPr>
        <w:t>правил</w:t>
      </w:r>
      <w:r>
        <w:rPr>
          <w:rFonts w:ascii="Times New Roman" w:eastAsia="Calibri" w:hAnsi="Times New Roman" w:cs="Times New Roman"/>
          <w:color w:val="000000"/>
          <w:sz w:val="24"/>
          <w:szCs w:val="24"/>
          <w:lang w:bidi="ar-SA"/>
        </w:rPr>
        <w:t xml:space="preserve"> поведінки</w:t>
      </w:r>
      <w:r w:rsidR="008A7BC0" w:rsidRPr="008A7BC0">
        <w:rPr>
          <w:rFonts w:ascii="Times New Roman" w:eastAsia="Calibri" w:hAnsi="Times New Roman" w:cs="Times New Roman"/>
          <w:color w:val="000000"/>
          <w:sz w:val="24"/>
          <w:szCs w:val="24"/>
          <w:lang w:bidi="ar-SA"/>
        </w:rPr>
        <w:t>,</w:t>
      </w:r>
      <w:r>
        <w:rPr>
          <w:rFonts w:ascii="Times New Roman" w:eastAsia="Calibri" w:hAnsi="Times New Roman" w:cs="Times New Roman"/>
          <w:color w:val="000000"/>
          <w:sz w:val="24"/>
          <w:szCs w:val="24"/>
          <w:lang w:bidi="ar-SA"/>
        </w:rPr>
        <w:t xml:space="preserve"> визначених внутрішніми актами </w:t>
      </w:r>
      <w:r w:rsidR="006246ED">
        <w:rPr>
          <w:rFonts w:ascii="Times New Roman" w:eastAsia="Calibri" w:hAnsi="Times New Roman" w:cs="Times New Roman"/>
          <w:color w:val="000000"/>
          <w:sz w:val="24"/>
          <w:szCs w:val="24"/>
          <w:lang w:bidi="ar-SA"/>
        </w:rPr>
        <w:t>Заклад</w:t>
      </w:r>
      <w:r>
        <w:rPr>
          <w:rFonts w:ascii="Times New Roman" w:eastAsia="Calibri" w:hAnsi="Times New Roman" w:cs="Times New Roman"/>
          <w:color w:val="000000"/>
          <w:sz w:val="24"/>
          <w:szCs w:val="24"/>
          <w:lang w:bidi="ar-SA"/>
        </w:rPr>
        <w:t>у</w:t>
      </w:r>
      <w:r w:rsidR="008A7BC0" w:rsidRPr="008A7BC0">
        <w:rPr>
          <w:rFonts w:ascii="Times New Roman" w:eastAsia="Calibri" w:hAnsi="Times New Roman" w:cs="Times New Roman"/>
          <w:color w:val="000000"/>
          <w:sz w:val="24"/>
          <w:szCs w:val="24"/>
          <w:lang w:bidi="ar-SA"/>
        </w:rPr>
        <w:t xml:space="preserve">. </w:t>
      </w:r>
    </w:p>
    <w:p w14:paraId="63AEA4B5" w14:textId="6B4F82DD" w:rsidR="00361A47" w:rsidRDefault="00361A47" w:rsidP="00AD7762">
      <w:pPr>
        <w:widowControl w:val="0"/>
        <w:tabs>
          <w:tab w:val="left" w:pos="567"/>
          <w:tab w:val="left" w:pos="851"/>
          <w:tab w:val="left" w:pos="1276"/>
          <w:tab w:val="left" w:pos="1418"/>
          <w:tab w:val="left" w:pos="8244"/>
        </w:tabs>
        <w:spacing w:after="0"/>
        <w:jc w:val="both"/>
        <w:rPr>
          <w:rFonts w:ascii="Times New Roman" w:hAnsi="Times New Roman" w:cs="Times New Roman"/>
          <w:b/>
          <w:bCs/>
          <w:sz w:val="24"/>
          <w:szCs w:val="24"/>
        </w:rPr>
      </w:pPr>
    </w:p>
    <w:p w14:paraId="645C4F92" w14:textId="77777777" w:rsidR="00AD7762" w:rsidRPr="00361A47" w:rsidRDefault="00AD7762" w:rsidP="00AD7762">
      <w:pPr>
        <w:widowControl w:val="0"/>
        <w:tabs>
          <w:tab w:val="left" w:pos="567"/>
          <w:tab w:val="left" w:pos="851"/>
          <w:tab w:val="left" w:pos="1276"/>
          <w:tab w:val="left" w:pos="1418"/>
          <w:tab w:val="left" w:pos="8244"/>
        </w:tabs>
        <w:spacing w:after="0"/>
        <w:jc w:val="both"/>
        <w:rPr>
          <w:rFonts w:ascii="Times New Roman" w:hAnsi="Times New Roman" w:cs="Times New Roman"/>
          <w:color w:val="000000"/>
          <w:sz w:val="24"/>
          <w:szCs w:val="24"/>
          <w:lang w:bidi="ar-SA"/>
        </w:rPr>
      </w:pPr>
    </w:p>
    <w:p w14:paraId="76B5132E" w14:textId="1585F21A" w:rsidR="00361A47" w:rsidRPr="00361A47" w:rsidRDefault="00361A47" w:rsidP="00DE7851">
      <w:pPr>
        <w:widowControl w:val="0"/>
        <w:tabs>
          <w:tab w:val="left" w:pos="567"/>
          <w:tab w:val="left" w:pos="851"/>
          <w:tab w:val="left" w:pos="1276"/>
          <w:tab w:val="left" w:pos="1418"/>
          <w:tab w:val="left" w:pos="8244"/>
        </w:tabs>
        <w:ind w:firstLine="567"/>
        <w:jc w:val="center"/>
        <w:rPr>
          <w:rFonts w:ascii="Times New Roman" w:hAnsi="Times New Roman" w:cs="Times New Roman"/>
          <w:b/>
          <w:bCs/>
          <w:color w:val="000000"/>
          <w:sz w:val="24"/>
          <w:szCs w:val="24"/>
          <w:lang w:bidi="ar-SA"/>
        </w:rPr>
      </w:pPr>
      <w:r w:rsidRPr="00361A47">
        <w:rPr>
          <w:rFonts w:ascii="Times New Roman" w:hAnsi="Times New Roman" w:cs="Times New Roman"/>
          <w:b/>
          <w:bCs/>
          <w:color w:val="000000"/>
          <w:sz w:val="24"/>
          <w:szCs w:val="24"/>
          <w:lang w:bidi="ar-SA"/>
        </w:rPr>
        <w:t>І</w:t>
      </w:r>
      <w:r w:rsidRPr="00361A47">
        <w:rPr>
          <w:rFonts w:ascii="Times New Roman" w:hAnsi="Times New Roman" w:cs="Times New Roman"/>
          <w:b/>
          <w:bCs/>
          <w:color w:val="000000"/>
          <w:sz w:val="24"/>
          <w:szCs w:val="24"/>
          <w:lang w:val="en-US" w:bidi="ar-SA"/>
        </w:rPr>
        <w:t>X</w:t>
      </w:r>
      <w:r w:rsidRPr="00361A47">
        <w:rPr>
          <w:rFonts w:ascii="Times New Roman" w:hAnsi="Times New Roman" w:cs="Times New Roman"/>
          <w:b/>
          <w:bCs/>
          <w:color w:val="000000"/>
          <w:sz w:val="24"/>
          <w:szCs w:val="24"/>
          <w:lang w:bidi="ar-SA"/>
        </w:rPr>
        <w:t>. ОРГАНІЗАЦІЯ МЕДИЧНОГО ОБСЛУГОВУВАННЯ</w:t>
      </w:r>
    </w:p>
    <w:p w14:paraId="1BADCE50" w14:textId="33C0039B"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9.1. Здобувачі освіти в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і забезпечуються постійним медичним обслуговуванням, що здійснюється медичними працівниками, які входять до штату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у або відповідних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ів охорони здоров'я згідно з укладеними між ними та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ом договорами.</w:t>
      </w:r>
    </w:p>
    <w:p w14:paraId="75D09D9D" w14:textId="28613BE2"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9.2. Медичне обслуговування здійснюється відповідно до відповідно до </w:t>
      </w:r>
      <w:r w:rsidR="00AD7762">
        <w:rPr>
          <w:rFonts w:ascii="Times New Roman" w:hAnsi="Times New Roman" w:cs="Times New Roman"/>
          <w:color w:val="000000"/>
          <w:sz w:val="24"/>
          <w:szCs w:val="24"/>
          <w:lang w:bidi="ar-SA"/>
        </w:rPr>
        <w:t xml:space="preserve">вимог </w:t>
      </w:r>
      <w:r w:rsidR="00AD7762">
        <w:rPr>
          <w:rFonts w:ascii="Times New Roman" w:hAnsi="Times New Roman" w:cs="Times New Roman"/>
          <w:color w:val="000000"/>
          <w:sz w:val="24"/>
          <w:szCs w:val="24"/>
          <w:lang w:bidi="ar-SA"/>
        </w:rPr>
        <w:lastRenderedPageBreak/>
        <w:t>чинного законодавства та підзаконних актів</w:t>
      </w:r>
      <w:r w:rsidRPr="00361A47">
        <w:rPr>
          <w:rFonts w:ascii="Times New Roman" w:hAnsi="Times New Roman" w:cs="Times New Roman"/>
          <w:color w:val="000000"/>
          <w:sz w:val="24"/>
          <w:szCs w:val="24"/>
          <w:lang w:bidi="ar-SA"/>
        </w:rPr>
        <w:t>.</w:t>
      </w:r>
    </w:p>
    <w:p w14:paraId="5F3B85F9" w14:textId="738C5D8F"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9.3. Медичні працівники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у здійснюють контроль за дотриманням санітарного законодавства, моніторинг стану здоров’я та профілактичних медичних оглядів дітей, надання </w:t>
      </w:r>
      <w:proofErr w:type="spellStart"/>
      <w:r w:rsidRPr="00361A47">
        <w:rPr>
          <w:rFonts w:ascii="Times New Roman" w:hAnsi="Times New Roman" w:cs="Times New Roman"/>
          <w:color w:val="000000"/>
          <w:sz w:val="24"/>
          <w:szCs w:val="24"/>
          <w:lang w:bidi="ar-SA"/>
        </w:rPr>
        <w:t>домедичної</w:t>
      </w:r>
      <w:proofErr w:type="spellEnd"/>
      <w:r w:rsidRPr="00361A47">
        <w:rPr>
          <w:rFonts w:ascii="Times New Roman" w:hAnsi="Times New Roman" w:cs="Times New Roman"/>
          <w:color w:val="000000"/>
          <w:sz w:val="24"/>
          <w:szCs w:val="24"/>
          <w:lang w:bidi="ar-SA"/>
        </w:rPr>
        <w:t xml:space="preserve"> допомоги у невідкладному стані, інформування батьків про стан дитини та організацію заходів для госпіталізації (у разі показань).</w:t>
      </w:r>
    </w:p>
    <w:p w14:paraId="098F77B4" w14:textId="4F3CAB1F"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9.4. До основних обов’язків медичних працівників, які безпосередньо забезпечують медичний супровід в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і, належить:</w:t>
      </w:r>
    </w:p>
    <w:p w14:paraId="5FEFEA7D" w14:textId="77777777"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моніторинг стану здоров’я, фізичного та нервово-психічного розвитку дітей, надання їм невідкладної медичної допомоги;</w:t>
      </w:r>
    </w:p>
    <w:p w14:paraId="12039CCC" w14:textId="77777777"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2FA2FA5A" w14:textId="77777777"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здійснення контролю за організацією та якістю харчування, дотриманням раціонального режиму освітньої діяльності, навчального навантаження;</w:t>
      </w:r>
    </w:p>
    <w:p w14:paraId="1A6B2A09" w14:textId="77777777"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медичний контроль за виконанням санітарно-гігієнічного та протиепідемічного режимів;</w:t>
      </w:r>
    </w:p>
    <w:p w14:paraId="1C385EDB" w14:textId="210A0765"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 проведення санітарно-просвітницької роботи серед дітей, батьків або інших законних представників дитини та працівників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у.</w:t>
      </w:r>
    </w:p>
    <w:p w14:paraId="399BCB41" w14:textId="26A8442D"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9.5.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 надає приміщення і забезпечує належні умови для роботи медичних працівників та проведення лікувально-профілактичних заходів.</w:t>
      </w:r>
    </w:p>
    <w:p w14:paraId="28D15255" w14:textId="515B4935" w:rsid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36145DA8" w14:textId="77777777" w:rsidR="00DE7851" w:rsidRPr="00361A47" w:rsidRDefault="00DE7851"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015058EE" w14:textId="77777777" w:rsidR="00361A47" w:rsidRPr="001663B0" w:rsidRDefault="00361A47" w:rsidP="00DE7851">
      <w:pPr>
        <w:widowControl w:val="0"/>
        <w:tabs>
          <w:tab w:val="left" w:pos="567"/>
          <w:tab w:val="left" w:pos="851"/>
          <w:tab w:val="left" w:pos="1276"/>
          <w:tab w:val="left" w:pos="1418"/>
          <w:tab w:val="left" w:pos="8244"/>
        </w:tabs>
        <w:ind w:firstLine="567"/>
        <w:jc w:val="center"/>
        <w:rPr>
          <w:rFonts w:ascii="Times New Roman" w:hAnsi="Times New Roman" w:cs="Times New Roman"/>
          <w:b/>
          <w:bCs/>
          <w:color w:val="000000"/>
          <w:sz w:val="24"/>
          <w:szCs w:val="24"/>
          <w:lang w:bidi="ar-SA"/>
        </w:rPr>
      </w:pPr>
      <w:r w:rsidRPr="00361A47">
        <w:rPr>
          <w:rFonts w:ascii="Times New Roman" w:hAnsi="Times New Roman" w:cs="Times New Roman"/>
          <w:b/>
          <w:bCs/>
          <w:color w:val="000000"/>
          <w:sz w:val="24"/>
          <w:szCs w:val="24"/>
          <w:lang w:bidi="ar-SA"/>
        </w:rPr>
        <w:t>Х. ОРГАНІЗАЦІЯ ХАРЧУВАННЯ</w:t>
      </w:r>
    </w:p>
    <w:p w14:paraId="027051F8" w14:textId="6A51A69E" w:rsid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663B0">
        <w:rPr>
          <w:rFonts w:ascii="Times New Roman" w:hAnsi="Times New Roman" w:cs="Times New Roman"/>
          <w:color w:val="000000"/>
          <w:sz w:val="24"/>
          <w:szCs w:val="24"/>
          <w:lang w:bidi="ar-SA"/>
        </w:rPr>
        <w:t xml:space="preserve">10.1. </w:t>
      </w:r>
      <w:r w:rsidR="006246ED">
        <w:rPr>
          <w:rFonts w:ascii="Times New Roman" w:hAnsi="Times New Roman" w:cs="Times New Roman"/>
          <w:color w:val="000000"/>
          <w:sz w:val="24"/>
          <w:szCs w:val="24"/>
          <w:lang w:bidi="ar-SA"/>
        </w:rPr>
        <w:t>Заклад</w:t>
      </w:r>
      <w:r w:rsidR="00211E66" w:rsidRPr="00AD7762">
        <w:rPr>
          <w:rFonts w:ascii="Times New Roman" w:hAnsi="Times New Roman" w:cs="Times New Roman"/>
          <w:color w:val="000000"/>
          <w:sz w:val="24"/>
          <w:szCs w:val="24"/>
          <w:lang w:bidi="ar-SA"/>
        </w:rPr>
        <w:t xml:space="preserve"> може організовувати харчування самостійно на власній зареєстрованій потужності</w:t>
      </w:r>
      <w:r w:rsidR="00211E66">
        <w:rPr>
          <w:rFonts w:ascii="Times New Roman" w:hAnsi="Times New Roman" w:cs="Times New Roman"/>
          <w:color w:val="000000"/>
          <w:sz w:val="24"/>
          <w:szCs w:val="24"/>
          <w:lang w:bidi="ar-SA"/>
        </w:rPr>
        <w:t xml:space="preserve"> </w:t>
      </w:r>
      <w:r w:rsidR="00211E66" w:rsidRPr="00AD7762">
        <w:rPr>
          <w:rFonts w:ascii="Times New Roman" w:hAnsi="Times New Roman" w:cs="Times New Roman"/>
          <w:color w:val="000000"/>
          <w:sz w:val="24"/>
          <w:szCs w:val="24"/>
          <w:lang w:bidi="ar-SA"/>
        </w:rPr>
        <w:t xml:space="preserve"> за рахунок персоналу який входять  до  штату  </w:t>
      </w:r>
      <w:r w:rsidR="006246ED">
        <w:rPr>
          <w:rFonts w:ascii="Times New Roman" w:hAnsi="Times New Roman" w:cs="Times New Roman"/>
          <w:color w:val="000000"/>
          <w:sz w:val="24"/>
          <w:szCs w:val="24"/>
          <w:lang w:bidi="ar-SA"/>
        </w:rPr>
        <w:t>Заклад</w:t>
      </w:r>
      <w:r w:rsidR="00211E66" w:rsidRPr="00AD7762">
        <w:rPr>
          <w:rFonts w:ascii="Times New Roman" w:hAnsi="Times New Roman" w:cs="Times New Roman"/>
          <w:color w:val="000000"/>
          <w:sz w:val="24"/>
          <w:szCs w:val="24"/>
          <w:lang w:bidi="ar-SA"/>
        </w:rPr>
        <w:t xml:space="preserve">у, або шляхом укладання угод з відповідними установами, організаціями, які здійснюють постачання готових страв. </w:t>
      </w:r>
    </w:p>
    <w:p w14:paraId="7BB934E5" w14:textId="0330273E" w:rsidR="00211E66" w:rsidRPr="00361A47" w:rsidRDefault="00211E66" w:rsidP="00211E6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Допускається постачання готової продукції операторами ринку харчових продуктів за умови дотримання вимог Закону України «Про основні принципи та вимоги до безпечності та якості харчових продуктів» (або іншого нормативно-правового акту/актів що спрямовані на правове регулювання у відповідній сфері), на підставі укладених договорів щодо організації або постачання харчування, які можуть укладатися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ом чи батьками Здобувачів освіти.</w:t>
      </w:r>
    </w:p>
    <w:p w14:paraId="1C577D2E" w14:textId="69DFE00E" w:rsidR="00AD7762" w:rsidRPr="00AD7762" w:rsidRDefault="00AD7762" w:rsidP="00AD776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10.2. </w:t>
      </w:r>
      <w:r w:rsidR="00211E66" w:rsidRPr="00361A47">
        <w:rPr>
          <w:rFonts w:ascii="Times New Roman" w:hAnsi="Times New Roman" w:cs="Times New Roman"/>
          <w:color w:val="000000"/>
          <w:sz w:val="24"/>
          <w:szCs w:val="24"/>
          <w:lang w:bidi="ar-SA"/>
        </w:rPr>
        <w:t>Процес організації харчування Здобувачів освіти та контролю за якістю харчування здійснюється відповідно до норм чинного законодавства.</w:t>
      </w:r>
    </w:p>
    <w:p w14:paraId="2A0550B7" w14:textId="5EF85869"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1</w:t>
      </w:r>
      <w:r w:rsidRPr="00361A47">
        <w:rPr>
          <w:rFonts w:ascii="Times New Roman" w:hAnsi="Times New Roman" w:cs="Times New Roman"/>
          <w:color w:val="000000"/>
          <w:sz w:val="24"/>
          <w:szCs w:val="24"/>
          <w:lang w:val="ru-RU" w:bidi="ar-SA"/>
        </w:rPr>
        <w:t>0</w:t>
      </w:r>
      <w:r w:rsidRPr="00361A47">
        <w:rPr>
          <w:rFonts w:ascii="Times New Roman" w:hAnsi="Times New Roman" w:cs="Times New Roman"/>
          <w:color w:val="000000"/>
          <w:sz w:val="24"/>
          <w:szCs w:val="24"/>
          <w:lang w:bidi="ar-SA"/>
        </w:rPr>
        <w:t>.</w:t>
      </w:r>
      <w:r w:rsidR="00211E66">
        <w:rPr>
          <w:rFonts w:ascii="Times New Roman" w:hAnsi="Times New Roman" w:cs="Times New Roman"/>
          <w:color w:val="000000"/>
          <w:sz w:val="24"/>
          <w:szCs w:val="24"/>
          <w:lang w:bidi="ar-SA"/>
        </w:rPr>
        <w:t>3</w:t>
      </w:r>
      <w:r w:rsidRPr="00361A47">
        <w:rPr>
          <w:rFonts w:ascii="Times New Roman" w:hAnsi="Times New Roman" w:cs="Times New Roman"/>
          <w:color w:val="000000"/>
          <w:sz w:val="24"/>
          <w:szCs w:val="24"/>
          <w:lang w:bidi="ar-SA"/>
        </w:rPr>
        <w:t xml:space="preserve">. </w:t>
      </w:r>
      <w:bookmarkStart w:id="79" w:name="o76"/>
      <w:bookmarkEnd w:id="79"/>
      <w:r w:rsidRPr="00361A47">
        <w:rPr>
          <w:rFonts w:ascii="Times New Roman" w:hAnsi="Times New Roman" w:cs="Times New Roman"/>
          <w:color w:val="000000"/>
          <w:sz w:val="24"/>
          <w:szCs w:val="24"/>
          <w:lang w:bidi="ar-SA"/>
        </w:rPr>
        <w:t xml:space="preserve">У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і забезпечується збалансоване харчування дітей, необхідне для їх нормального росту і розвитку з урахуванням особливих дієтичних потреб дітей, з дотриманням принципів здорового харчування та натурального набору продуктів згідно вимог, встановлених чинним</w:t>
      </w:r>
      <w:r w:rsidRPr="00361A47">
        <w:rPr>
          <w:rFonts w:ascii="Times New Roman" w:hAnsi="Times New Roman" w:cs="Times New Roman"/>
          <w:color w:val="000000"/>
          <w:sz w:val="24"/>
          <w:szCs w:val="24"/>
          <w:lang w:val="ru-RU" w:bidi="ar-SA"/>
        </w:rPr>
        <w:t xml:space="preserve"> </w:t>
      </w:r>
      <w:r w:rsidRPr="00361A47">
        <w:rPr>
          <w:rFonts w:ascii="Times New Roman" w:hAnsi="Times New Roman" w:cs="Times New Roman"/>
          <w:color w:val="000000"/>
          <w:sz w:val="24"/>
          <w:szCs w:val="24"/>
          <w:lang w:bidi="ar-SA"/>
        </w:rPr>
        <w:t>законодавством</w:t>
      </w:r>
      <w:r w:rsidRPr="00361A47">
        <w:rPr>
          <w:rFonts w:ascii="Times New Roman" w:hAnsi="Times New Roman" w:cs="Times New Roman"/>
          <w:color w:val="000000"/>
          <w:sz w:val="24"/>
          <w:szCs w:val="24"/>
          <w:lang w:val="ru-RU" w:bidi="ar-SA"/>
        </w:rPr>
        <w:t xml:space="preserve"> та </w:t>
      </w:r>
      <w:r w:rsidRPr="00361A47">
        <w:rPr>
          <w:rFonts w:ascii="Times New Roman" w:hAnsi="Times New Roman" w:cs="Times New Roman"/>
          <w:color w:val="000000"/>
          <w:sz w:val="24"/>
          <w:szCs w:val="24"/>
          <w:lang w:bidi="ar-SA"/>
        </w:rPr>
        <w:t>підзаконними актами.</w:t>
      </w:r>
    </w:p>
    <w:p w14:paraId="28F6559B" w14:textId="103EBC98"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10.</w:t>
      </w:r>
      <w:r w:rsidR="00211E66">
        <w:rPr>
          <w:rFonts w:ascii="Times New Roman" w:hAnsi="Times New Roman" w:cs="Times New Roman"/>
          <w:color w:val="000000"/>
          <w:sz w:val="24"/>
          <w:szCs w:val="24"/>
          <w:lang w:bidi="ar-SA"/>
        </w:rPr>
        <w:t>4</w:t>
      </w:r>
      <w:r w:rsidRPr="00361A47">
        <w:rPr>
          <w:rFonts w:ascii="Times New Roman" w:hAnsi="Times New Roman" w:cs="Times New Roman"/>
          <w:color w:val="000000"/>
          <w:sz w:val="24"/>
          <w:szCs w:val="24"/>
          <w:lang w:bidi="ar-SA"/>
        </w:rPr>
        <w:t xml:space="preserve">. Участь Засновників у процесах </w:t>
      </w:r>
      <w:bookmarkStart w:id="80" w:name="_Hlk62053200"/>
      <w:r w:rsidRPr="00361A47">
        <w:rPr>
          <w:rFonts w:ascii="Times New Roman" w:hAnsi="Times New Roman" w:cs="Times New Roman"/>
          <w:color w:val="000000"/>
          <w:sz w:val="24"/>
          <w:szCs w:val="24"/>
          <w:lang w:bidi="ar-SA"/>
        </w:rPr>
        <w:t>організації харчування Здобувачів освіти та контролю за якістю харчування</w:t>
      </w:r>
      <w:bookmarkEnd w:id="80"/>
      <w:r w:rsidRPr="00361A47">
        <w:rPr>
          <w:rFonts w:ascii="Times New Roman" w:hAnsi="Times New Roman" w:cs="Times New Roman"/>
          <w:color w:val="000000"/>
          <w:sz w:val="24"/>
          <w:szCs w:val="24"/>
          <w:lang w:bidi="ar-SA"/>
        </w:rPr>
        <w:t xml:space="preserve"> передбачає прийняття Загальними зборами Засновників рішень, якими передбачається здійснення відповідних заходів з організації харчування Здобувачів освіти та забезпечення контролю за якістю харчування.</w:t>
      </w:r>
    </w:p>
    <w:p w14:paraId="0D3EF3B1" w14:textId="0FA4203C" w:rsidR="00361A47" w:rsidRPr="00361A47" w:rsidRDefault="00361A47" w:rsidP="00361A47">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Директором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у та/або особою, визначеною за рішенням Загальних зборів Засновників забезпечується виконання вказаних рішень Загальних зборів Засновників, </w:t>
      </w:r>
      <w:r w:rsidRPr="00361A47">
        <w:rPr>
          <w:rFonts w:ascii="Times New Roman" w:hAnsi="Times New Roman" w:cs="Times New Roman"/>
          <w:color w:val="000000"/>
          <w:sz w:val="24"/>
          <w:szCs w:val="24"/>
          <w:lang w:bidi="ar-SA"/>
        </w:rPr>
        <w:lastRenderedPageBreak/>
        <w:t xml:space="preserve">здійснюється щоденне керівництво процесами організації харчування Здобувачів освіти та контролю за якістю харчування,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кою продуктів харчування, кулінарною обробкою, виходом страв, смаковими якостями їжі, дотриманням санітарного законодавства, дотриманням вимог зберігання, термінів реалізації продуктів.</w:t>
      </w:r>
    </w:p>
    <w:p w14:paraId="763D04D7" w14:textId="053C9B02" w:rsidR="00361A47" w:rsidRPr="00361A47" w:rsidRDefault="00361A47" w:rsidP="00897A1C">
      <w:pPr>
        <w:widowControl w:val="0"/>
        <w:numPr>
          <w:ilvl w:val="1"/>
          <w:numId w:val="31"/>
        </w:numPr>
        <w:tabs>
          <w:tab w:val="left" w:pos="567"/>
          <w:tab w:val="left" w:pos="851"/>
          <w:tab w:val="left" w:pos="1134"/>
          <w:tab w:val="left" w:pos="8244"/>
        </w:tabs>
        <w:spacing w:after="0"/>
        <w:ind w:left="0"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Організація харчування </w:t>
      </w:r>
      <w:bookmarkStart w:id="81" w:name="_Hlk77949867"/>
      <w:r w:rsidR="00001C46">
        <w:rPr>
          <w:rFonts w:ascii="Times New Roman" w:hAnsi="Times New Roman" w:cs="Times New Roman"/>
          <w:color w:val="000000"/>
          <w:sz w:val="24"/>
          <w:szCs w:val="24"/>
          <w:lang w:bidi="ar-SA"/>
        </w:rPr>
        <w:t xml:space="preserve">Здобувачів освіти </w:t>
      </w:r>
      <w:bookmarkStart w:id="82" w:name="_Hlk77949852"/>
      <w:r w:rsidR="00897A1C" w:rsidRPr="00897A1C">
        <w:rPr>
          <w:rFonts w:ascii="Times New Roman" w:hAnsi="Times New Roman" w:cs="Times New Roman"/>
          <w:color w:val="000000"/>
          <w:sz w:val="24"/>
          <w:szCs w:val="24"/>
          <w:lang w:bidi="ar-SA"/>
        </w:rPr>
        <w:t>Підрозділ</w:t>
      </w:r>
      <w:r w:rsidR="003D7740">
        <w:rPr>
          <w:rFonts w:ascii="Times New Roman" w:hAnsi="Times New Roman" w:cs="Times New Roman"/>
          <w:color w:val="000000"/>
          <w:sz w:val="24"/>
          <w:szCs w:val="24"/>
          <w:lang w:bidi="ar-SA"/>
        </w:rPr>
        <w:t>у</w:t>
      </w:r>
      <w:r w:rsidR="00897A1C" w:rsidRPr="00897A1C">
        <w:rPr>
          <w:rFonts w:ascii="Times New Roman" w:hAnsi="Times New Roman" w:cs="Times New Roman"/>
          <w:color w:val="000000"/>
          <w:sz w:val="24"/>
          <w:szCs w:val="24"/>
          <w:lang w:bidi="ar-SA"/>
        </w:rPr>
        <w:t xml:space="preserve"> </w:t>
      </w:r>
      <w:r w:rsidR="003D7740" w:rsidRPr="00DE7851">
        <w:rPr>
          <w:rFonts w:ascii="Times New Roman" w:hAnsi="Times New Roman" w:cs="Times New Roman"/>
          <w:color w:val="000000"/>
          <w:sz w:val="24"/>
          <w:szCs w:val="24"/>
          <w:lang w:bidi="ar-SA"/>
        </w:rPr>
        <w:t>дошкільної</w:t>
      </w:r>
      <w:r w:rsidR="00897A1C" w:rsidRPr="00897A1C">
        <w:rPr>
          <w:rFonts w:ascii="Times New Roman" w:hAnsi="Times New Roman" w:cs="Times New Roman"/>
          <w:color w:val="000000"/>
          <w:sz w:val="24"/>
          <w:szCs w:val="24"/>
          <w:lang w:bidi="ar-SA"/>
        </w:rPr>
        <w:t xml:space="preserve"> освіти</w:t>
      </w:r>
      <w:r w:rsidRPr="00361A47">
        <w:rPr>
          <w:rFonts w:ascii="Times New Roman" w:hAnsi="Times New Roman" w:cs="Times New Roman"/>
          <w:color w:val="000000"/>
          <w:sz w:val="24"/>
          <w:szCs w:val="24"/>
          <w:lang w:bidi="ar-SA"/>
        </w:rPr>
        <w:t xml:space="preserve"> </w:t>
      </w:r>
      <w:bookmarkEnd w:id="81"/>
      <w:bookmarkEnd w:id="82"/>
      <w:r w:rsidRPr="00361A47">
        <w:rPr>
          <w:rFonts w:ascii="Times New Roman" w:hAnsi="Times New Roman" w:cs="Times New Roman"/>
          <w:color w:val="000000"/>
          <w:sz w:val="24"/>
          <w:szCs w:val="24"/>
          <w:lang w:bidi="ar-SA"/>
        </w:rPr>
        <w:t xml:space="preserve">та його кратність залежить від режиму роботи </w:t>
      </w:r>
      <w:r w:rsidR="00DE7851" w:rsidRPr="00DE7851">
        <w:rPr>
          <w:rFonts w:ascii="Times New Roman" w:hAnsi="Times New Roman" w:cs="Times New Roman"/>
          <w:color w:val="000000"/>
          <w:sz w:val="24"/>
          <w:szCs w:val="24"/>
          <w:lang w:bidi="ar-SA"/>
        </w:rPr>
        <w:t>Підрозділу дошкільної освіти</w:t>
      </w:r>
      <w:r w:rsidRPr="00361A47">
        <w:rPr>
          <w:rFonts w:ascii="Times New Roman" w:hAnsi="Times New Roman" w:cs="Times New Roman"/>
          <w:color w:val="000000"/>
          <w:sz w:val="24"/>
          <w:szCs w:val="24"/>
          <w:lang w:bidi="ar-SA"/>
        </w:rPr>
        <w:t xml:space="preserve"> та тривалості перебування в ньому дітей. </w:t>
      </w:r>
    </w:p>
    <w:p w14:paraId="1DEF995A" w14:textId="7F9326E3" w:rsidR="00361A47" w:rsidRPr="00361A47" w:rsidRDefault="00361A47" w:rsidP="00211E66">
      <w:pPr>
        <w:widowControl w:val="0"/>
        <w:numPr>
          <w:ilvl w:val="1"/>
          <w:numId w:val="31"/>
        </w:numPr>
        <w:tabs>
          <w:tab w:val="left" w:pos="567"/>
          <w:tab w:val="left" w:pos="851"/>
          <w:tab w:val="left" w:pos="1134"/>
          <w:tab w:val="left" w:pos="8244"/>
        </w:tabs>
        <w:spacing w:after="0"/>
        <w:ind w:left="0" w:firstLine="567"/>
        <w:jc w:val="both"/>
        <w:rPr>
          <w:rFonts w:ascii="Times New Roman" w:hAnsi="Times New Roman" w:cs="Times New Roman"/>
          <w:color w:val="000000"/>
          <w:sz w:val="24"/>
          <w:szCs w:val="24"/>
          <w:lang w:bidi="ar-SA"/>
        </w:rPr>
      </w:pPr>
      <w:r w:rsidRPr="00361A47">
        <w:rPr>
          <w:rFonts w:ascii="Times New Roman" w:hAnsi="Times New Roman" w:cs="Times New Roman"/>
          <w:color w:val="000000"/>
          <w:sz w:val="24"/>
          <w:szCs w:val="24"/>
          <w:lang w:bidi="ar-SA"/>
        </w:rPr>
        <w:t xml:space="preserve">Для </w:t>
      </w:r>
      <w:r w:rsidR="00DE7851" w:rsidRPr="00DE7851">
        <w:rPr>
          <w:rFonts w:ascii="Times New Roman" w:hAnsi="Times New Roman" w:cs="Times New Roman"/>
          <w:color w:val="000000"/>
          <w:sz w:val="24"/>
          <w:szCs w:val="24"/>
          <w:lang w:bidi="ar-SA"/>
        </w:rPr>
        <w:t>Здобувачів освіти Підрозділу дошкільної освіти</w:t>
      </w:r>
      <w:r w:rsidRPr="00361A47">
        <w:rPr>
          <w:rFonts w:ascii="Times New Roman" w:hAnsi="Times New Roman" w:cs="Times New Roman"/>
          <w:color w:val="000000"/>
          <w:sz w:val="24"/>
          <w:szCs w:val="24"/>
          <w:lang w:bidi="ar-SA"/>
        </w:rPr>
        <w:t xml:space="preserve">, які перебувають у </w:t>
      </w:r>
      <w:r w:rsidR="006246ED">
        <w:rPr>
          <w:rFonts w:ascii="Times New Roman" w:hAnsi="Times New Roman" w:cs="Times New Roman"/>
          <w:color w:val="000000"/>
          <w:sz w:val="24"/>
          <w:szCs w:val="24"/>
          <w:lang w:bidi="ar-SA"/>
        </w:rPr>
        <w:t>Заклад</w:t>
      </w:r>
      <w:r w:rsidRPr="00361A47">
        <w:rPr>
          <w:rFonts w:ascii="Times New Roman" w:hAnsi="Times New Roman" w:cs="Times New Roman"/>
          <w:color w:val="000000"/>
          <w:sz w:val="24"/>
          <w:szCs w:val="24"/>
          <w:lang w:bidi="ar-SA"/>
        </w:rPr>
        <w:t xml:space="preserve">і </w:t>
      </w:r>
      <w:r w:rsidR="00A65764">
        <w:rPr>
          <w:rFonts w:ascii="Times New Roman" w:hAnsi="Times New Roman" w:cs="Times New Roman"/>
          <w:color w:val="000000"/>
          <w:sz w:val="24"/>
          <w:szCs w:val="24"/>
          <w:lang w:bidi="ar-SA"/>
        </w:rPr>
        <w:t xml:space="preserve">чотири години </w:t>
      </w:r>
      <w:r w:rsidR="00152F84">
        <w:rPr>
          <w:rFonts w:ascii="Times New Roman" w:hAnsi="Times New Roman" w:cs="Times New Roman"/>
          <w:color w:val="000000"/>
          <w:sz w:val="24"/>
          <w:szCs w:val="24"/>
          <w:lang w:bidi="ar-SA"/>
        </w:rPr>
        <w:t>і</w:t>
      </w:r>
      <w:r w:rsidR="00A65764">
        <w:rPr>
          <w:rFonts w:ascii="Times New Roman" w:hAnsi="Times New Roman" w:cs="Times New Roman"/>
          <w:color w:val="000000"/>
          <w:sz w:val="24"/>
          <w:szCs w:val="24"/>
          <w:lang w:bidi="ar-SA"/>
        </w:rPr>
        <w:t xml:space="preserve"> </w:t>
      </w:r>
      <w:r w:rsidRPr="00361A47">
        <w:rPr>
          <w:rFonts w:ascii="Times New Roman" w:hAnsi="Times New Roman" w:cs="Times New Roman"/>
          <w:color w:val="000000"/>
          <w:sz w:val="24"/>
          <w:szCs w:val="24"/>
          <w:lang w:bidi="ar-SA"/>
        </w:rPr>
        <w:t>менше шести годин, організація харчування, його форми і кратність визначаються умовами договору з батьками.</w:t>
      </w:r>
      <w:bookmarkStart w:id="83" w:name="o77"/>
      <w:bookmarkEnd w:id="83"/>
    </w:p>
    <w:p w14:paraId="49C93302" w14:textId="7C9A05ED" w:rsidR="0095077F" w:rsidRDefault="0095077F"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2BF439F2" w14:textId="77777777" w:rsidR="00DE7851" w:rsidRPr="00DE7851" w:rsidRDefault="00DE7851" w:rsidP="00DE7851">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bCs/>
          <w:color w:val="000000"/>
          <w:sz w:val="24"/>
          <w:szCs w:val="24"/>
          <w:lang w:bidi="ar-SA"/>
        </w:rPr>
      </w:pPr>
      <w:r w:rsidRPr="00DE7851">
        <w:rPr>
          <w:rFonts w:ascii="Times New Roman" w:hAnsi="Times New Roman" w:cs="Times New Roman"/>
          <w:b/>
          <w:bCs/>
          <w:color w:val="000000"/>
          <w:sz w:val="24"/>
          <w:szCs w:val="24"/>
          <w:lang w:bidi="ar-SA"/>
        </w:rPr>
        <w:t>ХІ. МАТЕРІАЛЬНО-ТЕХНІЧНА БАЗА</w:t>
      </w:r>
    </w:p>
    <w:p w14:paraId="535FC544" w14:textId="77777777" w:rsidR="00DE7851" w:rsidRP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bCs/>
          <w:color w:val="000000"/>
          <w:sz w:val="24"/>
          <w:szCs w:val="24"/>
          <w:lang w:bidi="ar-SA"/>
        </w:rPr>
      </w:pPr>
    </w:p>
    <w:p w14:paraId="1C1F9F11" w14:textId="2B50110F" w:rsidR="00DE7851" w:rsidRP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E7851">
        <w:rPr>
          <w:rFonts w:ascii="Times New Roman" w:hAnsi="Times New Roman" w:cs="Times New Roman"/>
          <w:color w:val="000000"/>
          <w:sz w:val="24"/>
          <w:szCs w:val="24"/>
          <w:lang w:bidi="ar-SA"/>
        </w:rPr>
        <w:t xml:space="preserve">11.1. Матеріально-технічна база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включає в себе будівлі, споруди, приміщення, земельні ділянки, комунікації, інвентар, обладнання, транспортні засоби, інші матеріальні цінності, які належать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на праві приватної власності або перебувають у володінні та користуванні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на підставі укладених договорів. </w:t>
      </w:r>
    </w:p>
    <w:p w14:paraId="04260F18" w14:textId="769B25C1" w:rsidR="00DE7851" w:rsidRP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E7851">
        <w:rPr>
          <w:rFonts w:ascii="Times New Roman" w:hAnsi="Times New Roman" w:cs="Times New Roman"/>
          <w:color w:val="000000"/>
          <w:sz w:val="24"/>
          <w:szCs w:val="24"/>
          <w:lang w:bidi="ar-SA"/>
        </w:rPr>
        <w:t xml:space="preserve">11.2.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 має право згідно із законодавством придбавати і орендувати (в тому числі з правом викупу) будівлі, приміщення, земельні ділянки, здійснювати будівництво і реконструкцію будівель та приміщень, призначених для надання освітніх послуг.</w:t>
      </w:r>
    </w:p>
    <w:p w14:paraId="431DBCDF" w14:textId="45E10E53" w:rsidR="00DE7851" w:rsidRP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E7851">
        <w:rPr>
          <w:rFonts w:ascii="Times New Roman" w:hAnsi="Times New Roman" w:cs="Times New Roman"/>
          <w:color w:val="000000"/>
          <w:sz w:val="24"/>
          <w:szCs w:val="24"/>
          <w:lang w:bidi="ar-SA"/>
        </w:rPr>
        <w:t>11.3.</w:t>
      </w:r>
      <w:r w:rsidRPr="00DE7851">
        <w:rPr>
          <w:rFonts w:ascii="Times New Roman" w:hAnsi="Times New Roman" w:cs="Times New Roman"/>
          <w:color w:val="000000"/>
          <w:sz w:val="24"/>
          <w:szCs w:val="24"/>
          <w:lang w:bidi="ar-SA"/>
        </w:rPr>
        <w:tab/>
        <w:t xml:space="preserve">Утримання та розвиток матеріально-технічної бази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у тому числі забезпечення універсального дизайну та розумного пристосування, може фінансуватись за рахунок коштів, власником яких є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 Учасники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у та з інших джерел, не заборонених законодавством.</w:t>
      </w:r>
    </w:p>
    <w:p w14:paraId="66E396D8" w14:textId="2C0B9BE5" w:rsidR="00DE7851" w:rsidRP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E7851">
        <w:rPr>
          <w:rFonts w:ascii="Times New Roman" w:hAnsi="Times New Roman" w:cs="Times New Roman"/>
          <w:color w:val="000000"/>
          <w:sz w:val="24"/>
          <w:szCs w:val="24"/>
          <w:lang w:bidi="ar-SA"/>
        </w:rPr>
        <w:t xml:space="preserve">11.4. Вимоги до матеріально-технічної бази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визначаються відповідними будівельними, санітарно-гігієнічними та іншими нормами і правилами, встановленими чинним законодавством. </w:t>
      </w:r>
    </w:p>
    <w:p w14:paraId="441EC285" w14:textId="441079C1" w:rsid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DE7851">
        <w:rPr>
          <w:rFonts w:ascii="Times New Roman" w:hAnsi="Times New Roman" w:cs="Times New Roman"/>
          <w:color w:val="000000"/>
          <w:sz w:val="24"/>
          <w:szCs w:val="24"/>
          <w:lang w:bidi="ar-SA"/>
        </w:rPr>
        <w:t xml:space="preserve">Матеріально-технічне оснащення </w:t>
      </w:r>
      <w:r w:rsidR="006246ED">
        <w:rPr>
          <w:rFonts w:ascii="Times New Roman" w:hAnsi="Times New Roman" w:cs="Times New Roman"/>
          <w:color w:val="000000"/>
          <w:sz w:val="24"/>
          <w:szCs w:val="24"/>
          <w:lang w:bidi="ar-SA"/>
        </w:rPr>
        <w:t>Заклад</w:t>
      </w:r>
      <w:r w:rsidRPr="00DE7851">
        <w:rPr>
          <w:rFonts w:ascii="Times New Roman" w:hAnsi="Times New Roman" w:cs="Times New Roman"/>
          <w:color w:val="000000"/>
          <w:sz w:val="24"/>
          <w:szCs w:val="24"/>
          <w:lang w:bidi="ar-SA"/>
        </w:rPr>
        <w:t xml:space="preserve">у має відповідати вимогам, встановленим </w:t>
      </w:r>
      <w:r>
        <w:rPr>
          <w:rFonts w:ascii="Times New Roman" w:hAnsi="Times New Roman" w:cs="Times New Roman"/>
          <w:color w:val="000000"/>
          <w:sz w:val="24"/>
          <w:szCs w:val="24"/>
          <w:lang w:bidi="ar-SA"/>
        </w:rPr>
        <w:t>чинним законодавством та підзаконними актами</w:t>
      </w:r>
      <w:r w:rsidRPr="00DE7851">
        <w:rPr>
          <w:rFonts w:ascii="Times New Roman" w:hAnsi="Times New Roman" w:cs="Times New Roman"/>
          <w:color w:val="000000"/>
          <w:sz w:val="24"/>
          <w:szCs w:val="24"/>
          <w:lang w:bidi="ar-SA"/>
        </w:rPr>
        <w:t>.</w:t>
      </w:r>
    </w:p>
    <w:p w14:paraId="1E8F6265" w14:textId="7DBE769C" w:rsid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0ED9282D" w14:textId="11DE79BB" w:rsidR="00DE7851" w:rsidRDefault="00DE7851" w:rsidP="00DE785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6EB3BC37" w14:textId="29E56517" w:rsidR="00D61B9D" w:rsidRPr="00D61B9D" w:rsidRDefault="00D61B9D" w:rsidP="00D61B9D">
      <w:pPr>
        <w:widowControl w:val="0"/>
        <w:tabs>
          <w:tab w:val="left" w:pos="567"/>
          <w:tab w:val="left" w:pos="851"/>
          <w:tab w:val="left" w:pos="1276"/>
          <w:tab w:val="left" w:pos="1418"/>
          <w:tab w:val="left" w:pos="8244"/>
        </w:tabs>
        <w:ind w:firstLine="567"/>
        <w:jc w:val="center"/>
        <w:rPr>
          <w:rFonts w:ascii="Times New Roman" w:hAnsi="Times New Roman" w:cs="Times New Roman"/>
          <w:b/>
          <w:bCs/>
          <w:color w:val="000000"/>
          <w:sz w:val="24"/>
          <w:szCs w:val="24"/>
          <w:lang w:bidi="ar-SA"/>
        </w:rPr>
      </w:pPr>
      <w:r>
        <w:rPr>
          <w:rFonts w:ascii="Times New Roman" w:hAnsi="Times New Roman" w:cs="Times New Roman"/>
          <w:b/>
          <w:bCs/>
          <w:color w:val="000000"/>
          <w:sz w:val="24"/>
          <w:szCs w:val="24"/>
          <w:lang w:bidi="ar-SA"/>
        </w:rPr>
        <w:t>ХІІ</w:t>
      </w:r>
      <w:r w:rsidRPr="00D61B9D">
        <w:rPr>
          <w:rFonts w:ascii="Times New Roman" w:hAnsi="Times New Roman" w:cs="Times New Roman"/>
          <w:b/>
          <w:bCs/>
          <w:color w:val="000000"/>
          <w:sz w:val="24"/>
          <w:szCs w:val="24"/>
          <w:lang w:bidi="ar-SA"/>
        </w:rPr>
        <w:t>. ОРГАНИ УПРАВЛІННЯ ТА КОНТРОЛЮ</w:t>
      </w:r>
    </w:p>
    <w:p w14:paraId="00486BC4" w14:textId="34A55DE6" w:rsidR="00D61B9D" w:rsidRPr="00D61B9D" w:rsidRDefault="00D61B9D"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bCs/>
          <w:color w:val="000000"/>
          <w:sz w:val="24"/>
          <w:szCs w:val="24"/>
          <w:lang w:bidi="ar-SA"/>
        </w:rPr>
      </w:pPr>
      <w:r>
        <w:rPr>
          <w:rFonts w:ascii="Times New Roman" w:hAnsi="Times New Roman" w:cs="Times New Roman"/>
          <w:b/>
          <w:bCs/>
          <w:color w:val="000000"/>
          <w:sz w:val="24"/>
          <w:szCs w:val="24"/>
          <w:lang w:bidi="ar-SA"/>
        </w:rPr>
        <w:t xml:space="preserve">1. </w:t>
      </w:r>
      <w:r w:rsidRPr="00D61B9D">
        <w:rPr>
          <w:rFonts w:ascii="Times New Roman" w:hAnsi="Times New Roman" w:cs="Times New Roman"/>
          <w:b/>
          <w:bCs/>
          <w:color w:val="000000"/>
          <w:sz w:val="24"/>
          <w:szCs w:val="24"/>
          <w:lang w:bidi="ar-SA"/>
        </w:rPr>
        <w:t>Загальні положення</w:t>
      </w:r>
    </w:p>
    <w:p w14:paraId="755AF353" w14:textId="0F82ECFB" w:rsidR="00D61B9D" w:rsidRPr="00D61B9D" w:rsidRDefault="00441C30"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w:t>
      </w:r>
      <w:r w:rsidR="00D61B9D" w:rsidRPr="00D61B9D">
        <w:rPr>
          <w:rFonts w:ascii="Times New Roman" w:hAnsi="Times New Roman" w:cs="Times New Roman"/>
          <w:color w:val="000000"/>
          <w:sz w:val="24"/>
          <w:szCs w:val="24"/>
          <w:lang w:bidi="ar-SA"/>
        </w:rPr>
        <w:t>.1.</w:t>
      </w:r>
      <w:r w:rsidR="00B56A3C">
        <w:rPr>
          <w:rFonts w:ascii="Times New Roman" w:hAnsi="Times New Roman" w:cs="Times New Roman"/>
          <w:color w:val="000000"/>
          <w:sz w:val="24"/>
          <w:szCs w:val="24"/>
          <w:lang w:bidi="ar-SA"/>
        </w:rPr>
        <w:t>1.</w:t>
      </w:r>
      <w:r w:rsidR="00D61B9D" w:rsidRPr="00D61B9D">
        <w:rPr>
          <w:rFonts w:ascii="Times New Roman" w:hAnsi="Times New Roman" w:cs="Times New Roman"/>
          <w:color w:val="000000"/>
          <w:sz w:val="24"/>
          <w:szCs w:val="24"/>
          <w:lang w:bidi="ar-SA"/>
        </w:rPr>
        <w:tab/>
        <w:t xml:space="preserve">Управління </w:t>
      </w:r>
      <w:r w:rsidR="006246ED">
        <w:rPr>
          <w:rFonts w:ascii="Times New Roman" w:hAnsi="Times New Roman" w:cs="Times New Roman"/>
          <w:color w:val="000000"/>
          <w:sz w:val="24"/>
          <w:szCs w:val="24"/>
          <w:lang w:bidi="ar-SA"/>
        </w:rPr>
        <w:t>Заклад</w:t>
      </w:r>
      <w:r w:rsidR="00D61B9D" w:rsidRPr="00D61B9D">
        <w:rPr>
          <w:rFonts w:ascii="Times New Roman" w:hAnsi="Times New Roman" w:cs="Times New Roman"/>
          <w:color w:val="000000"/>
          <w:sz w:val="24"/>
          <w:szCs w:val="24"/>
          <w:lang w:bidi="ar-SA"/>
        </w:rPr>
        <w:t xml:space="preserve">ом здійснюють його органи, склад і порядок обрання (призначення) яких здійснюється відповідно до Статуту </w:t>
      </w:r>
      <w:r w:rsidR="006246ED">
        <w:rPr>
          <w:rFonts w:ascii="Times New Roman" w:hAnsi="Times New Roman" w:cs="Times New Roman"/>
          <w:color w:val="000000"/>
          <w:sz w:val="24"/>
          <w:szCs w:val="24"/>
          <w:lang w:bidi="ar-SA"/>
        </w:rPr>
        <w:t>Заклад</w:t>
      </w:r>
      <w:r w:rsidR="00D61B9D" w:rsidRPr="00D61B9D">
        <w:rPr>
          <w:rFonts w:ascii="Times New Roman" w:hAnsi="Times New Roman" w:cs="Times New Roman"/>
          <w:color w:val="000000"/>
          <w:sz w:val="24"/>
          <w:szCs w:val="24"/>
          <w:lang w:bidi="ar-SA"/>
        </w:rPr>
        <w:t>у та вимог чинного законодавства України.</w:t>
      </w:r>
      <w:r w:rsidR="00F8180E">
        <w:rPr>
          <w:rFonts w:ascii="Times New Roman" w:hAnsi="Times New Roman" w:cs="Times New Roman"/>
          <w:color w:val="000000"/>
          <w:sz w:val="24"/>
          <w:szCs w:val="24"/>
          <w:lang w:bidi="ar-SA"/>
        </w:rPr>
        <w:t xml:space="preserve"> </w:t>
      </w:r>
      <w:r w:rsidR="006246ED">
        <w:rPr>
          <w:rFonts w:ascii="Times New Roman" w:hAnsi="Times New Roman" w:cs="Times New Roman"/>
          <w:color w:val="000000"/>
          <w:sz w:val="24"/>
          <w:szCs w:val="24"/>
          <w:lang w:bidi="ar-SA"/>
        </w:rPr>
        <w:t>Заклад</w:t>
      </w:r>
      <w:r w:rsidR="00F8180E" w:rsidRPr="00F8180E">
        <w:rPr>
          <w:rFonts w:ascii="Times New Roman" w:hAnsi="Times New Roman" w:cs="Times New Roman"/>
          <w:color w:val="000000"/>
          <w:sz w:val="24"/>
          <w:szCs w:val="24"/>
          <w:lang w:bidi="ar-SA"/>
        </w:rPr>
        <w:t xml:space="preserve"> самостійно визначає структуру управління.</w:t>
      </w:r>
    </w:p>
    <w:p w14:paraId="3D35AF0A" w14:textId="60656945" w:rsidR="00D61B9D" w:rsidRPr="00D61B9D" w:rsidRDefault="00441C30"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w:t>
      </w:r>
      <w:r w:rsidR="00B56A3C">
        <w:rPr>
          <w:rFonts w:ascii="Times New Roman" w:hAnsi="Times New Roman" w:cs="Times New Roman"/>
          <w:color w:val="000000"/>
          <w:sz w:val="24"/>
          <w:szCs w:val="24"/>
          <w:lang w:bidi="ar-SA"/>
        </w:rPr>
        <w:t>.1</w:t>
      </w:r>
      <w:r w:rsidR="00D61B9D" w:rsidRPr="00D61B9D">
        <w:rPr>
          <w:rFonts w:ascii="Times New Roman" w:hAnsi="Times New Roman" w:cs="Times New Roman"/>
          <w:color w:val="000000"/>
          <w:sz w:val="24"/>
          <w:szCs w:val="24"/>
          <w:lang w:bidi="ar-SA"/>
        </w:rPr>
        <w:t>.2.</w:t>
      </w:r>
      <w:r w:rsidR="00D61B9D" w:rsidRPr="00D61B9D">
        <w:rPr>
          <w:rFonts w:ascii="Times New Roman" w:hAnsi="Times New Roman" w:cs="Times New Roman"/>
          <w:color w:val="000000"/>
          <w:sz w:val="24"/>
          <w:szCs w:val="24"/>
          <w:lang w:bidi="ar-SA"/>
        </w:rPr>
        <w:tab/>
        <w:t xml:space="preserve">Органами управління </w:t>
      </w:r>
      <w:r w:rsidR="006246ED">
        <w:rPr>
          <w:rFonts w:ascii="Times New Roman" w:hAnsi="Times New Roman" w:cs="Times New Roman"/>
          <w:color w:val="000000"/>
          <w:sz w:val="24"/>
          <w:szCs w:val="24"/>
          <w:lang w:bidi="ar-SA"/>
        </w:rPr>
        <w:t>Заклад</w:t>
      </w:r>
      <w:r w:rsidR="00D61B9D" w:rsidRPr="00D61B9D">
        <w:rPr>
          <w:rFonts w:ascii="Times New Roman" w:hAnsi="Times New Roman" w:cs="Times New Roman"/>
          <w:color w:val="000000"/>
          <w:sz w:val="24"/>
          <w:szCs w:val="24"/>
          <w:lang w:bidi="ar-SA"/>
        </w:rPr>
        <w:t>у є:</w:t>
      </w:r>
    </w:p>
    <w:p w14:paraId="4F88EC79" w14:textId="2EB6AB45" w:rsidR="00D61B9D" w:rsidRPr="00D61B9D" w:rsidRDefault="00245BF7"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61B9D" w:rsidRPr="00D61B9D">
        <w:rPr>
          <w:rFonts w:ascii="Times New Roman" w:hAnsi="Times New Roman" w:cs="Times New Roman"/>
          <w:color w:val="000000"/>
          <w:sz w:val="24"/>
          <w:szCs w:val="24"/>
          <w:lang w:bidi="ar-SA"/>
        </w:rPr>
        <w:t>Загальні збори Учасників (</w:t>
      </w:r>
      <w:r w:rsidR="001663B0">
        <w:rPr>
          <w:rFonts w:ascii="Times New Roman" w:hAnsi="Times New Roman" w:cs="Times New Roman"/>
          <w:color w:val="000000"/>
          <w:sz w:val="24"/>
          <w:szCs w:val="24"/>
          <w:lang w:bidi="ar-SA"/>
        </w:rPr>
        <w:t xml:space="preserve">або також </w:t>
      </w:r>
      <w:r w:rsidR="00D61B9D" w:rsidRPr="00D61B9D">
        <w:rPr>
          <w:rFonts w:ascii="Times New Roman" w:hAnsi="Times New Roman" w:cs="Times New Roman"/>
          <w:color w:val="000000"/>
          <w:sz w:val="24"/>
          <w:szCs w:val="24"/>
          <w:lang w:bidi="ar-SA"/>
        </w:rPr>
        <w:t>Загальні збори);</w:t>
      </w:r>
    </w:p>
    <w:p w14:paraId="52E4AFA1" w14:textId="4A282836" w:rsidR="00D61B9D" w:rsidRPr="00D61B9D" w:rsidRDefault="00245BF7"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61B9D" w:rsidRPr="00D61B9D">
        <w:rPr>
          <w:rFonts w:ascii="Times New Roman" w:hAnsi="Times New Roman" w:cs="Times New Roman"/>
          <w:color w:val="000000"/>
          <w:sz w:val="24"/>
          <w:szCs w:val="24"/>
          <w:lang w:bidi="ar-SA"/>
        </w:rPr>
        <w:t xml:space="preserve">Директор </w:t>
      </w:r>
      <w:r w:rsidR="006246ED">
        <w:rPr>
          <w:rFonts w:ascii="Times New Roman" w:hAnsi="Times New Roman" w:cs="Times New Roman"/>
          <w:color w:val="000000"/>
          <w:sz w:val="24"/>
          <w:szCs w:val="24"/>
          <w:lang w:bidi="ar-SA"/>
        </w:rPr>
        <w:t>Заклад</w:t>
      </w:r>
      <w:r w:rsidR="00D61B9D" w:rsidRPr="00D61B9D">
        <w:rPr>
          <w:rFonts w:ascii="Times New Roman" w:hAnsi="Times New Roman" w:cs="Times New Roman"/>
          <w:color w:val="000000"/>
          <w:sz w:val="24"/>
          <w:szCs w:val="24"/>
          <w:lang w:bidi="ar-SA"/>
        </w:rPr>
        <w:t>у (Директор);</w:t>
      </w:r>
    </w:p>
    <w:p w14:paraId="2A328CE1" w14:textId="5597B2A6" w:rsidR="00D61B9D" w:rsidRDefault="00245BF7"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EB5772">
        <w:rPr>
          <w:rFonts w:ascii="Times New Roman" w:hAnsi="Times New Roman" w:cs="Times New Roman"/>
          <w:color w:val="000000"/>
          <w:sz w:val="24"/>
          <w:szCs w:val="24"/>
          <w:lang w:bidi="ar-SA"/>
        </w:rPr>
        <w:t>Педагогічна рада;</w:t>
      </w:r>
    </w:p>
    <w:p w14:paraId="705361F6" w14:textId="4313E03F" w:rsidR="00D61B9D" w:rsidRPr="00D61B9D" w:rsidRDefault="00245BF7"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61B9D" w:rsidRPr="00D61B9D">
        <w:rPr>
          <w:rFonts w:ascii="Times New Roman" w:hAnsi="Times New Roman" w:cs="Times New Roman"/>
          <w:color w:val="000000"/>
          <w:sz w:val="24"/>
          <w:szCs w:val="24"/>
          <w:lang w:bidi="ar-SA"/>
        </w:rPr>
        <w:t xml:space="preserve">Органи самоврядування </w:t>
      </w:r>
      <w:r w:rsidR="006246ED">
        <w:rPr>
          <w:rFonts w:ascii="Times New Roman" w:hAnsi="Times New Roman" w:cs="Times New Roman"/>
          <w:color w:val="000000"/>
          <w:sz w:val="24"/>
          <w:szCs w:val="24"/>
          <w:lang w:bidi="ar-SA"/>
        </w:rPr>
        <w:t>Заклад</w:t>
      </w:r>
      <w:r w:rsidR="00D61B9D" w:rsidRPr="00D61B9D">
        <w:rPr>
          <w:rFonts w:ascii="Times New Roman" w:hAnsi="Times New Roman" w:cs="Times New Roman"/>
          <w:color w:val="000000"/>
          <w:sz w:val="24"/>
          <w:szCs w:val="24"/>
          <w:lang w:bidi="ar-SA"/>
        </w:rPr>
        <w:t>у;</w:t>
      </w:r>
    </w:p>
    <w:p w14:paraId="49E20C7C" w14:textId="7758964F" w:rsidR="00D61B9D" w:rsidRDefault="00245BF7"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61B9D" w:rsidRPr="00D61B9D">
        <w:rPr>
          <w:rFonts w:ascii="Times New Roman" w:hAnsi="Times New Roman" w:cs="Times New Roman"/>
          <w:color w:val="000000"/>
          <w:sz w:val="24"/>
          <w:szCs w:val="24"/>
          <w:lang w:bidi="ar-SA"/>
        </w:rPr>
        <w:t>Інші органи, створені за рішенням Загальних зборів Учасників та/або передбачені спеціальними законами.</w:t>
      </w:r>
    </w:p>
    <w:p w14:paraId="1C8B5774" w14:textId="28A6AF45" w:rsidR="00F8180E" w:rsidRDefault="00F8180E"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1D9EB167" w14:textId="0B44EA91" w:rsidR="00F8180E" w:rsidRPr="00441C30" w:rsidRDefault="00F8180E" w:rsidP="00D61B9D">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bidi="ar-SA"/>
        </w:rPr>
      </w:pPr>
      <w:r w:rsidRPr="00441C30">
        <w:rPr>
          <w:rFonts w:ascii="Times New Roman" w:hAnsi="Times New Roman" w:cs="Times New Roman"/>
          <w:b/>
          <w:color w:val="000000"/>
          <w:sz w:val="24"/>
          <w:szCs w:val="24"/>
          <w:lang w:bidi="ar-SA"/>
        </w:rPr>
        <w:t>2</w:t>
      </w:r>
      <w:r w:rsidR="001663B0" w:rsidRPr="00441C30">
        <w:rPr>
          <w:rFonts w:ascii="Times New Roman" w:hAnsi="Times New Roman" w:cs="Times New Roman"/>
          <w:b/>
          <w:color w:val="000000"/>
          <w:sz w:val="24"/>
          <w:szCs w:val="24"/>
          <w:lang w:bidi="ar-SA"/>
        </w:rPr>
        <w:t>. Загальні збори Учасників</w:t>
      </w:r>
    </w:p>
    <w:p w14:paraId="6BC64E03" w14:textId="392FB396" w:rsidR="006A77D9" w:rsidRDefault="00441C30" w:rsidP="006A77D9">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lastRenderedPageBreak/>
        <w:t>12.2.</w:t>
      </w:r>
      <w:r w:rsidR="006A77D9">
        <w:rPr>
          <w:rFonts w:ascii="Times New Roman" w:hAnsi="Times New Roman" w:cs="Times New Roman"/>
          <w:color w:val="000000"/>
          <w:sz w:val="24"/>
          <w:szCs w:val="24"/>
          <w:lang w:bidi="ar-SA"/>
        </w:rPr>
        <w:t>1.</w:t>
      </w:r>
      <w:r w:rsidRPr="00441C30">
        <w:rPr>
          <w:rFonts w:ascii="Times New Roman" w:hAnsi="Times New Roman" w:cs="Times New Roman"/>
          <w:color w:val="000000"/>
          <w:sz w:val="24"/>
          <w:szCs w:val="24"/>
          <w:lang w:bidi="ar-SA"/>
        </w:rPr>
        <w:t xml:space="preserve"> Вищим органом управління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є Загальні збори (можуть іменуватись </w:t>
      </w:r>
      <w:r w:rsidR="006A77D9">
        <w:rPr>
          <w:rFonts w:ascii="Times New Roman" w:hAnsi="Times New Roman" w:cs="Times New Roman"/>
          <w:color w:val="000000"/>
          <w:sz w:val="24"/>
          <w:szCs w:val="24"/>
          <w:lang w:bidi="ar-SA"/>
        </w:rPr>
        <w:t xml:space="preserve">як «Загальні збори Учасників»). </w:t>
      </w:r>
    </w:p>
    <w:p w14:paraId="1853E3F8" w14:textId="5D60FBD0" w:rsidR="00441C30" w:rsidRPr="00441C30" w:rsidRDefault="00441C30" w:rsidP="006A77D9">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Загальні збори мають право розглядати та вирішувати будь-які питання діяльності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655D6C18"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12.2.2. До компетенції Загальних зборів належить:</w:t>
      </w:r>
    </w:p>
    <w:p w14:paraId="4C08CE1A" w14:textId="33041CD0"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1) затвердження Статуту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його нової редакції та зміни;</w:t>
      </w:r>
    </w:p>
    <w:p w14:paraId="08D79F2E" w14:textId="7E6A8654"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2) укладання строкового трудового договору (контракту) з керівником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обраним (призначеним) у порядку, встановленому законодавством та цим Статутом;</w:t>
      </w:r>
    </w:p>
    <w:p w14:paraId="5302521F" w14:textId="1DA876DB"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3) розірвання строкового трудового договору (контракту) з керівником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з підстав та у порядку, визначених законодавством та цим Статутом;</w:t>
      </w:r>
    </w:p>
    <w:p w14:paraId="1B1541C3" w14:textId="707B6DA2"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4) створення та відкликання органів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198888CB" w14:textId="7FE81C6D"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5) затвердження кошторису та приймання фінансового звіту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у випадках та порядку, визначених законодавством, визначення основних напрямів діяльності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і затвердження його планів та звітів про їх виконання;</w:t>
      </w:r>
    </w:p>
    <w:p w14:paraId="25F49B01" w14:textId="7C9ACFCE"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6) встановлення порядку розподілу прибутку або покриття збитків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33EB453D" w14:textId="0F88EF2C"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7) здійснення контролю за фінансово-господарською діяльністю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його виконавчого органу, створення та визначення повноважень відповідних контрольних органів; здійснення контролю за дотриманням Статуту;</w:t>
      </w:r>
    </w:p>
    <w:p w14:paraId="63CC00C3" w14:textId="6B10FCD6"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8) створення, реорганізація та ліквідація дочірніх підприємств, філій та представництв, затвердження їх статутів і положень; прийняття рішення про ліквідацію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призначення ліквідаційної комісії, затвердження ліквідаційного балансу;</w:t>
      </w:r>
    </w:p>
    <w:p w14:paraId="24461D3F" w14:textId="4913831D"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9) внесення рішень про притягнення до майнової відповідальності посадових осіб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30DCBCA6" w14:textId="0B2CC053"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10) затвердження правил, процедур та інших внутрішніх документів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визначення організаційної структури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1F3E0014"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11) реалізація інших прав, передбачених законодавством та Статутом.</w:t>
      </w:r>
    </w:p>
    <w:p w14:paraId="2895B597" w14:textId="3D0DF82A"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Повноваження, зазначені у підпунктах «1»-«4», «8» пункту 12.2.2.  Статуту, відносяться до виключної компетенції Загальних зборів і не можуть бути передані виконавчому органу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Загальні збори можуть віднести до своєї виключної компетенції також інші питання. При прийнятті такого рішення вносяться відповідні зміни до цього Статуту.</w:t>
      </w:r>
    </w:p>
    <w:p w14:paraId="12642FC9" w14:textId="0D681E3A"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12.2.3. Загальні збори можуть винести рішення про передачу частини своїх повноважень до компетенції інших органів управління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або посадових осіб, крім тих, що належать до виключної компетенції Загальних зборів.</w:t>
      </w:r>
    </w:p>
    <w:p w14:paraId="2889E1E7"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12.2.4. Періодичність скликання Загальних зборів. Позачергові збори.</w:t>
      </w:r>
    </w:p>
    <w:p w14:paraId="4CAC1104"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Загальні збори скликаються не рідше одного разу на рік.</w:t>
      </w:r>
    </w:p>
    <w:p w14:paraId="0015A5D7" w14:textId="46D21729"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Позачергові Загальні збори скликаються Директором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у разі неплатоспроможності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а також у будь-якому іншому випадку, якщо цього потребують інтереси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в цілому, зокрема, якщо виникає загроза значного скорочення Статутного капіталу.</w:t>
      </w:r>
    </w:p>
    <w:p w14:paraId="5987E559" w14:textId="6B9A9F88"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Учасник, що володіє у сукупності більш ніж 20 відсотками голосів, має право вимагати скликання позачергових Загальних зборів у будь-який час і з будь-якого приводу, що стосується діяльності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Якщо протягом 25 днів виконавчий орган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не виконав зазначеної вимоги, він має право самостійно скликати Загальні збори.</w:t>
      </w:r>
    </w:p>
    <w:p w14:paraId="4D7662AC" w14:textId="2EF2EC51"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Загальні збори повинні скликатися також на вимогу Директора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51B431B5"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lastRenderedPageBreak/>
        <w:t xml:space="preserve">Про проведення Загальних зборів Учасники повідомляються письмово по пошті або за допомогою електронної пошти або телефонним дзвінком із зазначенням часу й місця проведення зборів та порядку денного. Повідомлення повинно бути зроблене не менш ніж за 10 днів до скликання зборів. </w:t>
      </w:r>
    </w:p>
    <w:p w14:paraId="08E3C2B3"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12.2.5. Участь у Загальних зборах.</w:t>
      </w:r>
    </w:p>
    <w:p w14:paraId="24B10D9E"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Загальні збори складаються з Учасників або з призначених ними представників. </w:t>
      </w:r>
    </w:p>
    <w:p w14:paraId="37642FE7"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Представники Учасників можуть бути постійними або призначеними на певний строк. Учасник має право в будь-який час замінити свого представника на Загальних зборах, сповістивши про це інших Учасників. Учасник має право передати свої повноваження на зборах іншому Учаснику або представникові іншого Учасника. </w:t>
      </w:r>
    </w:p>
    <w:p w14:paraId="198E9207"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12.2.6. Проведення Загальних зборів.</w:t>
      </w:r>
    </w:p>
    <w:p w14:paraId="0D84D99B"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Загальні збори вважаються повноважними, якщо на них присутні Учасники або їх представники, що володіють у сукупності більш як 50 відсотками голосів.</w:t>
      </w:r>
    </w:p>
    <w:p w14:paraId="3C9CD897"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Будь-хто із Учасників має право вимагати розгляду питання на Загальних зборах за умови, що воно було ним поставлено не пізніше ніж за 3 дні до початку зборів. З питань, не включених до порядку денного, рішення можуть прийматися тільки за згодою Учасників, присутніх на зборах.</w:t>
      </w:r>
    </w:p>
    <w:p w14:paraId="682DE50E"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Хід Загальних зборів і прийняті ними рішення, включаючи підсумки голосування по кожному питанню, оформлюються протоколом Загальних зборів. За рішенням Загальних зборів протокол зборів може бути посвідчено нотаріально.</w:t>
      </w:r>
    </w:p>
    <w:p w14:paraId="43B93FE0"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Учасники, що беруть участь у Загальних зборах і не згодні з їх рішенням, можуть заявити окрему думку, яка заноситься до рішення.</w:t>
      </w:r>
    </w:p>
    <w:p w14:paraId="34D43C88" w14:textId="048B5561"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Кількість голосів Учасника визначається наступним чином: розмір частки Учасника у Статутному капіталі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 xml:space="preserve">у ділиться на загальний розмір Статутного капіталу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 та множиться на 100 (сто).</w:t>
      </w:r>
    </w:p>
    <w:p w14:paraId="4D23042C"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Рішення приймається простою більшістю голосів.</w:t>
      </w:r>
    </w:p>
    <w:p w14:paraId="5363F2DC"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Рішення Загальних зборів, прийняті з додержанням вимог цього Статуту, є обов’язковими для всіх Учасників, включаючи тих, хто не брав участі у зборах, а також всіх посадових осіб та працівників.</w:t>
      </w:r>
    </w:p>
    <w:p w14:paraId="3C68CAD2"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Якщо з поважних причин більшість Учасників або їх представників не можуть бути присутніми на Загальних зборах, допускається прийняття рішення методом опитування. У цьому разі проект протоколу або питання для голосування надсилаються Учасникам, кожен з яких повинен у письмовій формі сповістити щодо нього свою думку. Протягом 10 днів з моменту одержання повідомлення від останнього Учасника, всі Учасники повинні бути проінформовані про прийняте рішення.  </w:t>
      </w:r>
    </w:p>
    <w:p w14:paraId="1B39BF85"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Протокол Загальних зборів підписується присутніми на зборах Учасниками або їх представниками.</w:t>
      </w:r>
    </w:p>
    <w:p w14:paraId="11751401" w14:textId="589D4CD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Протокол Загальних зборів і додатки до них мають бути остаточно оформлені у строк не пізніше, ніж через три робочих дні після закінчення зборів. Рішення Загальних зборів і всі додатки до них зберігаються Директором або одним із Учасників, який несе персональну відповідальність за збереження рішень Загальних зборів, протягом усього часу діяльності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у.</w:t>
      </w:r>
    </w:p>
    <w:p w14:paraId="538D372A" w14:textId="77777777" w:rsidR="00441C30" w:rsidRPr="00441C30"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Копії рішень чи завірені витяги з них повинні бути у будь-який час надані на вимогу будь-якого Засновника (Учасника).</w:t>
      </w:r>
    </w:p>
    <w:p w14:paraId="6B8A2710" w14:textId="17D4BEFF" w:rsidR="00441C30" w:rsidRPr="00507C46"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bidi="ar-SA"/>
        </w:rPr>
      </w:pPr>
      <w:r w:rsidRPr="00507C46">
        <w:rPr>
          <w:rFonts w:ascii="Times New Roman" w:hAnsi="Times New Roman" w:cs="Times New Roman"/>
          <w:b/>
          <w:color w:val="000000"/>
          <w:sz w:val="24"/>
          <w:szCs w:val="24"/>
          <w:lang w:bidi="ar-SA"/>
        </w:rPr>
        <w:t xml:space="preserve">12.2.7. Особливості проведення Загальних зборів у разі, якщо </w:t>
      </w:r>
      <w:r w:rsidR="006246ED">
        <w:rPr>
          <w:rFonts w:ascii="Times New Roman" w:hAnsi="Times New Roman" w:cs="Times New Roman"/>
          <w:b/>
          <w:color w:val="000000"/>
          <w:sz w:val="24"/>
          <w:szCs w:val="24"/>
          <w:lang w:bidi="ar-SA"/>
        </w:rPr>
        <w:t>Заклад</w:t>
      </w:r>
      <w:r w:rsidRPr="00507C46">
        <w:rPr>
          <w:rFonts w:ascii="Times New Roman" w:hAnsi="Times New Roman" w:cs="Times New Roman"/>
          <w:b/>
          <w:color w:val="000000"/>
          <w:sz w:val="24"/>
          <w:szCs w:val="24"/>
          <w:lang w:bidi="ar-SA"/>
        </w:rPr>
        <w:t xml:space="preserve"> має одного </w:t>
      </w:r>
      <w:r w:rsidRPr="00507C46">
        <w:rPr>
          <w:rFonts w:ascii="Times New Roman" w:hAnsi="Times New Roman" w:cs="Times New Roman"/>
          <w:b/>
          <w:color w:val="000000"/>
          <w:sz w:val="24"/>
          <w:szCs w:val="24"/>
          <w:lang w:bidi="ar-SA"/>
        </w:rPr>
        <w:lastRenderedPageBreak/>
        <w:t>Учасника.</w:t>
      </w:r>
    </w:p>
    <w:p w14:paraId="2E0984BA" w14:textId="47DBE39D" w:rsidR="00441C30" w:rsidRPr="00507C46"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bidi="ar-SA"/>
        </w:rPr>
      </w:pPr>
      <w:r w:rsidRPr="00507C46">
        <w:rPr>
          <w:rFonts w:ascii="Times New Roman" w:hAnsi="Times New Roman" w:cs="Times New Roman"/>
          <w:b/>
          <w:color w:val="000000"/>
          <w:sz w:val="24"/>
          <w:szCs w:val="24"/>
          <w:lang w:bidi="ar-SA"/>
        </w:rPr>
        <w:t xml:space="preserve"> У разі якщо </w:t>
      </w:r>
      <w:r w:rsidR="006246ED">
        <w:rPr>
          <w:rFonts w:ascii="Times New Roman" w:hAnsi="Times New Roman" w:cs="Times New Roman"/>
          <w:b/>
          <w:color w:val="000000"/>
          <w:sz w:val="24"/>
          <w:szCs w:val="24"/>
          <w:lang w:bidi="ar-SA"/>
        </w:rPr>
        <w:t>Заклад</w:t>
      </w:r>
      <w:r w:rsidRPr="00507C46">
        <w:rPr>
          <w:rFonts w:ascii="Times New Roman" w:hAnsi="Times New Roman" w:cs="Times New Roman"/>
          <w:b/>
          <w:color w:val="000000"/>
          <w:sz w:val="24"/>
          <w:szCs w:val="24"/>
          <w:lang w:bidi="ar-SA"/>
        </w:rPr>
        <w:t xml:space="preserve"> має одного Учасника, рішення з питань, що належать до компетенції Загальних зборів, приймаються таким Учасником </w:t>
      </w:r>
      <w:r w:rsidR="006246ED">
        <w:rPr>
          <w:rFonts w:ascii="Times New Roman" w:hAnsi="Times New Roman" w:cs="Times New Roman"/>
          <w:b/>
          <w:color w:val="000000"/>
          <w:sz w:val="24"/>
          <w:szCs w:val="24"/>
          <w:lang w:bidi="ar-SA"/>
        </w:rPr>
        <w:t>Заклад</w:t>
      </w:r>
      <w:r w:rsidRPr="00507C46">
        <w:rPr>
          <w:rFonts w:ascii="Times New Roman" w:hAnsi="Times New Roman" w:cs="Times New Roman"/>
          <w:b/>
          <w:color w:val="000000"/>
          <w:sz w:val="24"/>
          <w:szCs w:val="24"/>
          <w:lang w:bidi="ar-SA"/>
        </w:rPr>
        <w:t>у одноособово та оформлюються письмовим рішенням такого Учасника. Такий Учасник виконує всі дії та здійснює повноваження, які покладені на Загальні збори згідно цього Статуту.</w:t>
      </w:r>
    </w:p>
    <w:p w14:paraId="3E35AD69" w14:textId="77777777" w:rsidR="00441C30" w:rsidRPr="00507C46"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bidi="ar-SA"/>
        </w:rPr>
      </w:pPr>
      <w:r w:rsidRPr="00507C46">
        <w:rPr>
          <w:rFonts w:ascii="Times New Roman" w:hAnsi="Times New Roman" w:cs="Times New Roman"/>
          <w:b/>
          <w:color w:val="000000"/>
          <w:sz w:val="24"/>
          <w:szCs w:val="24"/>
          <w:lang w:bidi="ar-SA"/>
        </w:rPr>
        <w:t>Для прийняття рішення одним Учасником не застосовується порядок визначений п. 12.2.4.-12.2.6. цього Статуту.</w:t>
      </w:r>
    </w:p>
    <w:p w14:paraId="1EF0BD53" w14:textId="7DC1B3F5" w:rsidR="00D61B9D" w:rsidRDefault="00441C30"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441C30">
        <w:rPr>
          <w:rFonts w:ascii="Times New Roman" w:hAnsi="Times New Roman" w:cs="Times New Roman"/>
          <w:color w:val="000000"/>
          <w:sz w:val="24"/>
          <w:szCs w:val="24"/>
          <w:lang w:bidi="ar-SA"/>
        </w:rPr>
        <w:t xml:space="preserve">12.2.8. Учасники здійснюють свої права по управлінню </w:t>
      </w:r>
      <w:r w:rsidR="006246ED">
        <w:rPr>
          <w:rFonts w:ascii="Times New Roman" w:hAnsi="Times New Roman" w:cs="Times New Roman"/>
          <w:color w:val="000000"/>
          <w:sz w:val="24"/>
          <w:szCs w:val="24"/>
          <w:lang w:bidi="ar-SA"/>
        </w:rPr>
        <w:t>Заклад</w:t>
      </w:r>
      <w:r w:rsidRPr="00441C30">
        <w:rPr>
          <w:rFonts w:ascii="Times New Roman" w:hAnsi="Times New Roman" w:cs="Times New Roman"/>
          <w:color w:val="000000"/>
          <w:sz w:val="24"/>
          <w:szCs w:val="24"/>
          <w:lang w:bidi="ar-SA"/>
        </w:rPr>
        <w:t>ом безпосередньо або через виконавчий орган.</w:t>
      </w:r>
    </w:p>
    <w:p w14:paraId="531D79E4" w14:textId="77777777" w:rsidR="00507C46" w:rsidRDefault="00507C46"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2CD9FC11" w14:textId="36F7BA6E" w:rsidR="00507C46" w:rsidRDefault="00507C46" w:rsidP="00441C30">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bidi="ar-SA"/>
        </w:rPr>
      </w:pPr>
      <w:r w:rsidRPr="00507C46">
        <w:rPr>
          <w:rFonts w:ascii="Times New Roman" w:hAnsi="Times New Roman" w:cs="Times New Roman"/>
          <w:b/>
          <w:color w:val="000000"/>
          <w:sz w:val="24"/>
          <w:szCs w:val="24"/>
          <w:lang w:bidi="ar-SA"/>
        </w:rPr>
        <w:t>12.3. Директор</w:t>
      </w:r>
    </w:p>
    <w:p w14:paraId="796144DD" w14:textId="264BE2DE" w:rsidR="001854BF" w:rsidRDefault="00507C46"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12.3.</w:t>
      </w:r>
      <w:r>
        <w:rPr>
          <w:rFonts w:ascii="Times New Roman" w:hAnsi="Times New Roman" w:cs="Times New Roman"/>
          <w:color w:val="000000"/>
          <w:sz w:val="24"/>
          <w:szCs w:val="24"/>
          <w:lang w:bidi="ar-SA"/>
        </w:rPr>
        <w:t>1.</w:t>
      </w:r>
      <w:r w:rsidRPr="00507C46">
        <w:rPr>
          <w:rFonts w:ascii="Times New Roman" w:hAnsi="Times New Roman" w:cs="Times New Roman"/>
          <w:color w:val="000000"/>
          <w:sz w:val="24"/>
          <w:szCs w:val="24"/>
          <w:lang w:bidi="ar-SA"/>
        </w:rPr>
        <w:t xml:space="preserve"> Виконавчим органом управління та вищою посадовою особою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є Директор.</w:t>
      </w:r>
    </w:p>
    <w:p w14:paraId="3CEBB38E"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Директор призначається на посаду та звільняється з посади рішенням Загальних зборів.</w:t>
      </w:r>
    </w:p>
    <w:p w14:paraId="395412D9" w14:textId="51578E81" w:rsid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Директором може бути як один із Учасників, так і особа, спеціально запрошена для цьог</w:t>
      </w:r>
      <w:r w:rsidR="00E8069A">
        <w:rPr>
          <w:rFonts w:ascii="Times New Roman" w:hAnsi="Times New Roman" w:cs="Times New Roman"/>
          <w:color w:val="000000"/>
          <w:sz w:val="24"/>
          <w:szCs w:val="24"/>
          <w:lang w:bidi="ar-SA"/>
        </w:rPr>
        <w:t>о</w:t>
      </w:r>
      <w:r w:rsidRPr="00507C46">
        <w:rPr>
          <w:rFonts w:ascii="Times New Roman" w:hAnsi="Times New Roman" w:cs="Times New Roman"/>
          <w:color w:val="000000"/>
          <w:sz w:val="24"/>
          <w:szCs w:val="24"/>
          <w:lang w:bidi="ar-SA"/>
        </w:rPr>
        <w:t xml:space="preserve"> </w:t>
      </w:r>
      <w:r w:rsidR="00E8069A" w:rsidRPr="00E8069A">
        <w:rPr>
          <w:rFonts w:ascii="Times New Roman" w:hAnsi="Times New Roman" w:cs="Times New Roman"/>
          <w:color w:val="000000"/>
          <w:sz w:val="24"/>
          <w:szCs w:val="24"/>
          <w:lang w:bidi="ar-SA"/>
        </w:rPr>
        <w:t>яка є громадянином України, вільно володіє державною мовою, має вищу освіту ступеня не нижче магістра</w:t>
      </w:r>
      <w:r w:rsidR="00E8069A">
        <w:rPr>
          <w:rFonts w:ascii="Times New Roman" w:hAnsi="Times New Roman" w:cs="Times New Roman"/>
          <w:color w:val="000000"/>
          <w:sz w:val="24"/>
          <w:szCs w:val="24"/>
          <w:lang w:bidi="ar-SA"/>
        </w:rPr>
        <w:t xml:space="preserve">, </w:t>
      </w:r>
      <w:r w:rsidR="00E8069A" w:rsidRPr="00E8069A">
        <w:rPr>
          <w:rFonts w:ascii="Times New Roman" w:hAnsi="Times New Roman" w:cs="Times New Roman"/>
          <w:color w:val="000000"/>
          <w:sz w:val="24"/>
          <w:szCs w:val="24"/>
          <w:lang w:bidi="ar-SA"/>
        </w:rPr>
        <w:t>організаторські здібності, стан фізичного і психічного здоров’я, що не перешкоджає виконанню професійних обов’язків</w:t>
      </w:r>
      <w:r w:rsidRPr="00507C46">
        <w:rPr>
          <w:rFonts w:ascii="Times New Roman" w:hAnsi="Times New Roman" w:cs="Times New Roman"/>
          <w:color w:val="000000"/>
          <w:sz w:val="24"/>
          <w:szCs w:val="24"/>
          <w:lang w:bidi="ar-SA"/>
        </w:rPr>
        <w:t>.</w:t>
      </w:r>
    </w:p>
    <w:p w14:paraId="6F1D36FA" w14:textId="138D27BA"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E8069A">
        <w:rPr>
          <w:rFonts w:ascii="Times New Roman" w:hAnsi="Times New Roman" w:cs="Times New Roman"/>
          <w:color w:val="000000"/>
          <w:sz w:val="24"/>
          <w:szCs w:val="24"/>
          <w:lang w:bidi="ar-SA"/>
        </w:rPr>
        <w:t xml:space="preserve">Не може обіймати посаду </w:t>
      </w:r>
      <w:r>
        <w:rPr>
          <w:rFonts w:ascii="Times New Roman" w:hAnsi="Times New Roman" w:cs="Times New Roman"/>
          <w:color w:val="000000"/>
          <w:sz w:val="24"/>
          <w:szCs w:val="24"/>
          <w:lang w:bidi="ar-SA"/>
        </w:rPr>
        <w:t>Директора</w:t>
      </w:r>
      <w:r w:rsidRPr="00E8069A">
        <w:rPr>
          <w:rFonts w:ascii="Times New Roman" w:hAnsi="Times New Roman" w:cs="Times New Roman"/>
          <w:color w:val="000000"/>
          <w:sz w:val="24"/>
          <w:szCs w:val="24"/>
          <w:lang w:bidi="ar-SA"/>
        </w:rPr>
        <w:t xml:space="preserve"> особа, яка:</w:t>
      </w:r>
    </w:p>
    <w:p w14:paraId="4ED31685" w14:textId="77777777"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4" w:name="n544"/>
      <w:bookmarkEnd w:id="84"/>
      <w:r w:rsidRPr="00E8069A">
        <w:rPr>
          <w:rFonts w:ascii="Times New Roman" w:hAnsi="Times New Roman" w:cs="Times New Roman"/>
          <w:color w:val="000000"/>
          <w:sz w:val="24"/>
          <w:szCs w:val="24"/>
          <w:lang w:bidi="ar-SA"/>
        </w:rPr>
        <w:t>1) є недієздатною або цивільна дієздатність якої обмежена;</w:t>
      </w:r>
    </w:p>
    <w:p w14:paraId="1313D658" w14:textId="77777777"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5" w:name="n545"/>
      <w:bookmarkEnd w:id="85"/>
      <w:r w:rsidRPr="00E8069A">
        <w:rPr>
          <w:rFonts w:ascii="Times New Roman" w:hAnsi="Times New Roman" w:cs="Times New Roman"/>
          <w:color w:val="000000"/>
          <w:sz w:val="24"/>
          <w:szCs w:val="24"/>
          <w:lang w:bidi="ar-SA"/>
        </w:rPr>
        <w:t>2) має судимість за вчинення злочину;</w:t>
      </w:r>
    </w:p>
    <w:p w14:paraId="7B12A244" w14:textId="77777777"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6" w:name="n546"/>
      <w:bookmarkEnd w:id="86"/>
      <w:r w:rsidRPr="00E8069A">
        <w:rPr>
          <w:rFonts w:ascii="Times New Roman" w:hAnsi="Times New Roman" w:cs="Times New Roman"/>
          <w:color w:val="000000"/>
          <w:sz w:val="24"/>
          <w:szCs w:val="24"/>
          <w:lang w:bidi="ar-SA"/>
        </w:rPr>
        <w:t>3) позбавлена права обіймати відповідну посаду;</w:t>
      </w:r>
    </w:p>
    <w:p w14:paraId="14E802AB" w14:textId="77777777"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7" w:name="n547"/>
      <w:bookmarkEnd w:id="87"/>
      <w:r w:rsidRPr="00E8069A">
        <w:rPr>
          <w:rFonts w:ascii="Times New Roman" w:hAnsi="Times New Roman" w:cs="Times New Roman"/>
          <w:color w:val="000000"/>
          <w:sz w:val="24"/>
          <w:szCs w:val="24"/>
          <w:lang w:bidi="ar-SA"/>
        </w:rPr>
        <w:t>4) за рішенням суду визнана винною у вчиненні корупційного правопорушення;</w:t>
      </w:r>
    </w:p>
    <w:p w14:paraId="23BB0642" w14:textId="77777777" w:rsidR="00E8069A" w:rsidRPr="00E8069A"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8" w:name="n548"/>
      <w:bookmarkEnd w:id="88"/>
      <w:r w:rsidRPr="00E8069A">
        <w:rPr>
          <w:rFonts w:ascii="Times New Roman" w:hAnsi="Times New Roman" w:cs="Times New Roman"/>
          <w:color w:val="000000"/>
          <w:sz w:val="24"/>
          <w:szCs w:val="24"/>
          <w:lang w:bidi="ar-SA"/>
        </w:rPr>
        <w:t>5) за рішенням суду визнана винною у вчиненні правопорушення, пов’язаного з корупцією;</w:t>
      </w:r>
    </w:p>
    <w:p w14:paraId="2702D590" w14:textId="76ADF0CD" w:rsidR="00E8069A" w:rsidRPr="00507C46" w:rsidRDefault="00E8069A" w:rsidP="00E8069A">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bookmarkStart w:id="89" w:name="n549"/>
      <w:bookmarkEnd w:id="89"/>
      <w:r w:rsidRPr="00E8069A">
        <w:rPr>
          <w:rFonts w:ascii="Times New Roman" w:hAnsi="Times New Roman" w:cs="Times New Roman"/>
          <w:color w:val="000000"/>
          <w:sz w:val="24"/>
          <w:szCs w:val="24"/>
          <w:lang w:bidi="ar-SA"/>
        </w:rPr>
        <w:t xml:space="preserve">6) підпадає під заборону, встановлену </w:t>
      </w:r>
      <w:hyperlink r:id="rId10" w:tgtFrame="_blank" w:history="1">
        <w:r w:rsidRPr="00E8069A">
          <w:rPr>
            <w:rStyle w:val="a5"/>
            <w:rFonts w:ascii="Times New Roman" w:hAnsi="Times New Roman" w:cs="Times New Roman"/>
            <w:color w:val="000000" w:themeColor="text1"/>
            <w:sz w:val="24"/>
            <w:szCs w:val="24"/>
            <w:u w:val="none"/>
            <w:lang w:bidi="ar-SA"/>
          </w:rPr>
          <w:t>Законом України</w:t>
        </w:r>
      </w:hyperlink>
      <w:r w:rsidRPr="00E8069A">
        <w:rPr>
          <w:rFonts w:ascii="Times New Roman" w:hAnsi="Times New Roman" w:cs="Times New Roman"/>
          <w:color w:val="000000"/>
          <w:sz w:val="24"/>
          <w:szCs w:val="24"/>
          <w:lang w:bidi="ar-SA"/>
        </w:rPr>
        <w:t xml:space="preserve"> "Про очищення влади".</w:t>
      </w:r>
    </w:p>
    <w:p w14:paraId="6963D483" w14:textId="1BBFAA29"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12.3.2. Директор вирішує всі питання діяльності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здійснює безпосереднє управління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ом, за винятком тих, що належать до виключної компетенції Загальних зборів та не передані виконавчому органу, і несе відповідальність за фінансово-господарську діяльність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w:t>
      </w:r>
    </w:p>
    <w:p w14:paraId="35DCA2F2"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12.3.3. Директор підзвітний Загальним зборам і організує виконання їх рішень.</w:t>
      </w:r>
    </w:p>
    <w:p w14:paraId="6C63F354" w14:textId="5F802379"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12.3.4. Директор є представником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у відносинах з </w:t>
      </w:r>
      <w:r w:rsidR="005F0B6C">
        <w:rPr>
          <w:rFonts w:ascii="Times New Roman" w:hAnsi="Times New Roman" w:cs="Times New Roman"/>
          <w:color w:val="000000"/>
          <w:sz w:val="24"/>
          <w:szCs w:val="24"/>
          <w:lang w:bidi="ar-SA"/>
        </w:rPr>
        <w:t>органами державної влади</w:t>
      </w:r>
      <w:r w:rsidR="00361B8F">
        <w:rPr>
          <w:rFonts w:ascii="Times New Roman" w:hAnsi="Times New Roman" w:cs="Times New Roman"/>
          <w:color w:val="000000"/>
          <w:sz w:val="24"/>
          <w:szCs w:val="24"/>
          <w:lang w:bidi="ar-SA"/>
        </w:rPr>
        <w:t xml:space="preserve"> (в тому числі їх територіальними підрозділами та відділеннями)</w:t>
      </w:r>
      <w:r w:rsidR="005F0B6C">
        <w:rPr>
          <w:rFonts w:ascii="Times New Roman" w:hAnsi="Times New Roman" w:cs="Times New Roman"/>
          <w:color w:val="000000"/>
          <w:sz w:val="24"/>
          <w:szCs w:val="24"/>
          <w:lang w:bidi="ar-SA"/>
        </w:rPr>
        <w:t xml:space="preserve"> та </w:t>
      </w:r>
      <w:r w:rsidRPr="00507C46">
        <w:rPr>
          <w:rFonts w:ascii="Times New Roman" w:hAnsi="Times New Roman" w:cs="Times New Roman"/>
          <w:color w:val="000000"/>
          <w:sz w:val="24"/>
          <w:szCs w:val="24"/>
          <w:lang w:bidi="ar-SA"/>
        </w:rPr>
        <w:t xml:space="preserve">місцевого самоврядування, юридичними та фізичними особами і діє без довіреності в межах повноважень, передбачених законодавством та цим Статутом. </w:t>
      </w:r>
    </w:p>
    <w:p w14:paraId="517AE06A" w14:textId="41F00478"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Всі </w:t>
      </w:r>
      <w:r w:rsidR="005F0B6C">
        <w:rPr>
          <w:rFonts w:ascii="Times New Roman" w:hAnsi="Times New Roman" w:cs="Times New Roman"/>
          <w:color w:val="000000"/>
          <w:sz w:val="24"/>
          <w:szCs w:val="24"/>
          <w:lang w:bidi="ar-SA"/>
        </w:rPr>
        <w:t>правочини</w:t>
      </w:r>
      <w:r w:rsidRPr="00507C46">
        <w:rPr>
          <w:rFonts w:ascii="Times New Roman" w:hAnsi="Times New Roman" w:cs="Times New Roman"/>
          <w:color w:val="000000"/>
          <w:sz w:val="24"/>
          <w:szCs w:val="24"/>
          <w:lang w:bidi="ar-SA"/>
        </w:rPr>
        <w:t xml:space="preserve">, </w:t>
      </w:r>
      <w:r w:rsidR="005F0B6C">
        <w:rPr>
          <w:rFonts w:ascii="Times New Roman" w:hAnsi="Times New Roman" w:cs="Times New Roman"/>
          <w:color w:val="000000"/>
          <w:sz w:val="24"/>
          <w:szCs w:val="24"/>
          <w:lang w:bidi="ar-SA"/>
        </w:rPr>
        <w:t>вчин</w:t>
      </w:r>
      <w:r w:rsidRPr="00507C46">
        <w:rPr>
          <w:rFonts w:ascii="Times New Roman" w:hAnsi="Times New Roman" w:cs="Times New Roman"/>
          <w:color w:val="000000"/>
          <w:sz w:val="24"/>
          <w:szCs w:val="24"/>
          <w:lang w:bidi="ar-SA"/>
        </w:rPr>
        <w:t xml:space="preserve">ені Директором з перевищенням своїх повноважень створюють, змінюють або відміняють цивільні права та обов’язки для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лише у разі наступного схвалення </w:t>
      </w:r>
      <w:r w:rsidR="005F0B6C">
        <w:rPr>
          <w:rFonts w:ascii="Times New Roman" w:hAnsi="Times New Roman" w:cs="Times New Roman"/>
          <w:color w:val="000000"/>
          <w:sz w:val="24"/>
          <w:szCs w:val="24"/>
          <w:lang w:bidi="ar-SA"/>
        </w:rPr>
        <w:t>правочину</w:t>
      </w:r>
      <w:r w:rsidRPr="00507C46">
        <w:rPr>
          <w:rFonts w:ascii="Times New Roman" w:hAnsi="Times New Roman" w:cs="Times New Roman"/>
          <w:color w:val="000000"/>
          <w:sz w:val="24"/>
          <w:szCs w:val="24"/>
          <w:lang w:bidi="ar-SA"/>
        </w:rPr>
        <w:t xml:space="preserve"> Загальними зборами.</w:t>
      </w:r>
    </w:p>
    <w:p w14:paraId="720028EF"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12.3.5. До компетенції Директора відносяться: </w:t>
      </w:r>
    </w:p>
    <w:p w14:paraId="0B2F3E48" w14:textId="7ECBA82E"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а.</w:t>
      </w:r>
      <w:r w:rsidRPr="00507C46">
        <w:rPr>
          <w:rFonts w:ascii="Times New Roman" w:hAnsi="Times New Roman" w:cs="Times New Roman"/>
          <w:color w:val="000000"/>
          <w:sz w:val="24"/>
          <w:szCs w:val="24"/>
          <w:lang w:bidi="ar-SA"/>
        </w:rPr>
        <w:tab/>
        <w:t xml:space="preserve">організація діяльності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керівництво і контроль за його діяльністю;</w:t>
      </w:r>
    </w:p>
    <w:p w14:paraId="2E750189"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б.</w:t>
      </w:r>
      <w:r w:rsidRPr="00507C46">
        <w:rPr>
          <w:rFonts w:ascii="Times New Roman" w:hAnsi="Times New Roman" w:cs="Times New Roman"/>
          <w:color w:val="000000"/>
          <w:sz w:val="24"/>
          <w:szCs w:val="24"/>
          <w:lang w:bidi="ar-SA"/>
        </w:rPr>
        <w:tab/>
        <w:t>організація виконання рішень Загальних зборів;</w:t>
      </w:r>
    </w:p>
    <w:p w14:paraId="59C8B325" w14:textId="26531D34"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в.</w:t>
      </w:r>
      <w:r w:rsidRPr="00507C46">
        <w:rPr>
          <w:rFonts w:ascii="Times New Roman" w:hAnsi="Times New Roman" w:cs="Times New Roman"/>
          <w:color w:val="000000"/>
          <w:sz w:val="24"/>
          <w:szCs w:val="24"/>
          <w:lang w:bidi="ar-SA"/>
        </w:rPr>
        <w:tab/>
        <w:t xml:space="preserve">вирішення питання фінансово-господарської діяльності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038D6C22" w14:textId="17FBD87F"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г.</w:t>
      </w:r>
      <w:r w:rsidRPr="00507C46">
        <w:rPr>
          <w:rFonts w:ascii="Times New Roman" w:hAnsi="Times New Roman" w:cs="Times New Roman"/>
          <w:color w:val="000000"/>
          <w:sz w:val="24"/>
          <w:szCs w:val="24"/>
          <w:lang w:bidi="ar-SA"/>
        </w:rPr>
        <w:tab/>
        <w:t xml:space="preserve">розгляд результатів господарської діяльності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за звітний період (місяць, </w:t>
      </w:r>
      <w:r w:rsidRPr="00507C46">
        <w:rPr>
          <w:rFonts w:ascii="Times New Roman" w:hAnsi="Times New Roman" w:cs="Times New Roman"/>
          <w:color w:val="000000"/>
          <w:sz w:val="24"/>
          <w:szCs w:val="24"/>
          <w:lang w:bidi="ar-SA"/>
        </w:rPr>
        <w:lastRenderedPageBreak/>
        <w:t xml:space="preserve">квартал, рік); </w:t>
      </w:r>
    </w:p>
    <w:p w14:paraId="637A1816"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ґ.  затвердження правил внутрішнього трудового розпорядку, посадові інструкції працівників;</w:t>
      </w:r>
    </w:p>
    <w:p w14:paraId="5DFAE59F"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д.</w:t>
      </w:r>
      <w:r w:rsidRPr="00507C46">
        <w:rPr>
          <w:rFonts w:ascii="Times New Roman" w:hAnsi="Times New Roman" w:cs="Times New Roman"/>
          <w:color w:val="000000"/>
          <w:sz w:val="24"/>
          <w:szCs w:val="24"/>
          <w:lang w:bidi="ar-SA"/>
        </w:rPr>
        <w:tab/>
        <w:t>призначення на посаду та звільнення з посади працівників, визначення їх функціональних обов’язків;</w:t>
      </w:r>
    </w:p>
    <w:p w14:paraId="7D47F899" w14:textId="19BE1BE3"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е.</w:t>
      </w:r>
      <w:r w:rsidRPr="00507C46">
        <w:rPr>
          <w:rFonts w:ascii="Times New Roman" w:hAnsi="Times New Roman" w:cs="Times New Roman"/>
          <w:color w:val="000000"/>
          <w:sz w:val="24"/>
          <w:szCs w:val="24"/>
          <w:lang w:bidi="ar-SA"/>
        </w:rPr>
        <w:tab/>
        <w:t xml:space="preserve">розгляд результатів роботи окремих підрозділів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та їх керівництва з прийняттям відповідних рішень за результатами;</w:t>
      </w:r>
    </w:p>
    <w:p w14:paraId="4D18FEBE" w14:textId="7CE278A1" w:rsidR="00507C46" w:rsidRPr="00507C46" w:rsidRDefault="00361B8F" w:rsidP="00361B8F">
      <w:pPr>
        <w:widowControl w:val="0"/>
        <w:tabs>
          <w:tab w:val="left" w:pos="709"/>
          <w:tab w:val="left" w:pos="851"/>
          <w:tab w:val="left" w:pos="1134"/>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є. </w:t>
      </w:r>
      <w:r w:rsidR="00507C46" w:rsidRPr="00507C46">
        <w:rPr>
          <w:rFonts w:ascii="Times New Roman" w:hAnsi="Times New Roman" w:cs="Times New Roman"/>
          <w:color w:val="000000"/>
          <w:sz w:val="24"/>
          <w:szCs w:val="24"/>
          <w:lang w:bidi="ar-SA"/>
        </w:rPr>
        <w:t>забезпечення організації освітнього процесу та здійснення контролю за виконанням освітніх програм;</w:t>
      </w:r>
    </w:p>
    <w:p w14:paraId="52F18DEC"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ж.</w:t>
      </w:r>
      <w:r w:rsidRPr="00507C46">
        <w:rPr>
          <w:rFonts w:ascii="Times New Roman" w:hAnsi="Times New Roman" w:cs="Times New Roman"/>
          <w:color w:val="000000"/>
          <w:sz w:val="24"/>
          <w:szCs w:val="24"/>
          <w:lang w:bidi="ar-SA"/>
        </w:rPr>
        <w:tab/>
        <w:t>забезпечення функціонування внутрішньої системи забезпечення якості освіти;</w:t>
      </w:r>
    </w:p>
    <w:p w14:paraId="17DE7AD7"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з.</w:t>
      </w:r>
      <w:r w:rsidRPr="00507C46">
        <w:rPr>
          <w:rFonts w:ascii="Times New Roman" w:hAnsi="Times New Roman" w:cs="Times New Roman"/>
          <w:color w:val="000000"/>
          <w:sz w:val="24"/>
          <w:szCs w:val="24"/>
          <w:lang w:bidi="ar-SA"/>
        </w:rPr>
        <w:tab/>
        <w:t xml:space="preserve">формування порядку денного Загальних зборів, зберігання всіх рішень Загальних зборів та протоколів (у випадку, якщо зберігання не здійснюється одним із Учасників), надання Учасникам виписок з протоколів та копій рішень; </w:t>
      </w:r>
    </w:p>
    <w:p w14:paraId="4D1B575B" w14:textId="20DBADD6"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и.</w:t>
      </w:r>
      <w:r w:rsidRPr="00507C46">
        <w:rPr>
          <w:rFonts w:ascii="Times New Roman" w:hAnsi="Times New Roman" w:cs="Times New Roman"/>
          <w:color w:val="000000"/>
          <w:sz w:val="24"/>
          <w:szCs w:val="24"/>
          <w:lang w:bidi="ar-SA"/>
        </w:rPr>
        <w:tab/>
        <w:t xml:space="preserve">розгляд та затвердження документів, що регламентують діяльність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(в межах компетенції);</w:t>
      </w:r>
    </w:p>
    <w:p w14:paraId="2CF32250"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і. вжиття заходів щодо організації та контролю за процесами харчування і медичного обслуговування Здобувачів освіти;</w:t>
      </w:r>
    </w:p>
    <w:p w14:paraId="06783241"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ї.  контроль за відповідністю застосовуваних форм, методів і засобів розвитку, виховання і навчання здобувачів освіти їх віковим, психофізіологічним особливостям, здібностям і потребам;</w:t>
      </w:r>
    </w:p>
    <w:p w14:paraId="4C2C9D43" w14:textId="3588F7FC"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й.    забезпечення умов для здійснення дієвого та відкритого громадського контролю за діяльністю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сприяння та створення умов для діяльності органів самоврядування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6699EF46" w14:textId="6FA90006"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к.</w:t>
      </w:r>
      <w:r w:rsidRPr="00507C46">
        <w:rPr>
          <w:rFonts w:ascii="Times New Roman" w:hAnsi="Times New Roman" w:cs="Times New Roman"/>
          <w:color w:val="000000"/>
          <w:sz w:val="24"/>
          <w:szCs w:val="24"/>
          <w:lang w:bidi="ar-SA"/>
        </w:rPr>
        <w:tab/>
        <w:t xml:space="preserve">сприяння здоровому способу життя Здобувачів освіти та працівників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3A7D4BC3"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л.</w:t>
      </w:r>
      <w:r w:rsidRPr="00507C46">
        <w:rPr>
          <w:rFonts w:ascii="Times New Roman" w:hAnsi="Times New Roman" w:cs="Times New Roman"/>
          <w:color w:val="000000"/>
          <w:sz w:val="24"/>
          <w:szCs w:val="24"/>
          <w:lang w:bidi="ar-SA"/>
        </w:rPr>
        <w:tab/>
        <w:t>організація різних форм співпраці з батьками.</w:t>
      </w:r>
    </w:p>
    <w:p w14:paraId="73D050ED"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12.3.6. Директор має право:</w:t>
      </w:r>
    </w:p>
    <w:p w14:paraId="19BD932E" w14:textId="6C065D13"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а.</w:t>
      </w:r>
      <w:r w:rsidRPr="00507C46">
        <w:rPr>
          <w:rFonts w:ascii="Times New Roman" w:hAnsi="Times New Roman" w:cs="Times New Roman"/>
          <w:color w:val="000000"/>
          <w:sz w:val="24"/>
          <w:szCs w:val="24"/>
          <w:lang w:bidi="ar-SA"/>
        </w:rPr>
        <w:tab/>
        <w:t xml:space="preserve">розпоряджатись майном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в межах його компетенції;</w:t>
      </w:r>
    </w:p>
    <w:p w14:paraId="18C40196" w14:textId="2C8087DF"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б.</w:t>
      </w:r>
      <w:r w:rsidRPr="00507C46">
        <w:rPr>
          <w:rFonts w:ascii="Times New Roman" w:hAnsi="Times New Roman" w:cs="Times New Roman"/>
          <w:color w:val="000000"/>
          <w:sz w:val="24"/>
          <w:szCs w:val="24"/>
          <w:lang w:bidi="ar-SA"/>
        </w:rPr>
        <w:tab/>
        <w:t xml:space="preserve">укладати та підписувати господарські та інші договори та угоди (в тому числі про залучення коштів банківських та фінансово-кредитних установ), договори з юридичними та фізичними особами, визначати їх умови без обмежень щодо їх предмету та суми без попереднього погодження з будь-яким іншим органом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(за винятком випадків, коли таке погодження передбачене цим Статутом, рішенням Загальних зборів);</w:t>
      </w:r>
    </w:p>
    <w:p w14:paraId="327DA1F9"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в.</w:t>
      </w:r>
      <w:r w:rsidRPr="00507C46">
        <w:rPr>
          <w:rFonts w:ascii="Times New Roman" w:hAnsi="Times New Roman" w:cs="Times New Roman"/>
          <w:color w:val="000000"/>
          <w:sz w:val="24"/>
          <w:szCs w:val="24"/>
          <w:lang w:bidi="ar-SA"/>
        </w:rPr>
        <w:tab/>
        <w:t>видавати накази та розпорядження як усні, так і письмові;</w:t>
      </w:r>
    </w:p>
    <w:p w14:paraId="18BB9611"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г.</w:t>
      </w:r>
      <w:r w:rsidRPr="00507C46">
        <w:rPr>
          <w:rFonts w:ascii="Times New Roman" w:hAnsi="Times New Roman" w:cs="Times New Roman"/>
          <w:color w:val="000000"/>
          <w:sz w:val="24"/>
          <w:szCs w:val="24"/>
          <w:lang w:bidi="ar-SA"/>
        </w:rPr>
        <w:tab/>
        <w:t>видавати довіреності та товарно-розпорядчі документи;</w:t>
      </w:r>
    </w:p>
    <w:p w14:paraId="6F78BE06"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ґ.     користуватись правом підпису, відкривати рахунки в банківських установах;</w:t>
      </w:r>
    </w:p>
    <w:p w14:paraId="061EE0B2" w14:textId="63537646"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д.</w:t>
      </w:r>
      <w:r w:rsidRPr="00507C46">
        <w:rPr>
          <w:rFonts w:ascii="Times New Roman" w:hAnsi="Times New Roman" w:cs="Times New Roman"/>
          <w:color w:val="000000"/>
          <w:sz w:val="24"/>
          <w:szCs w:val="24"/>
          <w:lang w:bidi="ar-SA"/>
        </w:rPr>
        <w:tab/>
        <w:t xml:space="preserve">укладати трудові договори, призначати керівників підрозділів, займатись комплектацією кадрового складу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в межах своєї компетенції;</w:t>
      </w:r>
    </w:p>
    <w:p w14:paraId="699ED185"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е.</w:t>
      </w:r>
      <w:r w:rsidRPr="00507C46">
        <w:rPr>
          <w:rFonts w:ascii="Times New Roman" w:hAnsi="Times New Roman" w:cs="Times New Roman"/>
          <w:color w:val="000000"/>
          <w:sz w:val="24"/>
          <w:szCs w:val="24"/>
          <w:lang w:bidi="ar-SA"/>
        </w:rPr>
        <w:tab/>
        <w:t>затверджувати штатний розпис;</w:t>
      </w:r>
    </w:p>
    <w:p w14:paraId="0CD8D8C0"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є.   встановлювати обсяги повноважень керівникам підрозділів, затверджувати посадові інструкції;</w:t>
      </w:r>
    </w:p>
    <w:p w14:paraId="75FFF3C5"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ж.</w:t>
      </w:r>
      <w:r w:rsidRPr="00507C46">
        <w:rPr>
          <w:rFonts w:ascii="Times New Roman" w:hAnsi="Times New Roman" w:cs="Times New Roman"/>
          <w:color w:val="000000"/>
          <w:sz w:val="24"/>
          <w:szCs w:val="24"/>
          <w:lang w:bidi="ar-SA"/>
        </w:rPr>
        <w:tab/>
        <w:t>передавати частину своїх повноважень іншим посадовим особам та керівникам підрозділів;</w:t>
      </w:r>
    </w:p>
    <w:p w14:paraId="7737CB58" w14:textId="13430EA4"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з.</w:t>
      </w:r>
      <w:r w:rsidRPr="00507C46">
        <w:rPr>
          <w:rFonts w:ascii="Times New Roman" w:hAnsi="Times New Roman" w:cs="Times New Roman"/>
          <w:color w:val="000000"/>
          <w:sz w:val="24"/>
          <w:szCs w:val="24"/>
          <w:lang w:bidi="ar-SA"/>
        </w:rPr>
        <w:tab/>
        <w:t xml:space="preserve">контролювати службову діяльність посадових осіб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та в разі порушення ними або іншими працівниками його вимог, посадових інструкцій, штатних розписів, Статуту або законодавства вживати заходи, передбачені Кодексом Законів про працю </w:t>
      </w:r>
      <w:r w:rsidRPr="00507C46">
        <w:rPr>
          <w:rFonts w:ascii="Times New Roman" w:hAnsi="Times New Roman" w:cs="Times New Roman"/>
          <w:color w:val="000000"/>
          <w:sz w:val="24"/>
          <w:szCs w:val="24"/>
          <w:lang w:bidi="ar-SA"/>
        </w:rPr>
        <w:lastRenderedPageBreak/>
        <w:t>України та іншими нормативними актами;</w:t>
      </w:r>
    </w:p>
    <w:p w14:paraId="3280D5B2" w14:textId="12875A9D"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и.</w:t>
      </w:r>
      <w:r w:rsidRPr="00507C46">
        <w:rPr>
          <w:rFonts w:ascii="Times New Roman" w:hAnsi="Times New Roman" w:cs="Times New Roman"/>
          <w:color w:val="000000"/>
          <w:sz w:val="24"/>
          <w:szCs w:val="24"/>
          <w:lang w:bidi="ar-SA"/>
        </w:rPr>
        <w:tab/>
        <w:t xml:space="preserve">вчиняти у відповідності до законодавства (зокрема, з дотриманням правил торгівлі цінними паперами) від імені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операції (правочини), без обмежень щодо їх змісту, предметом яких є цінні папери;</w:t>
      </w:r>
    </w:p>
    <w:p w14:paraId="1392E8B4" w14:textId="7B886220"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і.  вирішувати інші питання діяльності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які не суперечать законодавству та Статуту;</w:t>
      </w:r>
    </w:p>
    <w:p w14:paraId="05F60F78" w14:textId="46ECD99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ї.   підписувати від імені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статути, засновницькі договори, зміни до статутів та засновницьких договорів підприємств всіх і будь-яких організаційно-правових форм, в яких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 є Учасником, Засновником, акціонером, на його розсуд з правом вирішення питань про розмір внесків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до статутних капіталів таких підприємств та питань виходу зі складу учасників таких підприємств.</w:t>
      </w:r>
    </w:p>
    <w:p w14:paraId="4BBC2C69"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12.3.7. Директор зобов’язаний:</w:t>
      </w:r>
    </w:p>
    <w:p w14:paraId="0D008C5E"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а.</w:t>
      </w:r>
      <w:r w:rsidRPr="00507C46">
        <w:rPr>
          <w:rFonts w:ascii="Times New Roman" w:hAnsi="Times New Roman" w:cs="Times New Roman"/>
          <w:color w:val="000000"/>
          <w:sz w:val="24"/>
          <w:szCs w:val="24"/>
          <w:lang w:bidi="ar-SA"/>
        </w:rPr>
        <w:tab/>
        <w:t>організовувати, забезпечувати та виконувати рішення Загальних зборів;</w:t>
      </w:r>
    </w:p>
    <w:p w14:paraId="6915ABEA" w14:textId="2F29C7A3"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б.</w:t>
      </w:r>
      <w:r w:rsidRPr="00507C46">
        <w:rPr>
          <w:rFonts w:ascii="Times New Roman" w:hAnsi="Times New Roman" w:cs="Times New Roman"/>
          <w:color w:val="000000"/>
          <w:sz w:val="24"/>
          <w:szCs w:val="24"/>
          <w:lang w:bidi="ar-SA"/>
        </w:rPr>
        <w:tab/>
        <w:t xml:space="preserve">забезпечувати оперативне керівництво господарською діяльністю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7F7131EE" w14:textId="58775948"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в.</w:t>
      </w:r>
      <w:r w:rsidRPr="00507C46">
        <w:rPr>
          <w:rFonts w:ascii="Times New Roman" w:hAnsi="Times New Roman" w:cs="Times New Roman"/>
          <w:color w:val="000000"/>
          <w:sz w:val="24"/>
          <w:szCs w:val="24"/>
          <w:lang w:bidi="ar-SA"/>
        </w:rPr>
        <w:tab/>
        <w:t xml:space="preserve">ефективно управляти майном та фінансами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34957651" w14:textId="72B4EEA5"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г.</w:t>
      </w:r>
      <w:r w:rsidRPr="00507C46">
        <w:rPr>
          <w:rFonts w:ascii="Times New Roman" w:hAnsi="Times New Roman" w:cs="Times New Roman"/>
          <w:color w:val="000000"/>
          <w:sz w:val="24"/>
          <w:szCs w:val="24"/>
          <w:lang w:bidi="ar-SA"/>
        </w:rPr>
        <w:tab/>
        <w:t xml:space="preserve">забезпечувати виконання зобов’язань, пов’язаних з діяльністю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64E8C8D5"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ґ.     організовувати введення прогресивних форм і методів господарювання;</w:t>
      </w:r>
    </w:p>
    <w:p w14:paraId="516D7130" w14:textId="45AC5E42"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д.</w:t>
      </w:r>
      <w:r w:rsidRPr="00507C46">
        <w:rPr>
          <w:rFonts w:ascii="Times New Roman" w:hAnsi="Times New Roman" w:cs="Times New Roman"/>
          <w:color w:val="000000"/>
          <w:sz w:val="24"/>
          <w:szCs w:val="24"/>
          <w:lang w:bidi="ar-SA"/>
        </w:rPr>
        <w:tab/>
        <w:t xml:space="preserve">відповідати за дотримання фінансової дисципліни та збереження матеріально-технічної бази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w:t>
      </w:r>
    </w:p>
    <w:p w14:paraId="6E9C2829"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е.</w:t>
      </w:r>
      <w:r w:rsidRPr="00507C46">
        <w:rPr>
          <w:rFonts w:ascii="Times New Roman" w:hAnsi="Times New Roman" w:cs="Times New Roman"/>
          <w:color w:val="000000"/>
          <w:sz w:val="24"/>
          <w:szCs w:val="24"/>
          <w:lang w:bidi="ar-SA"/>
        </w:rPr>
        <w:tab/>
        <w:t>забезпечувати дотримання санітарно-гігієнічних, протипожежних норм і правил техніки безпеки, вимог безпечної життєдіяльності здобувачів освіти  і працівників;</w:t>
      </w:r>
    </w:p>
    <w:p w14:paraId="77BD920B"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є.    забезпечувати працівникам нормальні, безпечні умови праці;</w:t>
      </w:r>
    </w:p>
    <w:p w14:paraId="3E98B897"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ж.</w:t>
      </w:r>
      <w:r w:rsidRPr="00507C46">
        <w:rPr>
          <w:rFonts w:ascii="Times New Roman" w:hAnsi="Times New Roman" w:cs="Times New Roman"/>
          <w:color w:val="000000"/>
          <w:sz w:val="24"/>
          <w:szCs w:val="24"/>
          <w:lang w:bidi="ar-SA"/>
        </w:rPr>
        <w:tab/>
        <w:t>регулярно звітувати перед Загальними зборами про свою діяльність;</w:t>
      </w:r>
    </w:p>
    <w:p w14:paraId="03EE57CB" w14:textId="6C3B2372"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з.</w:t>
      </w:r>
      <w:r w:rsidRPr="00507C46">
        <w:rPr>
          <w:rFonts w:ascii="Times New Roman" w:hAnsi="Times New Roman" w:cs="Times New Roman"/>
          <w:color w:val="000000"/>
          <w:sz w:val="24"/>
          <w:szCs w:val="24"/>
          <w:lang w:bidi="ar-SA"/>
        </w:rPr>
        <w:tab/>
        <w:t xml:space="preserve">щороку звітувати про свою діяльність на загальних зборах (конференціях) колективу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у та батьків;</w:t>
      </w:r>
    </w:p>
    <w:p w14:paraId="69AABF8A" w14:textId="2B141685"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Повноваження Директора починають діяти з моменту прийняття Загальними зборами рішення про його обрання та закінчується в момент прийняття рішення про обрання нового Директора. Повноваження Директора можуть бути тимчасово призупинені у разі порушення ним законодавства, вимог цього Статуту або якщо він своїми діями або бездіяльністю завдає шкоди </w:t>
      </w:r>
      <w:r w:rsidR="006246ED">
        <w:rPr>
          <w:rFonts w:ascii="Times New Roman" w:hAnsi="Times New Roman" w:cs="Times New Roman"/>
          <w:color w:val="000000"/>
          <w:sz w:val="24"/>
          <w:szCs w:val="24"/>
          <w:lang w:bidi="ar-SA"/>
        </w:rPr>
        <w:t>Заклад</w:t>
      </w:r>
      <w:r w:rsidRPr="00507C46">
        <w:rPr>
          <w:rFonts w:ascii="Times New Roman" w:hAnsi="Times New Roman" w:cs="Times New Roman"/>
          <w:color w:val="000000"/>
          <w:sz w:val="24"/>
          <w:szCs w:val="24"/>
          <w:lang w:bidi="ar-SA"/>
        </w:rPr>
        <w:t xml:space="preserve">у. Рішення про це може бути прийняте Загальними зборами за поданням будь-кого із Учасників. Подання повинні бути мотивовані. Директор, щодо якого внесене таке подання, відсторонюється від виконання своїх обов’язків та повноважень до вирішення питання по суті. </w:t>
      </w:r>
    </w:p>
    <w:p w14:paraId="56830532"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Якщо Загальними зборами буде прийняте рішення про передачу повноважень від однієї посадової особи до іншої, то припинення повноважень буде здійснюватися в два етапи:</w:t>
      </w:r>
    </w:p>
    <w:p w14:paraId="7B6B36DD"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Етап І) права переходять до нової посадової особи з моменту прийняття Загальними зборами рішення про її призначення (обрання);</w:t>
      </w:r>
    </w:p>
    <w:p w14:paraId="5B24A51C"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Етап 2) обов’язки та відповідальність переходять до нової посадової особи з моменту підписання акту інвентаризації та акту здавання-приймання справ.</w:t>
      </w:r>
    </w:p>
    <w:p w14:paraId="27DF0182" w14:textId="77777777"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В такому ж порядку припиняються повноваження посадової особи, яку змінюють – спочатку припиняються її права, потім обов’язки.</w:t>
      </w:r>
    </w:p>
    <w:p w14:paraId="58B7DC1C" w14:textId="3149A601" w:rsidR="00507C46" w:rsidRPr="00507C46" w:rsidRDefault="00507C46" w:rsidP="00507C46">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07C46">
        <w:rPr>
          <w:rFonts w:ascii="Times New Roman" w:hAnsi="Times New Roman" w:cs="Times New Roman"/>
          <w:color w:val="000000"/>
          <w:sz w:val="24"/>
          <w:szCs w:val="24"/>
          <w:lang w:bidi="ar-SA"/>
        </w:rPr>
        <w:t xml:space="preserve">Повноваження Директора припиняються також у разі закінчення строку дії повноважень, на який його було призначено. У разі, якщо на цей момент нового Директора не обрано, то попередній продовжує виконувати свої обов’язки і переходить в </w:t>
      </w:r>
      <w:r w:rsidRPr="00507C46">
        <w:rPr>
          <w:rFonts w:ascii="Times New Roman" w:hAnsi="Times New Roman" w:cs="Times New Roman"/>
          <w:color w:val="000000"/>
          <w:sz w:val="24"/>
          <w:szCs w:val="24"/>
          <w:lang w:bidi="ar-SA"/>
        </w:rPr>
        <w:lastRenderedPageBreak/>
        <w:t>режим виконуючого обов’язки.</w:t>
      </w:r>
    </w:p>
    <w:p w14:paraId="3BE240C5" w14:textId="77777777" w:rsidR="00DE7851" w:rsidRDefault="00DE7851" w:rsidP="006631F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38FD2DFB" w14:textId="25ED17B7" w:rsidR="00621593" w:rsidRPr="00621593" w:rsidRDefault="00621593"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bCs/>
          <w:color w:val="000000"/>
          <w:sz w:val="24"/>
          <w:szCs w:val="24"/>
          <w:lang w:bidi="ar-SA"/>
        </w:rPr>
      </w:pPr>
      <w:r>
        <w:rPr>
          <w:rFonts w:ascii="Times New Roman" w:hAnsi="Times New Roman" w:cs="Times New Roman"/>
          <w:b/>
          <w:bCs/>
          <w:color w:val="000000"/>
          <w:sz w:val="24"/>
          <w:szCs w:val="24"/>
          <w:lang w:bidi="ar-SA"/>
        </w:rPr>
        <w:t>12.4</w:t>
      </w:r>
      <w:r w:rsidRPr="00621593">
        <w:rPr>
          <w:rFonts w:ascii="Times New Roman" w:hAnsi="Times New Roman" w:cs="Times New Roman"/>
          <w:b/>
          <w:bCs/>
          <w:color w:val="000000"/>
          <w:sz w:val="24"/>
          <w:szCs w:val="24"/>
          <w:lang w:bidi="ar-SA"/>
        </w:rPr>
        <w:t>. Педагогічна рада.</w:t>
      </w:r>
    </w:p>
    <w:p w14:paraId="502144BA" w14:textId="5FEED4E8" w:rsidR="00AA636E" w:rsidRDefault="00621593"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12.4</w:t>
      </w:r>
      <w:r w:rsidRPr="00621593">
        <w:rPr>
          <w:rFonts w:ascii="Times New Roman" w:hAnsi="Times New Roman" w:cs="Times New Roman"/>
          <w:color w:val="000000"/>
          <w:sz w:val="24"/>
          <w:szCs w:val="24"/>
          <w:lang w:bidi="ar-SA"/>
        </w:rPr>
        <w:t xml:space="preserve">.1. </w:t>
      </w:r>
      <w:r w:rsidR="00AA636E" w:rsidRPr="00AA636E">
        <w:rPr>
          <w:rFonts w:ascii="Times New Roman" w:hAnsi="Times New Roman" w:cs="Times New Roman"/>
          <w:color w:val="000000"/>
          <w:sz w:val="24"/>
          <w:szCs w:val="24"/>
          <w:lang w:bidi="ar-SA"/>
        </w:rPr>
        <w:t>Педагогічна рада є основним постійно діючим колегіальним органом управління</w:t>
      </w:r>
      <w:r w:rsidR="00AA636E">
        <w:rPr>
          <w:rFonts w:ascii="Times New Roman" w:hAnsi="Times New Roman" w:cs="Times New Roman"/>
          <w:color w:val="000000"/>
          <w:sz w:val="24"/>
          <w:szCs w:val="24"/>
          <w:lang w:bidi="ar-SA"/>
        </w:rPr>
        <w:t xml:space="preserve"> </w:t>
      </w:r>
      <w:r w:rsidR="006246ED">
        <w:rPr>
          <w:rFonts w:ascii="Times New Roman" w:hAnsi="Times New Roman" w:cs="Times New Roman"/>
          <w:color w:val="000000"/>
          <w:sz w:val="24"/>
          <w:szCs w:val="24"/>
          <w:lang w:bidi="ar-SA"/>
        </w:rPr>
        <w:t>Заклад</w:t>
      </w:r>
      <w:r w:rsidR="00AA636E">
        <w:rPr>
          <w:rFonts w:ascii="Times New Roman" w:hAnsi="Times New Roman" w:cs="Times New Roman"/>
          <w:color w:val="000000"/>
          <w:sz w:val="24"/>
          <w:szCs w:val="24"/>
          <w:lang w:bidi="ar-SA"/>
        </w:rPr>
        <w:t>у.</w:t>
      </w:r>
    </w:p>
    <w:p w14:paraId="16BE98CD" w14:textId="604FD49C" w:rsidR="0013175A" w:rsidRDefault="006214BA"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12.4.2. </w:t>
      </w:r>
      <w:r w:rsidRPr="006214BA">
        <w:rPr>
          <w:rFonts w:ascii="Times New Roman" w:hAnsi="Times New Roman" w:cs="Times New Roman"/>
          <w:color w:val="000000"/>
          <w:sz w:val="24"/>
          <w:szCs w:val="24"/>
          <w:lang w:bidi="ar-SA"/>
        </w:rPr>
        <w:t>Педагогічна рада утворюється за наявності не менше</w:t>
      </w:r>
      <w:r>
        <w:rPr>
          <w:rFonts w:ascii="Times New Roman" w:hAnsi="Times New Roman" w:cs="Times New Roman"/>
          <w:color w:val="000000"/>
          <w:sz w:val="24"/>
          <w:szCs w:val="24"/>
          <w:lang w:bidi="ar-SA"/>
        </w:rPr>
        <w:t xml:space="preserve"> трьох педагогічних працівників в </w:t>
      </w:r>
      <w:r w:rsidR="006246ED">
        <w:rPr>
          <w:rFonts w:ascii="Times New Roman" w:hAnsi="Times New Roman" w:cs="Times New Roman"/>
          <w:color w:val="000000"/>
          <w:sz w:val="24"/>
          <w:szCs w:val="24"/>
          <w:lang w:bidi="ar-SA"/>
        </w:rPr>
        <w:t>Заклад</w:t>
      </w:r>
      <w:r>
        <w:rPr>
          <w:rFonts w:ascii="Times New Roman" w:hAnsi="Times New Roman" w:cs="Times New Roman"/>
          <w:color w:val="000000"/>
          <w:sz w:val="24"/>
          <w:szCs w:val="24"/>
          <w:lang w:bidi="ar-SA"/>
        </w:rPr>
        <w:t>і.</w:t>
      </w:r>
      <w:r w:rsidR="0013175A">
        <w:rPr>
          <w:rFonts w:ascii="Times New Roman" w:hAnsi="Times New Roman" w:cs="Times New Roman"/>
          <w:color w:val="000000"/>
          <w:sz w:val="24"/>
          <w:szCs w:val="24"/>
          <w:lang w:bidi="ar-SA"/>
        </w:rPr>
        <w:t xml:space="preserve"> </w:t>
      </w:r>
    </w:p>
    <w:p w14:paraId="4D89C34E" w14:textId="28F8A021" w:rsidR="006214BA" w:rsidRDefault="0013175A"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3175A">
        <w:rPr>
          <w:rFonts w:ascii="Times New Roman" w:hAnsi="Times New Roman" w:cs="Times New Roman"/>
          <w:color w:val="000000"/>
          <w:sz w:val="24"/>
          <w:szCs w:val="24"/>
          <w:lang w:bidi="ar-SA"/>
        </w:rPr>
        <w:t>Усі педагогічні працівники зобов’я</w:t>
      </w:r>
      <w:r>
        <w:rPr>
          <w:rFonts w:ascii="Times New Roman" w:hAnsi="Times New Roman" w:cs="Times New Roman"/>
          <w:color w:val="000000"/>
          <w:sz w:val="24"/>
          <w:szCs w:val="24"/>
          <w:lang w:bidi="ar-SA"/>
        </w:rPr>
        <w:t>зані брати участь у засіданнях П</w:t>
      </w:r>
      <w:r w:rsidRPr="0013175A">
        <w:rPr>
          <w:rFonts w:ascii="Times New Roman" w:hAnsi="Times New Roman" w:cs="Times New Roman"/>
          <w:color w:val="000000"/>
          <w:sz w:val="24"/>
          <w:szCs w:val="24"/>
          <w:lang w:bidi="ar-SA"/>
        </w:rPr>
        <w:t>едагогічної ради.</w:t>
      </w:r>
    </w:p>
    <w:p w14:paraId="6523D98B" w14:textId="131190E1" w:rsidR="0013175A" w:rsidRDefault="0013175A"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3175A">
        <w:rPr>
          <w:rFonts w:ascii="Times New Roman" w:hAnsi="Times New Roman" w:cs="Times New Roman"/>
          <w:color w:val="000000"/>
          <w:sz w:val="24"/>
          <w:szCs w:val="24"/>
          <w:lang w:bidi="ar-SA"/>
        </w:rPr>
        <w:t xml:space="preserve">Засідання </w:t>
      </w:r>
      <w:r>
        <w:rPr>
          <w:rFonts w:ascii="Times New Roman" w:hAnsi="Times New Roman" w:cs="Times New Roman"/>
          <w:color w:val="000000"/>
          <w:sz w:val="24"/>
          <w:szCs w:val="24"/>
          <w:lang w:bidi="ar-SA"/>
        </w:rPr>
        <w:t>П</w:t>
      </w:r>
      <w:r w:rsidRPr="0013175A">
        <w:rPr>
          <w:rFonts w:ascii="Times New Roman" w:hAnsi="Times New Roman" w:cs="Times New Roman"/>
          <w:color w:val="000000"/>
          <w:sz w:val="24"/>
          <w:szCs w:val="24"/>
          <w:lang w:bidi="ar-SA"/>
        </w:rPr>
        <w:t xml:space="preserve">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w:t>
      </w:r>
      <w:r w:rsidR="00A0525B">
        <w:rPr>
          <w:rFonts w:ascii="Times New Roman" w:hAnsi="Times New Roman" w:cs="Times New Roman"/>
          <w:color w:val="000000"/>
          <w:sz w:val="24"/>
          <w:szCs w:val="24"/>
          <w:lang w:bidi="ar-SA"/>
        </w:rPr>
        <w:t>Г</w:t>
      </w:r>
      <w:r w:rsidRPr="0013175A">
        <w:rPr>
          <w:rFonts w:ascii="Times New Roman" w:hAnsi="Times New Roman" w:cs="Times New Roman"/>
          <w:color w:val="000000"/>
          <w:sz w:val="24"/>
          <w:szCs w:val="24"/>
          <w:lang w:bidi="ar-SA"/>
        </w:rPr>
        <w:t xml:space="preserve">олови </w:t>
      </w:r>
      <w:r w:rsidR="00A0525B">
        <w:rPr>
          <w:rFonts w:ascii="Times New Roman" w:hAnsi="Times New Roman" w:cs="Times New Roman"/>
          <w:color w:val="000000"/>
          <w:sz w:val="24"/>
          <w:szCs w:val="24"/>
          <w:lang w:bidi="ar-SA"/>
        </w:rPr>
        <w:t>П</w:t>
      </w:r>
      <w:r w:rsidRPr="0013175A">
        <w:rPr>
          <w:rFonts w:ascii="Times New Roman" w:hAnsi="Times New Roman" w:cs="Times New Roman"/>
          <w:color w:val="000000"/>
          <w:sz w:val="24"/>
          <w:szCs w:val="24"/>
          <w:lang w:bidi="ar-SA"/>
        </w:rPr>
        <w:t>едагогічної ради є визначальним.</w:t>
      </w:r>
    </w:p>
    <w:p w14:paraId="3D32A1E1" w14:textId="14C03A9D" w:rsidR="006214BA" w:rsidRDefault="006214BA"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6214BA">
        <w:rPr>
          <w:rFonts w:ascii="Times New Roman" w:hAnsi="Times New Roman" w:cs="Times New Roman"/>
          <w:color w:val="000000"/>
          <w:sz w:val="24"/>
          <w:szCs w:val="24"/>
          <w:lang w:bidi="ar-SA"/>
        </w:rPr>
        <w:t xml:space="preserve">Головою педагогічної ради є </w:t>
      </w:r>
      <w:r>
        <w:rPr>
          <w:rFonts w:ascii="Times New Roman" w:hAnsi="Times New Roman" w:cs="Times New Roman"/>
          <w:color w:val="000000"/>
          <w:sz w:val="24"/>
          <w:szCs w:val="24"/>
          <w:lang w:bidi="ar-SA"/>
        </w:rPr>
        <w:t xml:space="preserve">Директор </w:t>
      </w:r>
      <w:r w:rsidR="006246ED">
        <w:rPr>
          <w:rFonts w:ascii="Times New Roman" w:hAnsi="Times New Roman" w:cs="Times New Roman"/>
          <w:color w:val="000000"/>
          <w:sz w:val="24"/>
          <w:szCs w:val="24"/>
          <w:lang w:bidi="ar-SA"/>
        </w:rPr>
        <w:t>Заклад</w:t>
      </w:r>
      <w:r>
        <w:rPr>
          <w:rFonts w:ascii="Times New Roman" w:hAnsi="Times New Roman" w:cs="Times New Roman"/>
          <w:color w:val="000000"/>
          <w:sz w:val="24"/>
          <w:szCs w:val="24"/>
          <w:lang w:bidi="ar-SA"/>
        </w:rPr>
        <w:t>у.</w:t>
      </w:r>
    </w:p>
    <w:p w14:paraId="23EFB3B9" w14:textId="20B8E3E6" w:rsidR="00A0525B" w:rsidRDefault="00A0525B"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A0525B">
        <w:rPr>
          <w:rFonts w:ascii="Times New Roman" w:hAnsi="Times New Roman" w:cs="Times New Roman"/>
          <w:color w:val="000000"/>
          <w:sz w:val="24"/>
          <w:szCs w:val="24"/>
          <w:lang w:bidi="ar-SA"/>
        </w:rPr>
        <w:t xml:space="preserve">Рішення </w:t>
      </w:r>
      <w:r>
        <w:rPr>
          <w:rFonts w:ascii="Times New Roman" w:hAnsi="Times New Roman" w:cs="Times New Roman"/>
          <w:color w:val="000000"/>
          <w:sz w:val="24"/>
          <w:szCs w:val="24"/>
          <w:lang w:bidi="ar-SA"/>
        </w:rPr>
        <w:t>П</w:t>
      </w:r>
      <w:r w:rsidRPr="00A0525B">
        <w:rPr>
          <w:rFonts w:ascii="Times New Roman" w:hAnsi="Times New Roman" w:cs="Times New Roman"/>
          <w:color w:val="000000"/>
          <w:sz w:val="24"/>
          <w:szCs w:val="24"/>
          <w:lang w:bidi="ar-SA"/>
        </w:rPr>
        <w:t xml:space="preserve">едагогічної ради оформлюються протоколом засідання, який підписується </w:t>
      </w:r>
      <w:r w:rsidR="00D07DF4">
        <w:rPr>
          <w:rFonts w:ascii="Times New Roman" w:hAnsi="Times New Roman" w:cs="Times New Roman"/>
          <w:color w:val="000000"/>
          <w:sz w:val="24"/>
          <w:szCs w:val="24"/>
          <w:lang w:bidi="ar-SA"/>
        </w:rPr>
        <w:t>Г</w:t>
      </w:r>
      <w:r w:rsidRPr="00A0525B">
        <w:rPr>
          <w:rFonts w:ascii="Times New Roman" w:hAnsi="Times New Roman" w:cs="Times New Roman"/>
          <w:color w:val="000000"/>
          <w:sz w:val="24"/>
          <w:szCs w:val="24"/>
          <w:lang w:bidi="ar-SA"/>
        </w:rPr>
        <w:t xml:space="preserve">оловою та </w:t>
      </w:r>
      <w:r w:rsidR="00D07DF4">
        <w:rPr>
          <w:rFonts w:ascii="Times New Roman" w:hAnsi="Times New Roman" w:cs="Times New Roman"/>
          <w:color w:val="000000"/>
          <w:sz w:val="24"/>
          <w:szCs w:val="24"/>
          <w:lang w:bidi="ar-SA"/>
        </w:rPr>
        <w:t>С</w:t>
      </w:r>
      <w:r w:rsidRPr="00A0525B">
        <w:rPr>
          <w:rFonts w:ascii="Times New Roman" w:hAnsi="Times New Roman" w:cs="Times New Roman"/>
          <w:color w:val="000000"/>
          <w:sz w:val="24"/>
          <w:szCs w:val="24"/>
          <w:lang w:bidi="ar-SA"/>
        </w:rPr>
        <w:t xml:space="preserve">екретарем </w:t>
      </w:r>
      <w:r>
        <w:rPr>
          <w:rFonts w:ascii="Times New Roman" w:hAnsi="Times New Roman" w:cs="Times New Roman"/>
          <w:color w:val="000000"/>
          <w:sz w:val="24"/>
          <w:szCs w:val="24"/>
          <w:lang w:bidi="ar-SA"/>
        </w:rPr>
        <w:t>П</w:t>
      </w:r>
      <w:r w:rsidRPr="00A0525B">
        <w:rPr>
          <w:rFonts w:ascii="Times New Roman" w:hAnsi="Times New Roman" w:cs="Times New Roman"/>
          <w:color w:val="000000"/>
          <w:sz w:val="24"/>
          <w:szCs w:val="24"/>
          <w:lang w:bidi="ar-SA"/>
        </w:rPr>
        <w:t>едагогічної ради.</w:t>
      </w:r>
      <w:r w:rsidR="00D07DF4" w:rsidRPr="00D07DF4">
        <w:t xml:space="preserve"> </w:t>
      </w:r>
      <w:r w:rsidR="00173C4D">
        <w:rPr>
          <w:rFonts w:ascii="Times New Roman" w:hAnsi="Times New Roman" w:cs="Times New Roman"/>
          <w:color w:val="000000"/>
          <w:sz w:val="24"/>
          <w:szCs w:val="24"/>
          <w:lang w:bidi="ar-SA"/>
        </w:rPr>
        <w:t>Секретар Педагогічної ради обирається зі складу членів Педагогічної ради строком на навчальний рік.</w:t>
      </w:r>
    </w:p>
    <w:p w14:paraId="2F614313" w14:textId="56B2EC16" w:rsidR="00A0525B" w:rsidRDefault="00A0525B"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A0525B">
        <w:rPr>
          <w:rFonts w:ascii="Times New Roman" w:hAnsi="Times New Roman" w:cs="Times New Roman"/>
          <w:color w:val="000000"/>
          <w:sz w:val="24"/>
          <w:szCs w:val="24"/>
          <w:lang w:bidi="ar-SA"/>
        </w:rPr>
        <w:t xml:space="preserve">Рішення </w:t>
      </w:r>
      <w:r>
        <w:rPr>
          <w:rFonts w:ascii="Times New Roman" w:hAnsi="Times New Roman" w:cs="Times New Roman"/>
          <w:color w:val="000000"/>
          <w:sz w:val="24"/>
          <w:szCs w:val="24"/>
          <w:lang w:bidi="ar-SA"/>
        </w:rPr>
        <w:t>П</w:t>
      </w:r>
      <w:r w:rsidRPr="00A0525B">
        <w:rPr>
          <w:rFonts w:ascii="Times New Roman" w:hAnsi="Times New Roman" w:cs="Times New Roman"/>
          <w:color w:val="000000"/>
          <w:sz w:val="24"/>
          <w:szCs w:val="24"/>
          <w:lang w:bidi="ar-SA"/>
        </w:rPr>
        <w:t xml:space="preserve">едагогічної ради, прийняті в межах її повноважень, вводяться в дію наказами </w:t>
      </w:r>
      <w:r>
        <w:rPr>
          <w:rFonts w:ascii="Times New Roman" w:hAnsi="Times New Roman" w:cs="Times New Roman"/>
          <w:color w:val="000000"/>
          <w:sz w:val="24"/>
          <w:szCs w:val="24"/>
          <w:lang w:bidi="ar-SA"/>
        </w:rPr>
        <w:t xml:space="preserve">Директора </w:t>
      </w:r>
      <w:r w:rsidR="006246ED">
        <w:rPr>
          <w:rFonts w:ascii="Times New Roman" w:hAnsi="Times New Roman" w:cs="Times New Roman"/>
          <w:color w:val="000000"/>
          <w:sz w:val="24"/>
          <w:szCs w:val="24"/>
          <w:lang w:bidi="ar-SA"/>
        </w:rPr>
        <w:t>Заклад</w:t>
      </w:r>
      <w:r>
        <w:rPr>
          <w:rFonts w:ascii="Times New Roman" w:hAnsi="Times New Roman" w:cs="Times New Roman"/>
          <w:color w:val="000000"/>
          <w:sz w:val="24"/>
          <w:szCs w:val="24"/>
          <w:lang w:bidi="ar-SA"/>
        </w:rPr>
        <w:t>у</w:t>
      </w:r>
      <w:r w:rsidRPr="00A0525B">
        <w:rPr>
          <w:rFonts w:ascii="Times New Roman" w:hAnsi="Times New Roman" w:cs="Times New Roman"/>
          <w:color w:val="000000"/>
          <w:sz w:val="24"/>
          <w:szCs w:val="24"/>
          <w:lang w:bidi="ar-SA"/>
        </w:rPr>
        <w:t xml:space="preserve"> та є обов’язковими до виконання всіма учасниками освітнього процесу.</w:t>
      </w:r>
    </w:p>
    <w:p w14:paraId="15C2BCF0" w14:textId="67CDC90C" w:rsidR="00621593" w:rsidRPr="00621593" w:rsidRDefault="00D07DF4"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w:t>
      </w:r>
      <w:r w:rsidR="00621593" w:rsidRPr="00621593">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4</w:t>
      </w:r>
      <w:r w:rsidR="00621593" w:rsidRPr="00621593">
        <w:rPr>
          <w:rFonts w:ascii="Times New Roman" w:hAnsi="Times New Roman" w:cs="Times New Roman"/>
          <w:color w:val="000000"/>
          <w:sz w:val="24"/>
          <w:szCs w:val="24"/>
          <w:lang w:bidi="ar-SA"/>
        </w:rPr>
        <w:t>.3. Повноваження Педагогічної ради:</w:t>
      </w:r>
    </w:p>
    <w:p w14:paraId="02980484" w14:textId="12EC4950"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 xml:space="preserve">схвалює стратегію розвитку </w:t>
      </w:r>
      <w:r w:rsidR="006246ED">
        <w:rPr>
          <w:rFonts w:ascii="Times New Roman" w:hAnsi="Times New Roman" w:cs="Times New Roman"/>
          <w:color w:val="000000"/>
          <w:sz w:val="24"/>
          <w:szCs w:val="24"/>
          <w:lang w:bidi="ar-SA"/>
        </w:rPr>
        <w:t>Заклад</w:t>
      </w:r>
      <w:r>
        <w:rPr>
          <w:rFonts w:ascii="Times New Roman" w:hAnsi="Times New Roman" w:cs="Times New Roman"/>
          <w:color w:val="000000"/>
          <w:sz w:val="24"/>
          <w:szCs w:val="24"/>
          <w:lang w:bidi="ar-SA"/>
        </w:rPr>
        <w:t>у освіти та річний план роботи;</w:t>
      </w:r>
    </w:p>
    <w:p w14:paraId="0A77E9BF" w14:textId="15287071"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схвалює освітню (освітні) програму (програми), зміни до неї (них) та оціню</w:t>
      </w:r>
      <w:r>
        <w:rPr>
          <w:rFonts w:ascii="Times New Roman" w:hAnsi="Times New Roman" w:cs="Times New Roman"/>
          <w:color w:val="000000"/>
          <w:sz w:val="24"/>
          <w:szCs w:val="24"/>
          <w:lang w:bidi="ar-SA"/>
        </w:rPr>
        <w:t>є результати її (їх) виконання;</w:t>
      </w:r>
    </w:p>
    <w:p w14:paraId="34D4C4F0" w14:textId="3D523BA2"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схвалює правила внутрішнього розпорядку, положення про внутрішню сист</w:t>
      </w:r>
      <w:r>
        <w:rPr>
          <w:rFonts w:ascii="Times New Roman" w:hAnsi="Times New Roman" w:cs="Times New Roman"/>
          <w:color w:val="000000"/>
          <w:sz w:val="24"/>
          <w:szCs w:val="24"/>
          <w:lang w:bidi="ar-SA"/>
        </w:rPr>
        <w:t>ему забезпечення якості освіти;</w:t>
      </w:r>
    </w:p>
    <w:p w14:paraId="0327D689" w14:textId="28DBAD8F"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приймає рішення щодо вдосконалення і методичного з</w:t>
      </w:r>
      <w:r>
        <w:rPr>
          <w:rFonts w:ascii="Times New Roman" w:hAnsi="Times New Roman" w:cs="Times New Roman"/>
          <w:color w:val="000000"/>
          <w:sz w:val="24"/>
          <w:szCs w:val="24"/>
          <w:lang w:bidi="ar-SA"/>
        </w:rPr>
        <w:t>абезпечення освітнього процесу;</w:t>
      </w:r>
    </w:p>
    <w:p w14:paraId="70248F18" w14:textId="331AF8F8"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 xml:space="preserve">приймає рішення щодо переведення </w:t>
      </w:r>
      <w:r>
        <w:rPr>
          <w:rFonts w:ascii="Times New Roman" w:hAnsi="Times New Roman" w:cs="Times New Roman"/>
          <w:color w:val="000000"/>
          <w:sz w:val="24"/>
          <w:szCs w:val="24"/>
          <w:lang w:bidi="ar-SA"/>
        </w:rPr>
        <w:t>Здобувачів освіти</w:t>
      </w:r>
      <w:r w:rsidR="00D07DF4" w:rsidRPr="00D07DF4">
        <w:rPr>
          <w:rFonts w:ascii="Times New Roman" w:hAnsi="Times New Roman" w:cs="Times New Roman"/>
          <w:color w:val="000000"/>
          <w:sz w:val="24"/>
          <w:szCs w:val="24"/>
          <w:lang w:bidi="ar-SA"/>
        </w:rPr>
        <w:t xml:space="preserve"> на наступний рік навчання, притягнення до відповідальності за невиконання обов’язків, а також щодо відзначення, морального та матеріального заохочення </w:t>
      </w:r>
      <w:r w:rsidRPr="00173C4D">
        <w:rPr>
          <w:rFonts w:ascii="Times New Roman" w:hAnsi="Times New Roman" w:cs="Times New Roman"/>
          <w:color w:val="000000"/>
          <w:sz w:val="24"/>
          <w:szCs w:val="24"/>
          <w:lang w:bidi="ar-SA"/>
        </w:rPr>
        <w:t>Здобувачів освіти</w:t>
      </w:r>
      <w:r w:rsidR="00D07DF4" w:rsidRPr="00D07DF4">
        <w:rPr>
          <w:rFonts w:ascii="Times New Roman" w:hAnsi="Times New Roman" w:cs="Times New Roman"/>
          <w:color w:val="000000"/>
          <w:sz w:val="24"/>
          <w:szCs w:val="24"/>
          <w:lang w:bidi="ar-SA"/>
        </w:rPr>
        <w:t xml:space="preserve"> та інши</w:t>
      </w:r>
      <w:r>
        <w:rPr>
          <w:rFonts w:ascii="Times New Roman" w:hAnsi="Times New Roman" w:cs="Times New Roman"/>
          <w:color w:val="000000"/>
          <w:sz w:val="24"/>
          <w:szCs w:val="24"/>
          <w:lang w:bidi="ar-SA"/>
        </w:rPr>
        <w:t>х учасників освітнього процесу;</w:t>
      </w:r>
    </w:p>
    <w:p w14:paraId="22DAC560" w14:textId="61D73D37"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w:t>
      </w:r>
      <w:r>
        <w:rPr>
          <w:rFonts w:ascii="Times New Roman" w:hAnsi="Times New Roman" w:cs="Times New Roman"/>
          <w:color w:val="000000"/>
          <w:sz w:val="24"/>
          <w:szCs w:val="24"/>
          <w:lang w:bidi="ar-SA"/>
        </w:rPr>
        <w:t>кації педагогічних працівників;</w:t>
      </w:r>
    </w:p>
    <w:p w14:paraId="59956963" w14:textId="657514D5"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 xml:space="preserve">приймає рішення щодо визнання результатів підвищення кваліфікації педагогічного працівника, отриманих ним поза </w:t>
      </w:r>
      <w:r w:rsidR="006246ED">
        <w:rPr>
          <w:rFonts w:ascii="Times New Roman" w:hAnsi="Times New Roman" w:cs="Times New Roman"/>
          <w:color w:val="000000"/>
          <w:sz w:val="24"/>
          <w:szCs w:val="24"/>
          <w:lang w:bidi="ar-SA"/>
        </w:rPr>
        <w:t>Заклад</w:t>
      </w:r>
      <w:r>
        <w:rPr>
          <w:rFonts w:ascii="Times New Roman" w:hAnsi="Times New Roman" w:cs="Times New Roman"/>
          <w:color w:val="000000"/>
          <w:sz w:val="24"/>
          <w:szCs w:val="24"/>
          <w:lang w:bidi="ar-SA"/>
        </w:rPr>
        <w:t>ом</w:t>
      </w:r>
      <w:r w:rsidR="00D07DF4" w:rsidRPr="00D07DF4">
        <w:rPr>
          <w:rFonts w:ascii="Times New Roman" w:hAnsi="Times New Roman" w:cs="Times New Roman"/>
          <w:color w:val="000000"/>
          <w:sz w:val="24"/>
          <w:szCs w:val="24"/>
          <w:lang w:bidi="ar-SA"/>
        </w:rPr>
        <w:t>, що мають ліцензію на підвищення кваліфікації або провадять освітню діяльність за акр</w:t>
      </w:r>
      <w:r>
        <w:rPr>
          <w:rFonts w:ascii="Times New Roman" w:hAnsi="Times New Roman" w:cs="Times New Roman"/>
          <w:color w:val="000000"/>
          <w:sz w:val="24"/>
          <w:szCs w:val="24"/>
          <w:lang w:bidi="ar-SA"/>
        </w:rPr>
        <w:t>едитованою освітньою програмою;</w:t>
      </w:r>
    </w:p>
    <w:p w14:paraId="0CCF0B96" w14:textId="26F39C3D" w:rsidR="00D07DF4" w:rsidRPr="00D07DF4"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w:t>
      </w:r>
      <w:r w:rsidR="006246ED">
        <w:rPr>
          <w:rFonts w:ascii="Times New Roman" w:hAnsi="Times New Roman" w:cs="Times New Roman"/>
          <w:color w:val="000000"/>
          <w:sz w:val="24"/>
          <w:szCs w:val="24"/>
          <w:lang w:bidi="ar-SA"/>
        </w:rPr>
        <w:t>Заклад</w:t>
      </w:r>
      <w:r w:rsidR="00D07DF4" w:rsidRPr="00D07DF4">
        <w:rPr>
          <w:rFonts w:ascii="Times New Roman" w:hAnsi="Times New Roman" w:cs="Times New Roman"/>
          <w:color w:val="000000"/>
          <w:sz w:val="24"/>
          <w:szCs w:val="24"/>
          <w:lang w:bidi="ar-SA"/>
        </w:rPr>
        <w:t>ами освіти, науковими установами, фізичними та юридичними особами</w:t>
      </w:r>
      <w:r>
        <w:rPr>
          <w:rFonts w:ascii="Times New Roman" w:hAnsi="Times New Roman" w:cs="Times New Roman"/>
          <w:color w:val="000000"/>
          <w:sz w:val="24"/>
          <w:szCs w:val="24"/>
          <w:lang w:bidi="ar-SA"/>
        </w:rPr>
        <w:t>, які сприяють розвитку освіти;</w:t>
      </w:r>
    </w:p>
    <w:p w14:paraId="07DBC2A4" w14:textId="05DCB9F5" w:rsidR="00915F77" w:rsidRDefault="00173C4D"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 xml:space="preserve">- </w:t>
      </w:r>
      <w:r w:rsidR="00D07DF4" w:rsidRPr="00D07DF4">
        <w:rPr>
          <w:rFonts w:ascii="Times New Roman" w:hAnsi="Times New Roman" w:cs="Times New Roman"/>
          <w:color w:val="000000"/>
          <w:sz w:val="24"/>
          <w:szCs w:val="24"/>
          <w:lang w:bidi="ar-SA"/>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sidR="006246ED">
        <w:rPr>
          <w:rFonts w:ascii="Times New Roman" w:hAnsi="Times New Roman" w:cs="Times New Roman"/>
          <w:color w:val="000000"/>
          <w:sz w:val="24"/>
          <w:szCs w:val="24"/>
          <w:lang w:bidi="ar-SA"/>
        </w:rPr>
        <w:t>Заклад</w:t>
      </w:r>
      <w:r w:rsidR="00915F77">
        <w:rPr>
          <w:rFonts w:ascii="Times New Roman" w:hAnsi="Times New Roman" w:cs="Times New Roman"/>
          <w:color w:val="000000"/>
          <w:sz w:val="24"/>
          <w:szCs w:val="24"/>
          <w:lang w:bidi="ar-SA"/>
        </w:rPr>
        <w:t>у загальної середньої освіти;</w:t>
      </w:r>
    </w:p>
    <w:p w14:paraId="17887719" w14:textId="6674D194" w:rsidR="00173C4D" w:rsidRDefault="00915F77" w:rsidP="00D410B9">
      <w:pPr>
        <w:widowControl w:val="0"/>
        <w:tabs>
          <w:tab w:val="left" w:pos="709"/>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lastRenderedPageBreak/>
        <w:t xml:space="preserve">- </w:t>
      </w:r>
      <w:r w:rsidR="00173C4D" w:rsidRPr="00621593">
        <w:rPr>
          <w:rFonts w:ascii="Times New Roman" w:hAnsi="Times New Roman" w:cs="Times New Roman"/>
          <w:color w:val="000000"/>
          <w:sz w:val="24"/>
          <w:szCs w:val="24"/>
          <w:lang w:bidi="ar-SA"/>
        </w:rPr>
        <w:t xml:space="preserve">розглядає інші питання, віднесені законом та/або </w:t>
      </w:r>
      <w:r>
        <w:rPr>
          <w:rFonts w:ascii="Times New Roman" w:hAnsi="Times New Roman" w:cs="Times New Roman"/>
          <w:color w:val="000000"/>
          <w:sz w:val="24"/>
          <w:szCs w:val="24"/>
          <w:lang w:bidi="ar-SA"/>
        </w:rPr>
        <w:t>С</w:t>
      </w:r>
      <w:r w:rsidR="00173C4D" w:rsidRPr="00621593">
        <w:rPr>
          <w:rFonts w:ascii="Times New Roman" w:hAnsi="Times New Roman" w:cs="Times New Roman"/>
          <w:color w:val="000000"/>
          <w:sz w:val="24"/>
          <w:szCs w:val="24"/>
          <w:lang w:bidi="ar-SA"/>
        </w:rPr>
        <w:t xml:space="preserve">татутом </w:t>
      </w:r>
      <w:r w:rsidR="006246ED">
        <w:rPr>
          <w:rFonts w:ascii="Times New Roman" w:hAnsi="Times New Roman" w:cs="Times New Roman"/>
          <w:color w:val="000000"/>
          <w:sz w:val="24"/>
          <w:szCs w:val="24"/>
          <w:lang w:bidi="ar-SA"/>
        </w:rPr>
        <w:t>Заклад</w:t>
      </w:r>
      <w:r w:rsidR="00173C4D" w:rsidRPr="00621593">
        <w:rPr>
          <w:rFonts w:ascii="Times New Roman" w:hAnsi="Times New Roman" w:cs="Times New Roman"/>
          <w:color w:val="000000"/>
          <w:sz w:val="24"/>
          <w:szCs w:val="24"/>
          <w:lang w:bidi="ar-SA"/>
        </w:rPr>
        <w:t>у та/або рішеннями Загальних зборів Учасників до її повноважень.</w:t>
      </w:r>
    </w:p>
    <w:p w14:paraId="04902705" w14:textId="5DD03F9E" w:rsidR="00621593" w:rsidRDefault="00D410B9"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12.4</w:t>
      </w:r>
      <w:r w:rsidR="00621593" w:rsidRPr="00621593">
        <w:rPr>
          <w:rFonts w:ascii="Times New Roman" w:hAnsi="Times New Roman" w:cs="Times New Roman"/>
          <w:color w:val="000000"/>
          <w:sz w:val="24"/>
          <w:szCs w:val="24"/>
          <w:lang w:bidi="ar-SA"/>
        </w:rPr>
        <w:t>.4. Інші</w:t>
      </w:r>
      <w:r>
        <w:rPr>
          <w:rFonts w:ascii="Times New Roman" w:hAnsi="Times New Roman" w:cs="Times New Roman"/>
          <w:color w:val="000000"/>
          <w:sz w:val="24"/>
          <w:szCs w:val="24"/>
          <w:lang w:bidi="ar-SA"/>
        </w:rPr>
        <w:t xml:space="preserve"> питання діяльності Педагогічної</w:t>
      </w:r>
      <w:r w:rsidR="00621593" w:rsidRPr="00621593">
        <w:rPr>
          <w:rFonts w:ascii="Times New Roman" w:hAnsi="Times New Roman" w:cs="Times New Roman"/>
          <w:color w:val="000000"/>
          <w:sz w:val="24"/>
          <w:szCs w:val="24"/>
          <w:lang w:bidi="ar-SA"/>
        </w:rPr>
        <w:t xml:space="preserve"> рад</w:t>
      </w:r>
      <w:r>
        <w:rPr>
          <w:rFonts w:ascii="Times New Roman" w:hAnsi="Times New Roman" w:cs="Times New Roman"/>
          <w:color w:val="000000"/>
          <w:sz w:val="24"/>
          <w:szCs w:val="24"/>
          <w:lang w:bidi="ar-SA"/>
        </w:rPr>
        <w:t>и</w:t>
      </w:r>
      <w:r w:rsidR="00621593" w:rsidRPr="00621593">
        <w:rPr>
          <w:rFonts w:ascii="Times New Roman" w:hAnsi="Times New Roman" w:cs="Times New Roman"/>
          <w:color w:val="000000"/>
          <w:sz w:val="24"/>
          <w:szCs w:val="24"/>
          <w:lang w:bidi="ar-SA"/>
        </w:rPr>
        <w:t xml:space="preserve"> регулюються відповідними положеннями, </w:t>
      </w:r>
      <w:r>
        <w:rPr>
          <w:rFonts w:ascii="Times New Roman" w:hAnsi="Times New Roman" w:cs="Times New Roman"/>
          <w:color w:val="000000"/>
          <w:sz w:val="24"/>
          <w:szCs w:val="24"/>
          <w:lang w:bidi="ar-SA"/>
        </w:rPr>
        <w:t xml:space="preserve">які </w:t>
      </w:r>
      <w:r w:rsidR="00621593" w:rsidRPr="00621593">
        <w:rPr>
          <w:rFonts w:ascii="Times New Roman" w:hAnsi="Times New Roman" w:cs="Times New Roman"/>
          <w:color w:val="000000"/>
          <w:sz w:val="24"/>
          <w:szCs w:val="24"/>
          <w:lang w:bidi="ar-SA"/>
        </w:rPr>
        <w:t>затвердж</w:t>
      </w:r>
      <w:r>
        <w:rPr>
          <w:rFonts w:ascii="Times New Roman" w:hAnsi="Times New Roman" w:cs="Times New Roman"/>
          <w:color w:val="000000"/>
          <w:sz w:val="24"/>
          <w:szCs w:val="24"/>
          <w:lang w:bidi="ar-SA"/>
        </w:rPr>
        <w:t>уються</w:t>
      </w:r>
      <w:r w:rsidR="00621593" w:rsidRPr="00621593">
        <w:rPr>
          <w:rFonts w:ascii="Times New Roman" w:hAnsi="Times New Roman" w:cs="Times New Roman"/>
          <w:color w:val="000000"/>
          <w:sz w:val="24"/>
          <w:szCs w:val="24"/>
          <w:lang w:bidi="ar-SA"/>
        </w:rPr>
        <w:t xml:space="preserve"> рішенням</w:t>
      </w:r>
      <w:r>
        <w:rPr>
          <w:rFonts w:ascii="Times New Roman" w:hAnsi="Times New Roman" w:cs="Times New Roman"/>
          <w:color w:val="000000"/>
          <w:sz w:val="24"/>
          <w:szCs w:val="24"/>
          <w:lang w:bidi="ar-SA"/>
        </w:rPr>
        <w:t>и</w:t>
      </w:r>
      <w:r w:rsidR="00621593" w:rsidRPr="00621593">
        <w:rPr>
          <w:rFonts w:ascii="Times New Roman" w:hAnsi="Times New Roman" w:cs="Times New Roman"/>
          <w:color w:val="000000"/>
          <w:sz w:val="24"/>
          <w:szCs w:val="24"/>
          <w:lang w:bidi="ar-SA"/>
        </w:rPr>
        <w:t xml:space="preserve"> Загальних зборів Учасників.</w:t>
      </w:r>
    </w:p>
    <w:p w14:paraId="1A521A30" w14:textId="77777777" w:rsidR="00F7095B" w:rsidRDefault="00F7095B" w:rsidP="0062159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68D3F8C9" w14:textId="732CCBBB" w:rsidR="00131373" w:rsidRPr="00614BA1" w:rsidRDefault="00F7095B"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b/>
          <w:color w:val="000000"/>
          <w:sz w:val="24"/>
          <w:szCs w:val="24"/>
          <w:lang w:val="ru-RU" w:bidi="ar-SA"/>
        </w:rPr>
      </w:pPr>
      <w:r w:rsidRPr="00131373">
        <w:rPr>
          <w:rFonts w:ascii="Times New Roman" w:hAnsi="Times New Roman" w:cs="Times New Roman"/>
          <w:b/>
          <w:color w:val="000000"/>
          <w:sz w:val="24"/>
          <w:szCs w:val="24"/>
          <w:lang w:bidi="ar-SA"/>
        </w:rPr>
        <w:t xml:space="preserve">12.5.1. </w:t>
      </w:r>
      <w:r w:rsidR="00131373" w:rsidRPr="00131373">
        <w:rPr>
          <w:rFonts w:ascii="Times New Roman" w:hAnsi="Times New Roman" w:cs="Times New Roman"/>
          <w:b/>
          <w:bCs/>
          <w:color w:val="000000"/>
          <w:sz w:val="24"/>
          <w:szCs w:val="24"/>
          <w:lang w:bidi="ar-SA"/>
        </w:rPr>
        <w:t>Органи самоврядування та інші органи</w:t>
      </w:r>
    </w:p>
    <w:p w14:paraId="26FC25FD" w14:textId="4D8CFAB3" w:rsidR="00131373" w:rsidRPr="00131373" w:rsidRDefault="00131373"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val="ru-RU" w:bidi="ar-SA"/>
        </w:rPr>
        <w:t>12</w:t>
      </w:r>
      <w:r>
        <w:rPr>
          <w:rFonts w:ascii="Times New Roman" w:hAnsi="Times New Roman" w:cs="Times New Roman"/>
          <w:color w:val="000000"/>
          <w:sz w:val="24"/>
          <w:szCs w:val="24"/>
          <w:lang w:bidi="ar-SA"/>
        </w:rPr>
        <w:t>.</w:t>
      </w:r>
      <w:r w:rsidRPr="00131373">
        <w:rPr>
          <w:rFonts w:ascii="Times New Roman" w:hAnsi="Times New Roman" w:cs="Times New Roman"/>
          <w:color w:val="000000"/>
          <w:sz w:val="24"/>
          <w:szCs w:val="24"/>
          <w:lang w:val="ru-RU" w:bidi="ar-SA"/>
        </w:rPr>
        <w:t>5</w:t>
      </w:r>
      <w:r w:rsidRPr="00131373">
        <w:rPr>
          <w:rFonts w:ascii="Times New Roman" w:hAnsi="Times New Roman" w:cs="Times New Roman"/>
          <w:color w:val="000000"/>
          <w:sz w:val="24"/>
          <w:szCs w:val="24"/>
          <w:lang w:bidi="ar-SA"/>
        </w:rPr>
        <w:t>.</w:t>
      </w:r>
      <w:r w:rsidRPr="00131373">
        <w:rPr>
          <w:rFonts w:ascii="Times New Roman" w:hAnsi="Times New Roman" w:cs="Times New Roman"/>
          <w:color w:val="000000"/>
          <w:sz w:val="24"/>
          <w:szCs w:val="24"/>
          <w:lang w:val="ru-RU" w:bidi="ar-SA"/>
        </w:rPr>
        <w:t xml:space="preserve">1. </w:t>
      </w:r>
      <w:r w:rsidRPr="00131373">
        <w:rPr>
          <w:rFonts w:ascii="Times New Roman" w:hAnsi="Times New Roman" w:cs="Times New Roman"/>
          <w:color w:val="000000"/>
          <w:sz w:val="24"/>
          <w:szCs w:val="24"/>
          <w:lang w:bidi="ar-SA"/>
        </w:rPr>
        <w:t xml:space="preserve">Самоврядування </w:t>
      </w:r>
      <w:r w:rsidR="006246ED">
        <w:rPr>
          <w:rFonts w:ascii="Times New Roman" w:hAnsi="Times New Roman" w:cs="Times New Roman"/>
          <w:color w:val="000000"/>
          <w:sz w:val="24"/>
          <w:szCs w:val="24"/>
          <w:lang w:bidi="ar-SA"/>
        </w:rPr>
        <w:t>Заклад</w:t>
      </w:r>
      <w:r w:rsidRPr="00131373">
        <w:rPr>
          <w:rFonts w:ascii="Times New Roman" w:hAnsi="Times New Roman" w:cs="Times New Roman"/>
          <w:color w:val="000000"/>
          <w:sz w:val="24"/>
          <w:szCs w:val="24"/>
          <w:lang w:bidi="ar-SA"/>
        </w:rPr>
        <w:t>у.</w:t>
      </w:r>
    </w:p>
    <w:p w14:paraId="324A3520" w14:textId="58D52E2B" w:rsidR="00131373" w:rsidRPr="00131373" w:rsidRDefault="00131373"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 xml:space="preserve">У </w:t>
      </w:r>
      <w:r w:rsidR="006246ED">
        <w:rPr>
          <w:rFonts w:ascii="Times New Roman" w:hAnsi="Times New Roman" w:cs="Times New Roman"/>
          <w:color w:val="000000"/>
          <w:sz w:val="24"/>
          <w:szCs w:val="24"/>
          <w:lang w:bidi="ar-SA"/>
        </w:rPr>
        <w:t>Заклад</w:t>
      </w:r>
      <w:r w:rsidRPr="00131373">
        <w:rPr>
          <w:rFonts w:ascii="Times New Roman" w:hAnsi="Times New Roman" w:cs="Times New Roman"/>
          <w:color w:val="000000"/>
          <w:sz w:val="24"/>
          <w:szCs w:val="24"/>
          <w:lang w:bidi="ar-SA"/>
        </w:rPr>
        <w:t>і можуть діяти:</w:t>
      </w:r>
    </w:p>
    <w:p w14:paraId="63E4DAC6" w14:textId="4185E9F4" w:rsidR="00131373" w:rsidRPr="00131373" w:rsidRDefault="00131373" w:rsidP="00131373">
      <w:pPr>
        <w:widowControl w:val="0"/>
        <w:numPr>
          <w:ilvl w:val="0"/>
          <w:numId w:val="38"/>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 xml:space="preserve">органи самоврядування працівників </w:t>
      </w:r>
      <w:r w:rsidR="006246ED">
        <w:rPr>
          <w:rFonts w:ascii="Times New Roman" w:hAnsi="Times New Roman" w:cs="Times New Roman"/>
          <w:color w:val="000000"/>
          <w:sz w:val="24"/>
          <w:szCs w:val="24"/>
          <w:lang w:bidi="ar-SA"/>
        </w:rPr>
        <w:t>Заклад</w:t>
      </w:r>
      <w:r w:rsidRPr="00131373">
        <w:rPr>
          <w:rFonts w:ascii="Times New Roman" w:hAnsi="Times New Roman" w:cs="Times New Roman"/>
          <w:color w:val="000000"/>
          <w:sz w:val="24"/>
          <w:szCs w:val="24"/>
          <w:lang w:bidi="ar-SA"/>
        </w:rPr>
        <w:t>у;</w:t>
      </w:r>
    </w:p>
    <w:p w14:paraId="5DA9C913" w14:textId="77777777" w:rsidR="00131373" w:rsidRPr="00131373" w:rsidRDefault="00131373" w:rsidP="00131373">
      <w:pPr>
        <w:widowControl w:val="0"/>
        <w:numPr>
          <w:ilvl w:val="0"/>
          <w:numId w:val="38"/>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органи самоврядування Здобувачів освіти;</w:t>
      </w:r>
    </w:p>
    <w:p w14:paraId="5593D45D" w14:textId="77777777" w:rsidR="00131373" w:rsidRPr="00131373" w:rsidRDefault="00131373" w:rsidP="00131373">
      <w:pPr>
        <w:widowControl w:val="0"/>
        <w:numPr>
          <w:ilvl w:val="0"/>
          <w:numId w:val="38"/>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органи батьківського самоврядування;</w:t>
      </w:r>
    </w:p>
    <w:p w14:paraId="2346D44B" w14:textId="77777777" w:rsidR="00131373" w:rsidRPr="00131373" w:rsidRDefault="00131373" w:rsidP="00131373">
      <w:pPr>
        <w:widowControl w:val="0"/>
        <w:numPr>
          <w:ilvl w:val="0"/>
          <w:numId w:val="38"/>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інші органи громадського самоврядування Учасників освітнього процесу.</w:t>
      </w:r>
    </w:p>
    <w:p w14:paraId="6F4B1949" w14:textId="71CFA80D" w:rsidR="00131373" w:rsidRPr="00131373" w:rsidRDefault="00131373"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131373">
        <w:rPr>
          <w:rFonts w:ascii="Times New Roman" w:hAnsi="Times New Roman" w:cs="Times New Roman"/>
          <w:color w:val="000000"/>
          <w:sz w:val="24"/>
          <w:szCs w:val="24"/>
          <w:lang w:bidi="ar-SA"/>
        </w:rPr>
        <w:t>Порядо</w:t>
      </w:r>
      <w:r>
        <w:rPr>
          <w:rFonts w:ascii="Times New Roman" w:hAnsi="Times New Roman" w:cs="Times New Roman"/>
          <w:color w:val="000000"/>
          <w:sz w:val="24"/>
          <w:szCs w:val="24"/>
          <w:lang w:bidi="ar-SA"/>
        </w:rPr>
        <w:t>к діяльності таких органів, їх</w:t>
      </w:r>
      <w:r w:rsidRPr="00131373">
        <w:rPr>
          <w:rFonts w:ascii="Times New Roman" w:hAnsi="Times New Roman" w:cs="Times New Roman"/>
          <w:color w:val="000000"/>
          <w:sz w:val="24"/>
          <w:szCs w:val="24"/>
          <w:lang w:bidi="ar-SA"/>
        </w:rPr>
        <w:t xml:space="preserve"> компетенція визначаються чинним законодавством та внутрішніми документами, затвердженими рішенням Загальних зборів Учасників.</w:t>
      </w:r>
    </w:p>
    <w:p w14:paraId="779C21EB" w14:textId="79B25F70" w:rsidR="00131373" w:rsidRPr="00131373" w:rsidRDefault="00BF04AE"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w:t>
      </w:r>
      <w:r w:rsidR="00131373">
        <w:rPr>
          <w:rFonts w:ascii="Times New Roman" w:hAnsi="Times New Roman" w:cs="Times New Roman"/>
          <w:color w:val="000000"/>
          <w:sz w:val="24"/>
          <w:szCs w:val="24"/>
          <w:lang w:bidi="ar-SA"/>
        </w:rPr>
        <w:t>.</w:t>
      </w:r>
      <w:r w:rsidR="00131373" w:rsidRPr="00614BA1">
        <w:rPr>
          <w:rFonts w:ascii="Times New Roman" w:hAnsi="Times New Roman" w:cs="Times New Roman"/>
          <w:color w:val="000000"/>
          <w:sz w:val="24"/>
          <w:szCs w:val="24"/>
          <w:lang w:bidi="ar-SA"/>
        </w:rPr>
        <w:t>5</w:t>
      </w:r>
      <w:r w:rsidR="00131373" w:rsidRPr="00131373">
        <w:rPr>
          <w:rFonts w:ascii="Times New Roman" w:hAnsi="Times New Roman" w:cs="Times New Roman"/>
          <w:color w:val="000000"/>
          <w:sz w:val="24"/>
          <w:szCs w:val="24"/>
          <w:lang w:bidi="ar-SA"/>
        </w:rPr>
        <w:t xml:space="preserve">.2. За рішенням Загальних зборів Учасників у </w:t>
      </w:r>
      <w:r w:rsidR="006246ED">
        <w:rPr>
          <w:rFonts w:ascii="Times New Roman" w:hAnsi="Times New Roman" w:cs="Times New Roman"/>
          <w:color w:val="000000"/>
          <w:sz w:val="24"/>
          <w:szCs w:val="24"/>
          <w:lang w:bidi="ar-SA"/>
        </w:rPr>
        <w:t>Заклад</w:t>
      </w:r>
      <w:r w:rsidR="00131373" w:rsidRPr="00131373">
        <w:rPr>
          <w:rFonts w:ascii="Times New Roman" w:hAnsi="Times New Roman" w:cs="Times New Roman"/>
          <w:color w:val="000000"/>
          <w:sz w:val="24"/>
          <w:szCs w:val="24"/>
          <w:lang w:bidi="ar-SA"/>
        </w:rPr>
        <w:t>і можуть функціонувати методичні об’єднання, що охоплюють Учасників освітнього процесу та спеціалістів певного професійного спрямування.</w:t>
      </w:r>
    </w:p>
    <w:p w14:paraId="17F3F31E" w14:textId="7BAFE04D" w:rsidR="00804692" w:rsidRDefault="00BF04AE"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12.5</w:t>
      </w:r>
      <w:r w:rsidR="00131373" w:rsidRPr="00131373">
        <w:rPr>
          <w:rFonts w:ascii="Times New Roman" w:hAnsi="Times New Roman" w:cs="Times New Roman"/>
          <w:color w:val="000000"/>
          <w:sz w:val="24"/>
          <w:szCs w:val="24"/>
          <w:lang w:bidi="ar-SA"/>
        </w:rPr>
        <w:t xml:space="preserve">.3. Піклувальна рада </w:t>
      </w:r>
      <w:r w:rsidR="006246ED">
        <w:rPr>
          <w:rFonts w:ascii="Times New Roman" w:hAnsi="Times New Roman" w:cs="Times New Roman"/>
          <w:color w:val="000000"/>
          <w:sz w:val="24"/>
          <w:szCs w:val="24"/>
          <w:lang w:bidi="ar-SA"/>
        </w:rPr>
        <w:t>Заклад</w:t>
      </w:r>
      <w:r w:rsidR="00131373" w:rsidRPr="00131373">
        <w:rPr>
          <w:rFonts w:ascii="Times New Roman" w:hAnsi="Times New Roman" w:cs="Times New Roman"/>
          <w:color w:val="000000"/>
          <w:sz w:val="24"/>
          <w:szCs w:val="24"/>
          <w:lang w:bidi="ar-SA"/>
        </w:rPr>
        <w:t xml:space="preserve">у може створюватись за рішенням Загальних зборів Учасників. Правовий статус Піклувальної ради визначається нормами чинного законодавства та </w:t>
      </w:r>
      <w:r w:rsidR="00482B6A">
        <w:rPr>
          <w:rFonts w:ascii="Times New Roman" w:hAnsi="Times New Roman" w:cs="Times New Roman"/>
          <w:color w:val="000000"/>
          <w:sz w:val="24"/>
          <w:szCs w:val="24"/>
          <w:lang w:bidi="ar-SA"/>
        </w:rPr>
        <w:t>відповідним П</w:t>
      </w:r>
      <w:r w:rsidR="00131373" w:rsidRPr="00131373">
        <w:rPr>
          <w:rFonts w:ascii="Times New Roman" w:hAnsi="Times New Roman" w:cs="Times New Roman"/>
          <w:color w:val="000000"/>
          <w:sz w:val="24"/>
          <w:szCs w:val="24"/>
          <w:lang w:bidi="ar-SA"/>
        </w:rPr>
        <w:t>оложенням, яке затверджується рішенням Загальних зборів Учасників.</w:t>
      </w:r>
    </w:p>
    <w:p w14:paraId="36326CF7" w14:textId="77777777" w:rsidR="00804692" w:rsidRDefault="00804692"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7B18E79F" w14:textId="1F863F54" w:rsidR="00804692" w:rsidRPr="00804692" w:rsidRDefault="00804692" w:rsidP="00804692">
      <w:pPr>
        <w:widowControl w:val="0"/>
        <w:tabs>
          <w:tab w:val="left" w:pos="567"/>
          <w:tab w:val="left" w:pos="851"/>
          <w:tab w:val="left" w:pos="1276"/>
          <w:tab w:val="left" w:pos="1418"/>
          <w:tab w:val="left" w:pos="8244"/>
        </w:tabs>
        <w:ind w:firstLine="567"/>
        <w:jc w:val="center"/>
        <w:rPr>
          <w:rFonts w:ascii="Times New Roman" w:hAnsi="Times New Roman" w:cs="Times New Roman"/>
          <w:b/>
          <w:color w:val="000000"/>
          <w:sz w:val="24"/>
          <w:szCs w:val="24"/>
          <w:lang w:bidi="ar-SA"/>
        </w:rPr>
      </w:pPr>
      <w:r w:rsidRPr="00804692">
        <w:rPr>
          <w:rFonts w:ascii="Times New Roman" w:hAnsi="Times New Roman" w:cs="Times New Roman"/>
          <w:b/>
          <w:color w:val="000000"/>
          <w:sz w:val="24"/>
          <w:szCs w:val="24"/>
          <w:lang w:bidi="ar-SA"/>
        </w:rPr>
        <w:t xml:space="preserve">ХІІІ. ПРАВА ТА ОБОВ’ЯЗКИ </w:t>
      </w:r>
      <w:r w:rsidR="004D23BA">
        <w:rPr>
          <w:rFonts w:ascii="Times New Roman" w:hAnsi="Times New Roman" w:cs="Times New Roman"/>
          <w:b/>
          <w:color w:val="000000"/>
          <w:sz w:val="24"/>
          <w:szCs w:val="24"/>
          <w:lang w:bidi="ar-SA"/>
        </w:rPr>
        <w:t>УЧАС</w:t>
      </w:r>
      <w:r w:rsidRPr="00804692">
        <w:rPr>
          <w:rFonts w:ascii="Times New Roman" w:hAnsi="Times New Roman" w:cs="Times New Roman"/>
          <w:b/>
          <w:color w:val="000000"/>
          <w:sz w:val="24"/>
          <w:szCs w:val="24"/>
          <w:lang w:bidi="ar-SA"/>
        </w:rPr>
        <w:t>НИКА</w:t>
      </w:r>
    </w:p>
    <w:p w14:paraId="057AA977" w14:textId="416C3F6B" w:rsidR="00804692" w:rsidRPr="00804692" w:rsidRDefault="004D23BA"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i/>
          <w:iCs/>
          <w:color w:val="000000"/>
          <w:sz w:val="24"/>
          <w:szCs w:val="24"/>
          <w:u w:val="single"/>
          <w:lang w:bidi="ar-SA"/>
        </w:rPr>
      </w:pPr>
      <w:r>
        <w:rPr>
          <w:rFonts w:ascii="Times New Roman" w:hAnsi="Times New Roman" w:cs="Times New Roman"/>
          <w:color w:val="000000"/>
          <w:sz w:val="24"/>
          <w:szCs w:val="24"/>
          <w:lang w:bidi="ar-SA"/>
        </w:rPr>
        <w:t>13.1. Учасника</w:t>
      </w:r>
      <w:r w:rsidR="00804692" w:rsidRPr="00804692">
        <w:rPr>
          <w:rFonts w:ascii="Times New Roman" w:hAnsi="Times New Roman" w:cs="Times New Roman"/>
          <w:color w:val="000000"/>
          <w:sz w:val="24"/>
          <w:szCs w:val="24"/>
          <w:lang w:bidi="ar-SA"/>
        </w:rPr>
        <w:t xml:space="preserve"> може бути фізична та/або юридична особа, </w:t>
      </w:r>
      <w:r w:rsidR="00804692">
        <w:rPr>
          <w:rFonts w:ascii="Times New Roman" w:hAnsi="Times New Roman" w:cs="Times New Roman"/>
          <w:color w:val="000000"/>
          <w:sz w:val="24"/>
          <w:szCs w:val="24"/>
          <w:lang w:bidi="ar-SA"/>
        </w:rPr>
        <w:t>на які не поширюються обмеження, передбачені чинним законодавством</w:t>
      </w:r>
      <w:r w:rsidR="00804692" w:rsidRPr="00804692">
        <w:rPr>
          <w:rFonts w:ascii="Times New Roman" w:hAnsi="Times New Roman" w:cs="Times New Roman"/>
          <w:color w:val="000000"/>
          <w:sz w:val="24"/>
          <w:szCs w:val="24"/>
          <w:lang w:bidi="ar-SA"/>
        </w:rPr>
        <w:t>.</w:t>
      </w:r>
    </w:p>
    <w:p w14:paraId="4DC3E085"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i/>
          <w:iCs/>
          <w:color w:val="000000"/>
          <w:sz w:val="24"/>
          <w:szCs w:val="24"/>
          <w:u w:val="single"/>
          <w:lang w:bidi="ar-SA"/>
        </w:rPr>
      </w:pPr>
      <w:r w:rsidRPr="00804692">
        <w:rPr>
          <w:rFonts w:ascii="Times New Roman" w:hAnsi="Times New Roman" w:cs="Times New Roman"/>
          <w:bCs/>
          <w:iCs/>
          <w:color w:val="000000"/>
          <w:sz w:val="24"/>
          <w:szCs w:val="24"/>
          <w:lang w:bidi="ar-SA"/>
        </w:rPr>
        <w:t xml:space="preserve">13.2. </w:t>
      </w:r>
      <w:r w:rsidRPr="00804692">
        <w:rPr>
          <w:rFonts w:ascii="Times New Roman" w:hAnsi="Times New Roman" w:cs="Times New Roman"/>
          <w:bCs/>
          <w:i/>
          <w:iCs/>
          <w:color w:val="000000"/>
          <w:sz w:val="24"/>
          <w:szCs w:val="24"/>
          <w:u w:val="single"/>
          <w:lang w:bidi="ar-SA"/>
        </w:rPr>
        <w:t>Кожен Засновник (Учасник) має право:</w:t>
      </w:r>
    </w:p>
    <w:p w14:paraId="6E89212F" w14:textId="2B164782" w:rsidR="00804692" w:rsidRPr="00804692" w:rsidRDefault="00804692" w:rsidP="00804692">
      <w:pPr>
        <w:widowControl w:val="0"/>
        <w:numPr>
          <w:ilvl w:val="0"/>
          <w:numId w:val="39"/>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брати участь в управлінні справами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r w:rsidRPr="00804692">
        <w:rPr>
          <w:rFonts w:ascii="Times New Roman" w:hAnsi="Times New Roman" w:cs="Times New Roman"/>
          <w:bCs/>
          <w:color w:val="000000"/>
          <w:sz w:val="24"/>
          <w:szCs w:val="24"/>
          <w:lang w:bidi="ar-SA"/>
        </w:rPr>
        <w:t>в порядку, визначеному в Статуті та законодавством;</w:t>
      </w:r>
    </w:p>
    <w:p w14:paraId="1DCB043C" w14:textId="02C518CF" w:rsidR="00804692" w:rsidRPr="00804692" w:rsidRDefault="00804692" w:rsidP="00804692">
      <w:pPr>
        <w:widowControl w:val="0"/>
        <w:numPr>
          <w:ilvl w:val="0"/>
          <w:numId w:val="39"/>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брати участь у розподілі прибутку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r w:rsidRPr="00804692">
        <w:rPr>
          <w:rFonts w:ascii="Times New Roman" w:hAnsi="Times New Roman" w:cs="Times New Roman"/>
          <w:bCs/>
          <w:color w:val="000000"/>
          <w:sz w:val="24"/>
          <w:szCs w:val="24"/>
          <w:lang w:bidi="ar-SA"/>
        </w:rPr>
        <w:t>та одержувати його частку (дивіденди);</w:t>
      </w:r>
    </w:p>
    <w:p w14:paraId="106E2487" w14:textId="77777777" w:rsidR="00804692" w:rsidRPr="00804692" w:rsidRDefault="00804692" w:rsidP="00804692">
      <w:pPr>
        <w:widowControl w:val="0"/>
        <w:numPr>
          <w:ilvl w:val="0"/>
          <w:numId w:val="39"/>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вийти в установленому порядку зі складу </w:t>
      </w:r>
      <w:bookmarkStart w:id="90" w:name="_Hlk25580772"/>
      <w:r w:rsidRPr="00804692">
        <w:rPr>
          <w:rFonts w:ascii="Times New Roman" w:hAnsi="Times New Roman" w:cs="Times New Roman"/>
          <w:bCs/>
          <w:color w:val="000000"/>
          <w:sz w:val="24"/>
          <w:szCs w:val="24"/>
          <w:lang w:bidi="ar-SA"/>
        </w:rPr>
        <w:t>Учасників</w:t>
      </w:r>
      <w:bookmarkEnd w:id="90"/>
      <w:r w:rsidRPr="00804692">
        <w:rPr>
          <w:rFonts w:ascii="Times New Roman" w:hAnsi="Times New Roman" w:cs="Times New Roman"/>
          <w:bCs/>
          <w:color w:val="000000"/>
          <w:sz w:val="24"/>
          <w:szCs w:val="24"/>
          <w:lang w:bidi="ar-SA"/>
        </w:rPr>
        <w:t>;</w:t>
      </w:r>
    </w:p>
    <w:p w14:paraId="6C7C0164" w14:textId="1834CA65" w:rsidR="00804692" w:rsidRPr="00804692" w:rsidRDefault="00804692" w:rsidP="00804692">
      <w:pPr>
        <w:widowControl w:val="0"/>
        <w:numPr>
          <w:ilvl w:val="0"/>
          <w:numId w:val="39"/>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одержувати інформацію про діяльність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у</w:t>
      </w:r>
      <w:r w:rsidRPr="00804692">
        <w:rPr>
          <w:rFonts w:ascii="Times New Roman" w:hAnsi="Times New Roman" w:cs="Times New Roman"/>
          <w:bCs/>
          <w:color w:val="000000"/>
          <w:sz w:val="24"/>
          <w:szCs w:val="24"/>
          <w:lang w:bidi="ar-SA"/>
        </w:rPr>
        <w:t xml:space="preserve">, знайомитися з даними бухгалтерського обліку та звітності (річні баланси, звіти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r w:rsidRPr="00804692">
        <w:rPr>
          <w:rFonts w:ascii="Times New Roman" w:hAnsi="Times New Roman" w:cs="Times New Roman"/>
          <w:bCs/>
          <w:color w:val="000000"/>
          <w:sz w:val="24"/>
          <w:szCs w:val="24"/>
          <w:lang w:bidi="ar-SA"/>
        </w:rPr>
        <w:t>про його діяльність, протоколи Загальних зборів);</w:t>
      </w:r>
    </w:p>
    <w:p w14:paraId="6C4E5BED"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ґ.   вимагати розгляду поставленого ним питання на Загальних зборах, якщо питання було поставлено не пізніше, ніж за 3 дні до початку зборів;</w:t>
      </w:r>
    </w:p>
    <w:p w14:paraId="15298404" w14:textId="4729940D" w:rsidR="00804692" w:rsidRPr="00804692" w:rsidRDefault="00804692" w:rsidP="00804692">
      <w:pPr>
        <w:widowControl w:val="0"/>
        <w:numPr>
          <w:ilvl w:val="0"/>
          <w:numId w:val="39"/>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здійснити відчуження вкладу у Статутний капітал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r w:rsidRPr="00804692">
        <w:rPr>
          <w:rFonts w:ascii="Times New Roman" w:hAnsi="Times New Roman" w:cs="Times New Roman"/>
          <w:bCs/>
          <w:color w:val="000000"/>
          <w:sz w:val="24"/>
          <w:szCs w:val="24"/>
          <w:lang w:bidi="ar-SA"/>
        </w:rPr>
        <w:t>в порядку, встановленому законом та Статутом;</w:t>
      </w:r>
    </w:p>
    <w:p w14:paraId="74BA5D19"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е. призначати представників для участі у Загальних зборах та відкликати їх.</w:t>
      </w:r>
    </w:p>
    <w:p w14:paraId="2C928B82"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u w:val="single"/>
          <w:lang w:bidi="ar-SA"/>
        </w:rPr>
      </w:pPr>
      <w:r w:rsidRPr="00804692">
        <w:rPr>
          <w:rFonts w:ascii="Times New Roman" w:hAnsi="Times New Roman" w:cs="Times New Roman"/>
          <w:bCs/>
          <w:iCs/>
          <w:color w:val="000000"/>
          <w:sz w:val="24"/>
          <w:szCs w:val="24"/>
          <w:lang w:bidi="ar-SA"/>
        </w:rPr>
        <w:t xml:space="preserve">13.3. </w:t>
      </w:r>
      <w:r w:rsidRPr="00804692">
        <w:rPr>
          <w:rFonts w:ascii="Times New Roman" w:hAnsi="Times New Roman" w:cs="Times New Roman"/>
          <w:bCs/>
          <w:i/>
          <w:iCs/>
          <w:color w:val="000000"/>
          <w:sz w:val="24"/>
          <w:szCs w:val="24"/>
          <w:u w:val="single"/>
          <w:lang w:bidi="ar-SA"/>
        </w:rPr>
        <w:t>Кожен Засновник (Учасник) зобов’язаний</w:t>
      </w:r>
      <w:r w:rsidRPr="00804692">
        <w:rPr>
          <w:rFonts w:ascii="Times New Roman" w:hAnsi="Times New Roman" w:cs="Times New Roman"/>
          <w:bCs/>
          <w:color w:val="000000"/>
          <w:sz w:val="24"/>
          <w:szCs w:val="24"/>
          <w:u w:val="single"/>
          <w:lang w:bidi="ar-SA"/>
        </w:rPr>
        <w:t>:</w:t>
      </w:r>
    </w:p>
    <w:p w14:paraId="0CFEC4C9" w14:textId="1F8B77CC" w:rsidR="00804692" w:rsidRPr="00804692" w:rsidRDefault="00804692" w:rsidP="00804692">
      <w:pPr>
        <w:widowControl w:val="0"/>
        <w:numPr>
          <w:ilvl w:val="0"/>
          <w:numId w:val="40"/>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додержуватись установчих документів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r w:rsidRPr="00804692">
        <w:rPr>
          <w:rFonts w:ascii="Times New Roman" w:hAnsi="Times New Roman" w:cs="Times New Roman"/>
          <w:bCs/>
          <w:color w:val="000000"/>
          <w:sz w:val="24"/>
          <w:szCs w:val="24"/>
          <w:lang w:bidi="ar-SA"/>
        </w:rPr>
        <w:t>і виконувати рішення Загальних зборів;</w:t>
      </w:r>
    </w:p>
    <w:p w14:paraId="24CFFC3B" w14:textId="6D492B92" w:rsidR="00804692" w:rsidRPr="00804692" w:rsidRDefault="00804692" w:rsidP="00804692">
      <w:pPr>
        <w:widowControl w:val="0"/>
        <w:numPr>
          <w:ilvl w:val="0"/>
          <w:numId w:val="40"/>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виконувати свої зобов’язання перед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ом</w:t>
      </w:r>
      <w:r w:rsidRPr="00804692">
        <w:rPr>
          <w:rFonts w:ascii="Times New Roman" w:hAnsi="Times New Roman" w:cs="Times New Roman"/>
          <w:bCs/>
          <w:color w:val="000000"/>
          <w:sz w:val="24"/>
          <w:szCs w:val="24"/>
          <w:lang w:bidi="ar-SA"/>
        </w:rPr>
        <w:t xml:space="preserve">, у тому числі й пов’язані з майновою  участю, а також вносити вклади у розмірі, порядку та засобами, </w:t>
      </w:r>
      <w:r w:rsidRPr="00804692">
        <w:rPr>
          <w:rFonts w:ascii="Times New Roman" w:hAnsi="Times New Roman" w:cs="Times New Roman"/>
          <w:bCs/>
          <w:color w:val="000000"/>
          <w:sz w:val="24"/>
          <w:szCs w:val="24"/>
          <w:lang w:bidi="ar-SA"/>
        </w:rPr>
        <w:lastRenderedPageBreak/>
        <w:t>передбаченими установчими документами;</w:t>
      </w:r>
    </w:p>
    <w:p w14:paraId="5A0C3986" w14:textId="0BE0E1B5" w:rsidR="00804692" w:rsidRPr="00804692" w:rsidRDefault="00804692" w:rsidP="00804692">
      <w:pPr>
        <w:widowControl w:val="0"/>
        <w:numPr>
          <w:ilvl w:val="0"/>
          <w:numId w:val="40"/>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не розголошувати комерційної таємниці та конфіденційної інформації про діяльність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у</w:t>
      </w:r>
      <w:r w:rsidRPr="00804692">
        <w:rPr>
          <w:rFonts w:ascii="Times New Roman" w:hAnsi="Times New Roman" w:cs="Times New Roman"/>
          <w:bCs/>
          <w:color w:val="000000"/>
          <w:sz w:val="24"/>
          <w:szCs w:val="24"/>
          <w:lang w:bidi="ar-SA"/>
        </w:rPr>
        <w:t>;</w:t>
      </w:r>
    </w:p>
    <w:p w14:paraId="2207BE92" w14:textId="18B86E30" w:rsidR="00804692" w:rsidRPr="00804692" w:rsidRDefault="00804692" w:rsidP="00804692">
      <w:pPr>
        <w:widowControl w:val="0"/>
        <w:numPr>
          <w:ilvl w:val="0"/>
          <w:numId w:val="40"/>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color w:val="000000"/>
          <w:sz w:val="24"/>
          <w:szCs w:val="24"/>
          <w:lang w:bidi="ar-SA"/>
        </w:rPr>
        <w:t xml:space="preserve">забезпечити утримання та розвиток матеріально-технічної бази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на рівні, достатньому для виконання вимог стандартів освіти та ліцензійних умов; </w:t>
      </w:r>
    </w:p>
    <w:p w14:paraId="1E26A84E" w14:textId="0C2313B4"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ґ. </w:t>
      </w:r>
      <w:r w:rsidRPr="00804692">
        <w:rPr>
          <w:rFonts w:ascii="Times New Roman" w:hAnsi="Times New Roman" w:cs="Times New Roman"/>
          <w:color w:val="000000"/>
          <w:sz w:val="24"/>
          <w:szCs w:val="24"/>
          <w:lang w:bidi="ar-SA"/>
        </w:rPr>
        <w:t xml:space="preserve">забезпечити відповідно до законодавства створення в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і безперешкодного середовища для учасників освітнього процесу, зокрема для осіб з особливими освітніми потребами;</w:t>
      </w:r>
    </w:p>
    <w:p w14:paraId="4C1373D4" w14:textId="77777777" w:rsidR="00804692" w:rsidRPr="00804692" w:rsidRDefault="00804692" w:rsidP="00804692">
      <w:pPr>
        <w:widowControl w:val="0"/>
        <w:numPr>
          <w:ilvl w:val="0"/>
          <w:numId w:val="40"/>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нести інші обов’язки, якщо це передбачено законодавством та установчими документами. </w:t>
      </w:r>
    </w:p>
    <w:p w14:paraId="214F6E66" w14:textId="074D44CB"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1</w:t>
      </w:r>
      <w:r w:rsidRPr="00804692">
        <w:rPr>
          <w:rFonts w:ascii="Times New Roman" w:hAnsi="Times New Roman" w:cs="Times New Roman"/>
          <w:color w:val="000000"/>
          <w:sz w:val="24"/>
          <w:szCs w:val="24"/>
          <w:lang w:val="ru-RU" w:bidi="ar-SA"/>
        </w:rPr>
        <w:t>3</w:t>
      </w:r>
      <w:r w:rsidRPr="00804692">
        <w:rPr>
          <w:rFonts w:ascii="Times New Roman" w:hAnsi="Times New Roman" w:cs="Times New Roman"/>
          <w:color w:val="000000"/>
          <w:sz w:val="24"/>
          <w:szCs w:val="24"/>
          <w:lang w:bidi="ar-SA"/>
        </w:rPr>
        <w:t>.</w:t>
      </w:r>
      <w:r w:rsidRPr="00804692">
        <w:rPr>
          <w:rFonts w:ascii="Times New Roman" w:hAnsi="Times New Roman" w:cs="Times New Roman"/>
          <w:color w:val="000000"/>
          <w:sz w:val="24"/>
          <w:szCs w:val="24"/>
          <w:lang w:val="ru-RU" w:bidi="ar-SA"/>
        </w:rPr>
        <w:t>4</w:t>
      </w:r>
      <w:r w:rsidRPr="00804692">
        <w:rPr>
          <w:rFonts w:ascii="Times New Roman" w:hAnsi="Times New Roman" w:cs="Times New Roman"/>
          <w:color w:val="000000"/>
          <w:sz w:val="24"/>
          <w:szCs w:val="24"/>
          <w:lang w:bidi="ar-SA"/>
        </w:rPr>
        <w:t xml:space="preserve">. Учасник, який виходить зі складу Учасників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має право одержати вартість частини майна, пропорційну його вкладу у Статутний капітал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з урахуванням майнових зобов’язань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w:t>
      </w:r>
    </w:p>
    <w:p w14:paraId="7F4B057C" w14:textId="69B2D1E8"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 xml:space="preserve">Засновнику (Учаснику), який вибув із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виплачується вартість частини майна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у, пропорційно його вкладу у Статутний капітал протягом строку, визначеного Загальними зборами. </w:t>
      </w:r>
    </w:p>
    <w:p w14:paraId="7C1E5C5B" w14:textId="13DD60C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 xml:space="preserve">За домовленістю між Учасниками i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 xml:space="preserve">ом виплата вартості частини майна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у може бути замінена шляхом передання майна в натурі.</w:t>
      </w:r>
    </w:p>
    <w:p w14:paraId="33CA0812"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Якщо внесок до Статутного капіталу був здійснений шляхом передання права користування майном, відповідне майно повертається без виплати винагороди.</w:t>
      </w:r>
    </w:p>
    <w:p w14:paraId="68A45B80" w14:textId="7286A2AD"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 xml:space="preserve">13.5. Порядок і спосіб визначення вартості частини майна пропорційної вкладу Учасника у Статутний капітал визначаються у кожному випадку окремо і оформлюються відповідним протоколом, приймається простою більшістю голосів Учасників. Учаснику, який вибув, виплачується належна йому частина прибутку, одержаного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ом у поточному році до його виходу, після затвердження звіту за рік в строк, визначений Загальними зборами.</w:t>
      </w:r>
    </w:p>
    <w:p w14:paraId="045729DA" w14:textId="6B0F992A"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color w:val="000000"/>
          <w:sz w:val="24"/>
          <w:szCs w:val="24"/>
          <w:lang w:bidi="ar-SA"/>
        </w:rPr>
        <w:t xml:space="preserve">13.6. При реорганізації (смерті) Учасника, правонаступники (спадкоємці) отримують право вступу до складу Учасників після ухвалення відповідного рішення Загальними зборами. При відмові правонаступника (спадкоємця) від вступу до складу Учасників або відмові Учасників у прийнятті до нього правонаступника (спадкоємця) йому видається частка у майні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у, яка належала реорганізованій або ліквідованій юридичній особі (заповідачу), вартість частки визначається на день реорганізації або ліквідації (смерті) Учасника.</w:t>
      </w:r>
    </w:p>
    <w:p w14:paraId="1EED3656" w14:textId="06A81584"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804692">
        <w:rPr>
          <w:rFonts w:ascii="Times New Roman" w:hAnsi="Times New Roman" w:cs="Times New Roman"/>
          <w:bCs/>
          <w:color w:val="000000"/>
          <w:sz w:val="24"/>
          <w:szCs w:val="24"/>
          <w:lang w:bidi="ar-SA"/>
        </w:rPr>
        <w:t xml:space="preserve">13.7. </w:t>
      </w:r>
      <w:r w:rsidRPr="00804692">
        <w:rPr>
          <w:rFonts w:ascii="Times New Roman" w:hAnsi="Times New Roman" w:cs="Times New Roman"/>
          <w:color w:val="000000"/>
          <w:sz w:val="24"/>
          <w:szCs w:val="24"/>
          <w:lang w:bidi="ar-SA"/>
        </w:rPr>
        <w:t>Учасник</w:t>
      </w:r>
      <w:r w:rsidRPr="00804692">
        <w:rPr>
          <w:rFonts w:ascii="Times New Roman" w:hAnsi="Times New Roman" w:cs="Times New Roman"/>
          <w:bCs/>
          <w:color w:val="000000"/>
          <w:sz w:val="24"/>
          <w:szCs w:val="24"/>
          <w:lang w:bidi="ar-SA"/>
        </w:rPr>
        <w:t xml:space="preserve"> має право продати чи іншим чином відступити внесений ним у Статутний капітал вклад (його частину) одному або кільком </w:t>
      </w:r>
      <w:r w:rsidRPr="00804692">
        <w:rPr>
          <w:rFonts w:ascii="Times New Roman" w:hAnsi="Times New Roman" w:cs="Times New Roman"/>
          <w:color w:val="000000"/>
          <w:sz w:val="24"/>
          <w:szCs w:val="24"/>
          <w:lang w:bidi="ar-SA"/>
        </w:rPr>
        <w:t>Учасникам</w:t>
      </w:r>
      <w:r w:rsidRPr="00804692">
        <w:rPr>
          <w:rFonts w:ascii="Times New Roman" w:hAnsi="Times New Roman" w:cs="Times New Roman"/>
          <w:bCs/>
          <w:color w:val="000000"/>
          <w:sz w:val="24"/>
          <w:szCs w:val="24"/>
          <w:lang w:bidi="ar-SA"/>
        </w:rPr>
        <w:t xml:space="preserve">. В разі якщо інші </w:t>
      </w:r>
      <w:r w:rsidRPr="00804692">
        <w:rPr>
          <w:rFonts w:ascii="Times New Roman" w:hAnsi="Times New Roman" w:cs="Times New Roman"/>
          <w:color w:val="000000"/>
          <w:sz w:val="24"/>
          <w:szCs w:val="24"/>
          <w:lang w:bidi="ar-SA"/>
        </w:rPr>
        <w:t>Учасники</w:t>
      </w:r>
      <w:r w:rsidRPr="00804692">
        <w:rPr>
          <w:rFonts w:ascii="Times New Roman" w:hAnsi="Times New Roman" w:cs="Times New Roman"/>
          <w:bCs/>
          <w:color w:val="000000"/>
          <w:sz w:val="24"/>
          <w:szCs w:val="24"/>
          <w:lang w:bidi="ar-SA"/>
        </w:rPr>
        <w:t xml:space="preserve"> не виявили бажання придбати вклад (його частину) в </w:t>
      </w:r>
      <w:r w:rsidRPr="00804692">
        <w:rPr>
          <w:rFonts w:ascii="Times New Roman" w:hAnsi="Times New Roman" w:cs="Times New Roman"/>
          <w:color w:val="000000"/>
          <w:sz w:val="24"/>
          <w:szCs w:val="24"/>
          <w:lang w:bidi="ar-SA"/>
        </w:rPr>
        <w:t>Учасника</w:t>
      </w:r>
      <w:r w:rsidRPr="00804692">
        <w:rPr>
          <w:rFonts w:ascii="Times New Roman" w:hAnsi="Times New Roman" w:cs="Times New Roman"/>
          <w:bCs/>
          <w:color w:val="000000"/>
          <w:sz w:val="24"/>
          <w:szCs w:val="24"/>
          <w:lang w:bidi="ar-SA"/>
        </w:rPr>
        <w:t xml:space="preserve">, який відчужує свій вклад (його частину), такий вклад (його частина) може бути придбана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ом або третіми особами</w:t>
      </w:r>
      <w:r w:rsidRPr="00804692">
        <w:rPr>
          <w:rFonts w:ascii="Times New Roman" w:hAnsi="Times New Roman" w:cs="Times New Roman"/>
          <w:bCs/>
          <w:color w:val="000000"/>
          <w:sz w:val="24"/>
          <w:szCs w:val="24"/>
          <w:lang w:bidi="ar-SA"/>
        </w:rPr>
        <w:t>.</w:t>
      </w:r>
    </w:p>
    <w:p w14:paraId="0D4A462E" w14:textId="1B50110E"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bCs/>
          <w:color w:val="000000"/>
          <w:sz w:val="24"/>
          <w:szCs w:val="24"/>
          <w:lang w:bidi="ar-SA"/>
        </w:rPr>
        <w:t xml:space="preserve">13.8. У разі придбання вкладу </w:t>
      </w:r>
      <w:r w:rsidRPr="00804692">
        <w:rPr>
          <w:rFonts w:ascii="Times New Roman" w:hAnsi="Times New Roman" w:cs="Times New Roman"/>
          <w:color w:val="000000"/>
          <w:sz w:val="24"/>
          <w:szCs w:val="24"/>
          <w:lang w:bidi="ar-SA"/>
        </w:rPr>
        <w:t>Учасника</w:t>
      </w:r>
      <w:r w:rsidRPr="00804692">
        <w:rPr>
          <w:rFonts w:ascii="Times New Roman" w:hAnsi="Times New Roman" w:cs="Times New Roman"/>
          <w:bCs/>
          <w:color w:val="000000"/>
          <w:sz w:val="24"/>
          <w:szCs w:val="24"/>
          <w:lang w:bidi="ar-SA"/>
        </w:rPr>
        <w:t xml:space="preserve"> самим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ом</w:t>
      </w:r>
      <w:r w:rsidRPr="00804692">
        <w:rPr>
          <w:rFonts w:ascii="Times New Roman" w:hAnsi="Times New Roman" w:cs="Times New Roman"/>
          <w:bCs/>
          <w:color w:val="000000"/>
          <w:sz w:val="24"/>
          <w:szCs w:val="24"/>
          <w:lang w:bidi="ar-SA"/>
        </w:rPr>
        <w:t xml:space="preserve">,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bCs/>
          <w:color w:val="000000"/>
          <w:sz w:val="24"/>
          <w:szCs w:val="24"/>
          <w:lang w:bidi="ar-SA"/>
        </w:rPr>
        <w:t xml:space="preserve"> зобов’язаний передати вклад іншим </w:t>
      </w:r>
      <w:r w:rsidRPr="00804692">
        <w:rPr>
          <w:rFonts w:ascii="Times New Roman" w:hAnsi="Times New Roman" w:cs="Times New Roman"/>
          <w:color w:val="000000"/>
          <w:sz w:val="24"/>
          <w:szCs w:val="24"/>
          <w:lang w:bidi="ar-SA"/>
        </w:rPr>
        <w:t>Учасникам</w:t>
      </w:r>
      <w:r w:rsidRPr="00804692">
        <w:rPr>
          <w:rFonts w:ascii="Times New Roman" w:hAnsi="Times New Roman" w:cs="Times New Roman"/>
          <w:bCs/>
          <w:color w:val="000000"/>
          <w:sz w:val="24"/>
          <w:szCs w:val="24"/>
          <w:lang w:bidi="ar-SA"/>
        </w:rPr>
        <w:t xml:space="preserve"> або третім особам у строк, що не перевищує одного року. Протягом цього періоду розподіл прибутку, а також голосування і визначення кворуму у вищому органі провадяться без урахування вкладу, придбаного </w:t>
      </w:r>
      <w:r w:rsidR="006246ED">
        <w:rPr>
          <w:rFonts w:ascii="Times New Roman" w:hAnsi="Times New Roman" w:cs="Times New Roman"/>
          <w:color w:val="000000"/>
          <w:sz w:val="24"/>
          <w:szCs w:val="24"/>
          <w:lang w:bidi="ar-SA"/>
        </w:rPr>
        <w:t>Заклад</w:t>
      </w:r>
      <w:r w:rsidRPr="00804692">
        <w:rPr>
          <w:rFonts w:ascii="Times New Roman" w:hAnsi="Times New Roman" w:cs="Times New Roman"/>
          <w:color w:val="000000"/>
          <w:sz w:val="24"/>
          <w:szCs w:val="24"/>
          <w:lang w:bidi="ar-SA"/>
        </w:rPr>
        <w:t>ом</w:t>
      </w:r>
      <w:r w:rsidRPr="00804692">
        <w:rPr>
          <w:rFonts w:ascii="Times New Roman" w:hAnsi="Times New Roman" w:cs="Times New Roman"/>
          <w:bCs/>
          <w:color w:val="000000"/>
          <w:sz w:val="24"/>
          <w:szCs w:val="24"/>
          <w:lang w:bidi="ar-SA"/>
        </w:rPr>
        <w:t>.</w:t>
      </w:r>
    </w:p>
    <w:p w14:paraId="75730A61" w14:textId="77777777" w:rsidR="00804692" w:rsidRPr="00804692" w:rsidRDefault="00804692" w:rsidP="00804692">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804692">
        <w:rPr>
          <w:rFonts w:ascii="Times New Roman" w:hAnsi="Times New Roman" w:cs="Times New Roman"/>
          <w:bCs/>
          <w:color w:val="000000"/>
          <w:sz w:val="24"/>
          <w:szCs w:val="24"/>
          <w:lang w:bidi="ar-SA"/>
        </w:rPr>
        <w:t xml:space="preserve">13.9. Відчуження </w:t>
      </w:r>
      <w:r w:rsidRPr="00804692">
        <w:rPr>
          <w:rFonts w:ascii="Times New Roman" w:hAnsi="Times New Roman" w:cs="Times New Roman"/>
          <w:color w:val="000000"/>
          <w:sz w:val="24"/>
          <w:szCs w:val="24"/>
          <w:lang w:bidi="ar-SA"/>
        </w:rPr>
        <w:t>Учасником</w:t>
      </w:r>
      <w:r w:rsidRPr="00804692">
        <w:rPr>
          <w:rFonts w:ascii="Times New Roman" w:hAnsi="Times New Roman" w:cs="Times New Roman"/>
          <w:bCs/>
          <w:color w:val="000000"/>
          <w:sz w:val="24"/>
          <w:szCs w:val="24"/>
          <w:lang w:bidi="ar-SA"/>
        </w:rPr>
        <w:t xml:space="preserve"> свого вкладу (його частини) третім особам допускається. </w:t>
      </w:r>
    </w:p>
    <w:p w14:paraId="6F4880BC" w14:textId="04C289F0" w:rsidR="00131373" w:rsidRPr="00804692" w:rsidRDefault="00131373" w:rsidP="00131373">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46FCDD2A" w14:textId="24482E97" w:rsidR="00544098" w:rsidRPr="00544098" w:rsidRDefault="00544098" w:rsidP="00544098">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color w:val="000000"/>
          <w:sz w:val="24"/>
          <w:szCs w:val="24"/>
          <w:lang w:bidi="ar-SA"/>
        </w:rPr>
      </w:pPr>
      <w:r w:rsidRPr="00544098">
        <w:rPr>
          <w:rFonts w:ascii="Times New Roman" w:hAnsi="Times New Roman" w:cs="Times New Roman"/>
          <w:b/>
          <w:color w:val="000000"/>
          <w:sz w:val="24"/>
          <w:szCs w:val="24"/>
          <w:lang w:bidi="ar-SA"/>
        </w:rPr>
        <w:lastRenderedPageBreak/>
        <w:t>ХІ</w:t>
      </w:r>
      <w:r w:rsidRPr="00544098">
        <w:rPr>
          <w:rFonts w:ascii="Times New Roman" w:hAnsi="Times New Roman" w:cs="Times New Roman"/>
          <w:b/>
          <w:color w:val="000000"/>
          <w:sz w:val="24"/>
          <w:szCs w:val="24"/>
          <w:lang w:val="en-US" w:bidi="ar-SA"/>
        </w:rPr>
        <w:t>V</w:t>
      </w:r>
      <w:r w:rsidRPr="00544098">
        <w:rPr>
          <w:rFonts w:ascii="Times New Roman" w:hAnsi="Times New Roman" w:cs="Times New Roman"/>
          <w:b/>
          <w:color w:val="000000"/>
          <w:sz w:val="24"/>
          <w:szCs w:val="24"/>
          <w:lang w:bidi="ar-SA"/>
        </w:rPr>
        <w:t>. СТАТУТНИЙ КАПІТАЛ.</w:t>
      </w:r>
    </w:p>
    <w:p w14:paraId="6DBD645B" w14:textId="61B5DE25" w:rsidR="00544098" w:rsidRPr="00544098" w:rsidRDefault="00544098" w:rsidP="00544098">
      <w:pPr>
        <w:widowControl w:val="0"/>
        <w:tabs>
          <w:tab w:val="left" w:pos="567"/>
          <w:tab w:val="left" w:pos="851"/>
          <w:tab w:val="left" w:pos="1276"/>
          <w:tab w:val="left" w:pos="1418"/>
          <w:tab w:val="left" w:pos="8244"/>
        </w:tabs>
        <w:spacing w:after="0"/>
        <w:ind w:firstLine="567"/>
        <w:jc w:val="center"/>
        <w:rPr>
          <w:rFonts w:ascii="Times New Roman" w:hAnsi="Times New Roman" w:cs="Times New Roman"/>
          <w:b/>
          <w:color w:val="000000"/>
          <w:sz w:val="24"/>
          <w:szCs w:val="24"/>
          <w:lang w:bidi="ar-SA"/>
        </w:rPr>
      </w:pPr>
      <w:r w:rsidRPr="00544098">
        <w:rPr>
          <w:rFonts w:ascii="Times New Roman" w:hAnsi="Times New Roman" w:cs="Times New Roman"/>
          <w:b/>
          <w:color w:val="000000"/>
          <w:sz w:val="24"/>
          <w:szCs w:val="24"/>
          <w:lang w:bidi="ar-SA"/>
        </w:rPr>
        <w:t xml:space="preserve">ФІНАНСОВО-ГОСПОДАРСЬКА ДІЯЛЬНІСТЬ </w:t>
      </w:r>
      <w:r w:rsidR="006246ED">
        <w:rPr>
          <w:rFonts w:ascii="Times New Roman" w:hAnsi="Times New Roman" w:cs="Times New Roman"/>
          <w:b/>
          <w:color w:val="000000"/>
          <w:sz w:val="24"/>
          <w:szCs w:val="24"/>
          <w:lang w:bidi="ar-SA"/>
        </w:rPr>
        <w:t>ЗАКЛАД</w:t>
      </w:r>
      <w:r w:rsidRPr="00544098">
        <w:rPr>
          <w:rFonts w:ascii="Times New Roman" w:hAnsi="Times New Roman" w:cs="Times New Roman"/>
          <w:b/>
          <w:color w:val="000000"/>
          <w:sz w:val="24"/>
          <w:szCs w:val="24"/>
          <w:lang w:bidi="ar-SA"/>
        </w:rPr>
        <w:t>У</w:t>
      </w:r>
    </w:p>
    <w:p w14:paraId="15BFD792"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p>
    <w:p w14:paraId="7BBDADB7"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bCs/>
          <w:color w:val="000000"/>
          <w:sz w:val="24"/>
          <w:szCs w:val="24"/>
          <w:lang w:bidi="ar-SA"/>
        </w:rPr>
        <w:t>14.1. Вкладами Засновників у Статутний капітал можуть бути грошові кошти, в тому числі в іноземній валюті, матеріальні цінності, цінні папери, права користування землею, водою та іншими природними ресурсами, будинками, спорудами, обладнанням, а також інші майнові права (в тому числі на інтелектуальну власність). Вклади Засновників у Статутний капітал оцінюються в гривнях. Зміни вартості майна, внесеного як вклад, не впливають на розмір їх голосів на Загальних зборах.</w:t>
      </w:r>
    </w:p>
    <w:p w14:paraId="36BE2FBB" w14:textId="02A497F2"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bCs/>
          <w:color w:val="000000"/>
          <w:sz w:val="24"/>
          <w:szCs w:val="24"/>
          <w:lang w:bidi="ar-SA"/>
        </w:rPr>
        <w:t xml:space="preserve">14.2. Статутний капітал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w:t>
      </w:r>
      <w:r w:rsidRPr="00544098">
        <w:rPr>
          <w:rFonts w:ascii="Times New Roman" w:hAnsi="Times New Roman" w:cs="Times New Roman"/>
          <w:bCs/>
          <w:color w:val="000000"/>
          <w:sz w:val="24"/>
          <w:szCs w:val="24"/>
          <w:lang w:bidi="ar-SA"/>
        </w:rPr>
        <w:t xml:space="preserve">підлягає сплаті Засновниками до закінчення першого року з дня державної реєстрації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r w:rsidRPr="00544098">
        <w:rPr>
          <w:rFonts w:ascii="Times New Roman" w:hAnsi="Times New Roman" w:cs="Times New Roman"/>
          <w:bCs/>
          <w:color w:val="000000"/>
          <w:sz w:val="24"/>
          <w:szCs w:val="24"/>
          <w:lang w:bidi="ar-SA"/>
        </w:rPr>
        <w:t xml:space="preserve">. Якщо Засновниками протягом першого року діяльності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не внесено (не повністю внесено) </w:t>
      </w:r>
      <w:r w:rsidRPr="00544098">
        <w:rPr>
          <w:rFonts w:ascii="Times New Roman" w:hAnsi="Times New Roman" w:cs="Times New Roman"/>
          <w:bCs/>
          <w:color w:val="000000"/>
          <w:sz w:val="24"/>
          <w:szCs w:val="24"/>
          <w:lang w:bidi="ar-SA"/>
        </w:rPr>
        <w:t xml:space="preserve">суму своїх вкладів, Загальні збори приймають одне з таких рішень: </w:t>
      </w:r>
    </w:p>
    <w:p w14:paraId="3939E24A" w14:textId="01745A5D" w:rsidR="00544098" w:rsidRPr="00544098" w:rsidRDefault="00544098" w:rsidP="00544098">
      <w:pPr>
        <w:widowControl w:val="0"/>
        <w:numPr>
          <w:ilvl w:val="0"/>
          <w:numId w:val="41"/>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 xml:space="preserve">про зменшення Статутного капіталу та про визначення порядку перерозподілу голосів й розміру доходу Засновників </w:t>
      </w:r>
      <w:r w:rsidRPr="00544098">
        <w:rPr>
          <w:rFonts w:ascii="Times New Roman" w:hAnsi="Times New Roman" w:cs="Times New Roman"/>
          <w:color w:val="000000"/>
          <w:sz w:val="24"/>
          <w:szCs w:val="24"/>
          <w:lang w:bidi="ar-SA"/>
        </w:rPr>
        <w:t xml:space="preserve">при розподілі частини прибутку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r w:rsidRPr="00544098">
        <w:rPr>
          <w:rFonts w:ascii="Times New Roman" w:hAnsi="Times New Roman" w:cs="Times New Roman"/>
          <w:bCs/>
          <w:color w:val="000000"/>
          <w:sz w:val="24"/>
          <w:szCs w:val="24"/>
          <w:lang w:bidi="ar-SA"/>
        </w:rPr>
        <w:t xml:space="preserve">; </w:t>
      </w:r>
    </w:p>
    <w:p w14:paraId="7CAB040D" w14:textId="175E4D0D" w:rsidR="00544098" w:rsidRPr="00544098" w:rsidRDefault="00544098" w:rsidP="00544098">
      <w:pPr>
        <w:widowControl w:val="0"/>
        <w:numPr>
          <w:ilvl w:val="0"/>
          <w:numId w:val="41"/>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 xml:space="preserve">про внесення невнесеної частини вкладу у Статутний капітал іншим Засновником та про визначення порядку перерозподілу голосів й розміру доходу </w:t>
      </w:r>
      <w:r w:rsidRPr="00544098">
        <w:rPr>
          <w:rFonts w:ascii="Times New Roman" w:hAnsi="Times New Roman" w:cs="Times New Roman"/>
          <w:color w:val="000000"/>
          <w:sz w:val="24"/>
          <w:szCs w:val="24"/>
          <w:lang w:bidi="ar-SA"/>
        </w:rPr>
        <w:t xml:space="preserve">Засновника при розподілі частини прибутку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r w:rsidRPr="00544098">
        <w:rPr>
          <w:rFonts w:ascii="Times New Roman" w:hAnsi="Times New Roman" w:cs="Times New Roman"/>
          <w:bCs/>
          <w:color w:val="000000"/>
          <w:sz w:val="24"/>
          <w:szCs w:val="24"/>
          <w:lang w:bidi="ar-SA"/>
        </w:rPr>
        <w:t>;</w:t>
      </w:r>
    </w:p>
    <w:p w14:paraId="47C75864" w14:textId="0A6C30FC" w:rsidR="00544098" w:rsidRPr="00544098" w:rsidRDefault="00544098" w:rsidP="00544098">
      <w:pPr>
        <w:widowControl w:val="0"/>
        <w:numPr>
          <w:ilvl w:val="0"/>
          <w:numId w:val="41"/>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 xml:space="preserve">про ліквідацію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r w:rsidRPr="00544098">
        <w:rPr>
          <w:rFonts w:ascii="Times New Roman" w:hAnsi="Times New Roman" w:cs="Times New Roman"/>
          <w:bCs/>
          <w:color w:val="000000"/>
          <w:sz w:val="24"/>
          <w:szCs w:val="24"/>
          <w:lang w:bidi="ar-SA"/>
        </w:rPr>
        <w:t>;</w:t>
      </w:r>
    </w:p>
    <w:p w14:paraId="4596BCEF" w14:textId="77777777" w:rsidR="00544098" w:rsidRPr="00544098" w:rsidRDefault="00544098" w:rsidP="00544098">
      <w:pPr>
        <w:widowControl w:val="0"/>
        <w:numPr>
          <w:ilvl w:val="0"/>
          <w:numId w:val="41"/>
        </w:numPr>
        <w:tabs>
          <w:tab w:val="left" w:pos="567"/>
          <w:tab w:val="left" w:pos="851"/>
          <w:tab w:val="left" w:pos="1276"/>
          <w:tab w:val="left" w:pos="1418"/>
          <w:tab w:val="left" w:pos="8244"/>
        </w:tabs>
        <w:spacing w:after="0"/>
        <w:ind w:left="0"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інше рішення.</w:t>
      </w:r>
    </w:p>
    <w:p w14:paraId="42DAF70A" w14:textId="56049EA8"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544098">
        <w:rPr>
          <w:rFonts w:ascii="Times New Roman" w:hAnsi="Times New Roman" w:cs="Times New Roman"/>
          <w:color w:val="000000"/>
          <w:sz w:val="24"/>
          <w:szCs w:val="24"/>
          <w:lang w:bidi="ar-SA"/>
        </w:rPr>
        <w:t xml:space="preserve">14.3.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w:t>
      </w:r>
      <w:r w:rsidRPr="00544098">
        <w:rPr>
          <w:rFonts w:ascii="Times New Roman" w:hAnsi="Times New Roman" w:cs="Times New Roman"/>
          <w:bCs/>
          <w:color w:val="000000"/>
          <w:sz w:val="24"/>
          <w:szCs w:val="24"/>
          <w:lang w:bidi="ar-SA"/>
        </w:rPr>
        <w:t>має право змінювати (збільшувати або зменшувати) розмір Статутного капіталу. Зміна первісного розміру Статутного капіталу здійснюється за рішенням Загальних зборів.</w:t>
      </w:r>
    </w:p>
    <w:p w14:paraId="654408C8" w14:textId="53DB6D3A"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 xml:space="preserve">14.4. Статутний капітал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w:t>
      </w:r>
      <w:r w:rsidRPr="00544098">
        <w:rPr>
          <w:rFonts w:ascii="Times New Roman" w:hAnsi="Times New Roman" w:cs="Times New Roman"/>
          <w:bCs/>
          <w:color w:val="000000"/>
          <w:sz w:val="24"/>
          <w:szCs w:val="24"/>
          <w:lang w:bidi="ar-SA"/>
        </w:rPr>
        <w:t xml:space="preserve">може </w:t>
      </w:r>
      <w:r w:rsidRPr="00544098">
        <w:rPr>
          <w:rFonts w:ascii="Times New Roman" w:hAnsi="Times New Roman" w:cs="Times New Roman"/>
          <w:bCs/>
          <w:iCs/>
          <w:color w:val="000000"/>
          <w:sz w:val="24"/>
          <w:szCs w:val="24"/>
          <w:lang w:bidi="ar-SA"/>
        </w:rPr>
        <w:t>збільшуватися</w:t>
      </w:r>
      <w:r w:rsidRPr="00544098">
        <w:rPr>
          <w:rFonts w:ascii="Times New Roman" w:hAnsi="Times New Roman" w:cs="Times New Roman"/>
          <w:bCs/>
          <w:color w:val="000000"/>
          <w:sz w:val="24"/>
          <w:szCs w:val="24"/>
          <w:lang w:bidi="ar-SA"/>
        </w:rPr>
        <w:t xml:space="preserve"> за рахунок прибутку, отриманого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ом </w:t>
      </w:r>
      <w:r w:rsidRPr="00544098">
        <w:rPr>
          <w:rFonts w:ascii="Times New Roman" w:hAnsi="Times New Roman" w:cs="Times New Roman"/>
          <w:bCs/>
          <w:color w:val="000000"/>
          <w:sz w:val="24"/>
          <w:szCs w:val="24"/>
          <w:lang w:bidi="ar-SA"/>
        </w:rPr>
        <w:t xml:space="preserve">від господарської діяльності, прийняття нових Учасників, а в разі необхідності – за рахунок додаткових вкладів Засновника (Учасників). Рішення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w:t>
      </w:r>
      <w:r w:rsidRPr="00544098">
        <w:rPr>
          <w:rFonts w:ascii="Times New Roman" w:hAnsi="Times New Roman" w:cs="Times New Roman"/>
          <w:bCs/>
          <w:color w:val="000000"/>
          <w:sz w:val="24"/>
          <w:szCs w:val="24"/>
          <w:lang w:bidi="ar-SA"/>
        </w:rPr>
        <w:t xml:space="preserve">про збільшення розміру Статутного капіталу набирає чинності з дня внесення цих змін до державного реєстру.  </w:t>
      </w:r>
    </w:p>
    <w:p w14:paraId="7E11CBCD" w14:textId="3C53CAA3"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544098">
        <w:rPr>
          <w:rFonts w:ascii="Times New Roman" w:hAnsi="Times New Roman" w:cs="Times New Roman"/>
          <w:bCs/>
          <w:color w:val="000000"/>
          <w:sz w:val="24"/>
          <w:szCs w:val="24"/>
          <w:lang w:bidi="ar-SA"/>
        </w:rPr>
        <w:t xml:space="preserve">14.5. Додатковими вкладами до Статутного капіталу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w:t>
      </w:r>
      <w:r w:rsidRPr="00544098">
        <w:rPr>
          <w:rFonts w:ascii="Times New Roman" w:hAnsi="Times New Roman" w:cs="Times New Roman"/>
          <w:bCs/>
          <w:color w:val="000000"/>
          <w:sz w:val="24"/>
          <w:szCs w:val="24"/>
          <w:lang w:bidi="ar-SA"/>
        </w:rPr>
        <w:t xml:space="preserve">вважаються будь-які вклади (майнові, немайнові) до Статутного капіталу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r w:rsidRPr="00544098">
        <w:rPr>
          <w:rFonts w:ascii="Times New Roman" w:hAnsi="Times New Roman" w:cs="Times New Roman"/>
          <w:bCs/>
          <w:color w:val="000000"/>
          <w:sz w:val="24"/>
          <w:szCs w:val="24"/>
          <w:lang w:bidi="ar-SA"/>
        </w:rPr>
        <w:t>, які вносяться ним, окрім вкладів, які вже задекларовані у чинному Статуті.</w:t>
      </w:r>
    </w:p>
    <w:p w14:paraId="0BC46DF0" w14:textId="6D96EC35"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bCs/>
          <w:color w:val="000000"/>
          <w:sz w:val="24"/>
          <w:szCs w:val="24"/>
          <w:lang w:bidi="ar-SA"/>
        </w:rPr>
      </w:pPr>
      <w:r w:rsidRPr="00544098">
        <w:rPr>
          <w:rFonts w:ascii="Times New Roman" w:hAnsi="Times New Roman" w:cs="Times New Roman"/>
          <w:color w:val="000000"/>
          <w:sz w:val="24"/>
          <w:szCs w:val="24"/>
          <w:lang w:bidi="ar-SA"/>
        </w:rPr>
        <w:t xml:space="preserve">14.6. Джерелами фінансування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 є кошти:</w:t>
      </w:r>
    </w:p>
    <w:p w14:paraId="09BA4A69"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передані Засновниками (Учасниками);</w:t>
      </w:r>
    </w:p>
    <w:p w14:paraId="4AC556CA"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отримані від батьків в якості оплати за освітні послуги;</w:t>
      </w:r>
    </w:p>
    <w:p w14:paraId="0F9F6983" w14:textId="17134C16"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отримані в результаті господарської діяльності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 включаючи випуск методичної літератури, надання в оренду приміщень, споруд та обладнання;</w:t>
      </w:r>
    </w:p>
    <w:p w14:paraId="719F902B"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дотацій Держави;</w:t>
      </w:r>
    </w:p>
    <w:p w14:paraId="116AA9B3"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отримані за провадження додаткової освітньої діяльності;</w:t>
      </w:r>
    </w:p>
    <w:p w14:paraId="43FCF70B"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одержані за науково-дослідні роботи, виконані на замовлення організацій, установ та громадян;</w:t>
      </w:r>
    </w:p>
    <w:p w14:paraId="5A9E319E"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безвідплатних внесків/вкладів, пожертвувань, цільових внесків/вкладів та благодійної допомоги фізичних і юридичних осіб;</w:t>
      </w:r>
    </w:p>
    <w:p w14:paraId="01E26553"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кредити банків;</w:t>
      </w:r>
    </w:p>
    <w:p w14:paraId="6555DC58" w14:textId="77777777" w:rsidR="00544098" w:rsidRPr="00544098" w:rsidRDefault="00544098" w:rsidP="00544098">
      <w:pPr>
        <w:widowControl w:val="0"/>
        <w:numPr>
          <w:ilvl w:val="0"/>
          <w:numId w:val="42"/>
        </w:numPr>
        <w:tabs>
          <w:tab w:val="left" w:pos="567"/>
          <w:tab w:val="left" w:pos="851"/>
          <w:tab w:val="left" w:pos="1276"/>
          <w:tab w:val="left" w:pos="1418"/>
          <w:tab w:val="left" w:pos="8244"/>
        </w:tabs>
        <w:spacing w:after="0"/>
        <w:ind w:left="0"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інші надходження.</w:t>
      </w:r>
    </w:p>
    <w:p w14:paraId="29F308D8" w14:textId="5FDD49D8"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14.7. Майном та коштами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розпоряджаються Учасники та Директор </w:t>
      </w:r>
      <w:r w:rsidRPr="00544098">
        <w:rPr>
          <w:rFonts w:ascii="Times New Roman" w:hAnsi="Times New Roman" w:cs="Times New Roman"/>
          <w:color w:val="000000"/>
          <w:sz w:val="24"/>
          <w:szCs w:val="24"/>
          <w:lang w:bidi="ar-SA"/>
        </w:rPr>
        <w:lastRenderedPageBreak/>
        <w:t>відповідно до цього Статуту.</w:t>
      </w:r>
    </w:p>
    <w:p w14:paraId="6BA70E06" w14:textId="4D031FA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14.8.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має право придбавати й орендувати необхідні йому обладнання та інші матеріальні ресурси, користуватись послугами будь-якого підприємства, установи, організації або фізичної особи в установленому порядку для досягнення мети своєї діяльності.</w:t>
      </w:r>
    </w:p>
    <w:p w14:paraId="02D1E7EE" w14:textId="63EB0952"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14.9. Ризик випадкової загибелі або пошкодження майна, що є власністю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або передане йому в користування, несе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w:t>
      </w:r>
    </w:p>
    <w:p w14:paraId="49BB50BB" w14:textId="70F51961"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14.10. Рішенням Загальних зборів </w:t>
      </w:r>
      <w:r w:rsidRPr="00544098">
        <w:rPr>
          <w:rFonts w:ascii="Times New Roman" w:hAnsi="Times New Roman" w:cs="Times New Roman"/>
          <w:bCs/>
          <w:color w:val="000000"/>
          <w:sz w:val="24"/>
          <w:szCs w:val="24"/>
          <w:lang w:bidi="ar-SA"/>
        </w:rPr>
        <w:t xml:space="preserve">визначається порядок використання прибутку або покриття збитків. </w:t>
      </w:r>
      <w:r w:rsidRPr="00544098">
        <w:rPr>
          <w:rFonts w:ascii="Times New Roman" w:hAnsi="Times New Roman" w:cs="Times New Roman"/>
          <w:color w:val="000000"/>
          <w:sz w:val="24"/>
          <w:szCs w:val="24"/>
          <w:lang w:bidi="ar-SA"/>
        </w:rPr>
        <w:t xml:space="preserve">Отриманий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ом прибуток направляється на виплату податків та обов'язкових платежів, що сплачуються з прибутку, і на утворення чистого прибутку. Прибуток, що залишається в розпорядженні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 може використовуватися для матеріального заохочення і соціального розвитку, формування Резервного (страхового) фонду, виплати дивідендів, поповнення інших фондів, що формуються за рішенням Загальних зборів.</w:t>
      </w:r>
    </w:p>
    <w:p w14:paraId="3214E36A" w14:textId="37D91C56"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14.11. За рішенням Загальних зборів в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і можуть створюватись фонди. Порядок формування та використання фондів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 встановлюється окремим Положенням про фонди, яке затверджується Загальними зборами за необхідністю відповідно до законодавства.</w:t>
      </w:r>
    </w:p>
    <w:p w14:paraId="66651CF1" w14:textId="48FA2613" w:rsidR="00544098" w:rsidRPr="00544098" w:rsidRDefault="006246ED"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Заклад</w:t>
      </w:r>
      <w:r w:rsidR="00544098" w:rsidRPr="00544098">
        <w:rPr>
          <w:rFonts w:ascii="Times New Roman" w:hAnsi="Times New Roman" w:cs="Times New Roman"/>
          <w:color w:val="000000"/>
          <w:sz w:val="24"/>
          <w:szCs w:val="24"/>
          <w:lang w:bidi="ar-SA"/>
        </w:rPr>
        <w:t>ом може створюватися Резервний (страховий) Фонд відповідно до вимог законодавства. Розмір щорічних відрахувань до резервного (страхового) фонду визначається Загальними Зборами.</w:t>
      </w:r>
    </w:p>
    <w:p w14:paraId="501435AC" w14:textId="16EFFF85" w:rsidR="00544098" w:rsidRPr="00544098" w:rsidRDefault="006246ED"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Заклад</w:t>
      </w:r>
      <w:r w:rsidR="00544098" w:rsidRPr="00544098">
        <w:rPr>
          <w:rFonts w:ascii="Times New Roman" w:hAnsi="Times New Roman" w:cs="Times New Roman"/>
          <w:color w:val="000000"/>
          <w:sz w:val="24"/>
          <w:szCs w:val="24"/>
          <w:lang w:bidi="ar-SA"/>
        </w:rPr>
        <w:t xml:space="preserve"> може використовувати кошти Резервного фонду на:</w:t>
      </w:r>
    </w:p>
    <w:p w14:paraId="325BE572" w14:textId="424998F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 часткове фінансування найбільш ризикованих програм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у, підприємств, заснованих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ом;</w:t>
      </w:r>
    </w:p>
    <w:p w14:paraId="0A7E17B7"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покриття збитків;</w:t>
      </w:r>
    </w:p>
    <w:p w14:paraId="22607E08" w14:textId="2DEB7E3F"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 кредитування та фінансування незапланованих програм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 та заснованих ним підприємств;</w:t>
      </w:r>
    </w:p>
    <w:p w14:paraId="6ACFB55F"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виплату, в окремих випадках, штрафів, неустойок та інших непередбачених витрат;</w:t>
      </w:r>
    </w:p>
    <w:p w14:paraId="3D6DEDC1"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додаткові витрати, на заходи щодо розробки та впровадження нових перспективних програм;</w:t>
      </w:r>
    </w:p>
    <w:p w14:paraId="3D46E2D9"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поповнення нестачі власних оборотних коштів;</w:t>
      </w:r>
    </w:p>
    <w:p w14:paraId="63798196"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 покриття збитків від зниження ціни продукції i на інші цілі. </w:t>
      </w:r>
    </w:p>
    <w:p w14:paraId="476D40C4"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За рішенням Загальних зборів частина коштів Резервного фонду може бути використана на інші цілі.</w:t>
      </w:r>
    </w:p>
    <w:p w14:paraId="455A80E9" w14:textId="284FB91D"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В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і за рішенням Загальних зборів можуть утворюватися інші фонди, а саме:</w:t>
      </w:r>
    </w:p>
    <w:p w14:paraId="3C103F17" w14:textId="037887A4"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 фонд розвитку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p>
    <w:p w14:paraId="56512407"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фонд оплати праці;</w:t>
      </w:r>
    </w:p>
    <w:p w14:paraId="01E0161C"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фонд матеріального заохочення;</w:t>
      </w:r>
    </w:p>
    <w:p w14:paraId="0CBCE36D"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фонд соціального заохочення тощо.</w:t>
      </w:r>
    </w:p>
    <w:p w14:paraId="456D895E" w14:textId="701A219D"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Склад, призначення, розміри, джерела утворення та порядок використання фондів визначається Загальними зборами. Кошти фондів знаходяться у повному розпорядженні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p>
    <w:p w14:paraId="163BB189" w14:textId="51CA23F5"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14.12. Фонди знаходяться у повному розпорядженні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у.</w:t>
      </w:r>
    </w:p>
    <w:p w14:paraId="0B168986" w14:textId="696B4C02"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14.13.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є госпрозрахунковою організацією і здійснює будь-які види господарської діяльності, якщо вони не заборонені законодавством і відповідають цілям, </w:t>
      </w:r>
      <w:r w:rsidRPr="00544098">
        <w:rPr>
          <w:rFonts w:ascii="Times New Roman" w:hAnsi="Times New Roman" w:cs="Times New Roman"/>
          <w:color w:val="000000"/>
          <w:sz w:val="24"/>
          <w:szCs w:val="24"/>
          <w:lang w:bidi="ar-SA"/>
        </w:rPr>
        <w:lastRenderedPageBreak/>
        <w:t>передбаченим цим Статутом.</w:t>
      </w:r>
    </w:p>
    <w:p w14:paraId="7AA6885B" w14:textId="15520A8C"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14.14.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самостійно планує свою діяльність і визначає перспективи розвитку, виходячи з попиту на освітні послуги.</w:t>
      </w:r>
    </w:p>
    <w:p w14:paraId="61CA117A" w14:textId="77777777"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Основу планів становлять договори із батьками - покупцями послуг.</w:t>
      </w:r>
    </w:p>
    <w:p w14:paraId="200D706E" w14:textId="3A57AC07" w:rsidR="00544098" w:rsidRPr="00544098" w:rsidRDefault="006246ED"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Pr>
          <w:rFonts w:ascii="Times New Roman" w:hAnsi="Times New Roman" w:cs="Times New Roman"/>
          <w:color w:val="000000"/>
          <w:sz w:val="24"/>
          <w:szCs w:val="24"/>
          <w:lang w:bidi="ar-SA"/>
        </w:rPr>
        <w:t>Заклад</w:t>
      </w:r>
      <w:r w:rsidR="00544098" w:rsidRPr="00544098">
        <w:rPr>
          <w:rFonts w:ascii="Times New Roman" w:hAnsi="Times New Roman" w:cs="Times New Roman"/>
          <w:color w:val="000000"/>
          <w:sz w:val="24"/>
          <w:szCs w:val="24"/>
          <w:lang w:bidi="ar-SA"/>
        </w:rPr>
        <w:t xml:space="preserve"> самостійно реалізує освітні послуги за цінами і тарифами, що встановлюються рішенням Загальних зборів або Директором.</w:t>
      </w:r>
    </w:p>
    <w:p w14:paraId="3E9EF025" w14:textId="5B85C220"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14.15.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може поставляти освітню продукцію, виконувати роботи, надавати освітні послуги на пільгових умовах.</w:t>
      </w:r>
    </w:p>
    <w:p w14:paraId="726FA084" w14:textId="6D301CC4"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14.16.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виконує освітні послуги для державних потреб на договірній основі в порядку, що визначається законодавчими актами України.</w:t>
      </w:r>
      <w:r w:rsidRPr="00544098">
        <w:rPr>
          <w:rFonts w:ascii="Times New Roman" w:hAnsi="Times New Roman" w:cs="Times New Roman"/>
          <w:color w:val="000000"/>
          <w:sz w:val="24"/>
          <w:szCs w:val="24"/>
          <w:lang w:bidi="ar-SA"/>
        </w:rPr>
        <w:tab/>
      </w:r>
    </w:p>
    <w:p w14:paraId="3F6DE96E" w14:textId="642A27D6"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14.17.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має право відкривати розрахункові та інші рахунки для зберігання грошових коштів, отримання кредитів, здійснення всіх видів операцій у будь-яких банках України та інших держав за своїм вибором і за згодою цих банків у порядку, що встановлюється Національним банком України.</w:t>
      </w:r>
    </w:p>
    <w:p w14:paraId="76A0F600" w14:textId="07BD844E" w:rsidR="00544098" w:rsidRP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14.18.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 xml:space="preserve">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w:t>
      </w:r>
    </w:p>
    <w:p w14:paraId="180A646D" w14:textId="0D61E812" w:rsidR="00544098" w:rsidRDefault="0054409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544098">
        <w:rPr>
          <w:rFonts w:ascii="Times New Roman" w:hAnsi="Times New Roman" w:cs="Times New Roman"/>
          <w:color w:val="000000"/>
          <w:sz w:val="24"/>
          <w:szCs w:val="24"/>
          <w:lang w:bidi="ar-SA"/>
        </w:rPr>
        <w:t xml:space="preserve">14.19. Ведення діловодства, бухгалтерського обліку та звітності у </w:t>
      </w:r>
      <w:r w:rsidR="006246ED">
        <w:rPr>
          <w:rFonts w:ascii="Times New Roman" w:hAnsi="Times New Roman" w:cs="Times New Roman"/>
          <w:color w:val="000000"/>
          <w:sz w:val="24"/>
          <w:szCs w:val="24"/>
          <w:lang w:bidi="ar-SA"/>
        </w:rPr>
        <w:t>Заклад</w:t>
      </w:r>
      <w:r w:rsidRPr="00544098">
        <w:rPr>
          <w:rFonts w:ascii="Times New Roman" w:hAnsi="Times New Roman" w:cs="Times New Roman"/>
          <w:color w:val="000000"/>
          <w:sz w:val="24"/>
          <w:szCs w:val="24"/>
          <w:lang w:bidi="ar-SA"/>
        </w:rPr>
        <w:t>і здійснюється в порядку, визначеному законодавством.</w:t>
      </w:r>
    </w:p>
    <w:p w14:paraId="6FC0A8B7" w14:textId="77777777" w:rsidR="002C1A31" w:rsidRDefault="002C1A31"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5D511385" w14:textId="11EB48C3" w:rsidR="002C1A31" w:rsidRPr="002C1A31" w:rsidRDefault="002C1A31" w:rsidP="002C1A31">
      <w:pPr>
        <w:widowControl w:val="0"/>
        <w:tabs>
          <w:tab w:val="left" w:pos="567"/>
          <w:tab w:val="left" w:pos="851"/>
          <w:tab w:val="left" w:pos="1276"/>
          <w:tab w:val="left" w:pos="1418"/>
          <w:tab w:val="left" w:pos="8244"/>
        </w:tabs>
        <w:ind w:firstLine="567"/>
        <w:jc w:val="center"/>
        <w:rPr>
          <w:rFonts w:ascii="Times New Roman" w:hAnsi="Times New Roman" w:cs="Times New Roman"/>
          <w:b/>
          <w:color w:val="000000"/>
          <w:sz w:val="24"/>
          <w:szCs w:val="24"/>
          <w:lang w:bidi="ar-SA"/>
        </w:rPr>
      </w:pPr>
      <w:r w:rsidRPr="002C1A31">
        <w:rPr>
          <w:rFonts w:ascii="Times New Roman" w:hAnsi="Times New Roman" w:cs="Times New Roman"/>
          <w:b/>
          <w:color w:val="000000"/>
          <w:sz w:val="24"/>
          <w:szCs w:val="24"/>
          <w:lang w:bidi="ar-SA"/>
        </w:rPr>
        <w:t>Х</w:t>
      </w:r>
      <w:r w:rsidRPr="002C1A31">
        <w:rPr>
          <w:rFonts w:ascii="Times New Roman" w:hAnsi="Times New Roman" w:cs="Times New Roman"/>
          <w:b/>
          <w:color w:val="000000"/>
          <w:sz w:val="24"/>
          <w:szCs w:val="24"/>
          <w:lang w:val="en-US" w:bidi="ar-SA"/>
        </w:rPr>
        <w:t>V</w:t>
      </w:r>
      <w:r w:rsidRPr="002C1A31">
        <w:rPr>
          <w:rFonts w:ascii="Times New Roman" w:hAnsi="Times New Roman" w:cs="Times New Roman"/>
          <w:b/>
          <w:color w:val="000000"/>
          <w:sz w:val="24"/>
          <w:szCs w:val="24"/>
          <w:lang w:bidi="ar-SA"/>
        </w:rPr>
        <w:t>. МІЖНАРОДНЕ СПІВРОБІТНИЦТВО</w:t>
      </w:r>
    </w:p>
    <w:p w14:paraId="0A66B860" w14:textId="1E299C03" w:rsidR="002C1A31" w:rsidRPr="002C1A31" w:rsidRDefault="002C1A31" w:rsidP="002C1A3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2C1A31">
        <w:rPr>
          <w:rFonts w:ascii="Times New Roman" w:hAnsi="Times New Roman" w:cs="Times New Roman"/>
          <w:color w:val="000000"/>
          <w:sz w:val="24"/>
          <w:szCs w:val="24"/>
          <w:lang w:bidi="ar-SA"/>
        </w:rPr>
        <w:t xml:space="preserve">15.1. </w:t>
      </w:r>
      <w:r w:rsidR="006246ED">
        <w:rPr>
          <w:rFonts w:ascii="Times New Roman" w:hAnsi="Times New Roman" w:cs="Times New Roman"/>
          <w:color w:val="000000"/>
          <w:sz w:val="24"/>
          <w:szCs w:val="24"/>
          <w:lang w:bidi="ar-SA"/>
        </w:rPr>
        <w:t>Заклад</w:t>
      </w:r>
      <w:r w:rsidRPr="002C1A31">
        <w:rPr>
          <w:rFonts w:ascii="Times New Roman" w:hAnsi="Times New Roman" w:cs="Times New Roman"/>
          <w:color w:val="000000"/>
          <w:sz w:val="24"/>
          <w:szCs w:val="24"/>
          <w:lang w:bidi="ar-SA"/>
        </w:rPr>
        <w:t xml:space="preserve"> за наявності належної матеріально-технічної та соціально-культурної бази, власних надходжень має право проводити міжнародний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21BBF34C" w14:textId="080448F6" w:rsidR="002C1A31" w:rsidRPr="002C1A31" w:rsidRDefault="002C1A31" w:rsidP="002C1A3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2C1A31">
        <w:rPr>
          <w:rFonts w:ascii="Times New Roman" w:hAnsi="Times New Roman" w:cs="Times New Roman"/>
          <w:color w:val="000000"/>
          <w:sz w:val="24"/>
          <w:szCs w:val="24"/>
          <w:lang w:bidi="ar-SA"/>
        </w:rPr>
        <w:t xml:space="preserve">15.2. </w:t>
      </w:r>
      <w:r w:rsidR="006246ED">
        <w:rPr>
          <w:rFonts w:ascii="Times New Roman" w:hAnsi="Times New Roman" w:cs="Times New Roman"/>
          <w:color w:val="000000"/>
          <w:sz w:val="24"/>
          <w:szCs w:val="24"/>
          <w:lang w:bidi="ar-SA"/>
        </w:rPr>
        <w:t>Заклад</w:t>
      </w:r>
      <w:r w:rsidRPr="002C1A31">
        <w:rPr>
          <w:rFonts w:ascii="Times New Roman" w:hAnsi="Times New Roman" w:cs="Times New Roman"/>
          <w:color w:val="000000"/>
          <w:sz w:val="24"/>
          <w:szCs w:val="24"/>
          <w:lang w:bidi="ar-SA"/>
        </w:rPr>
        <w:t xml:space="preserve"> має право відповідно до законодавства укладати угоди про співробітництво із </w:t>
      </w:r>
      <w:r w:rsidR="006246ED">
        <w:rPr>
          <w:rFonts w:ascii="Times New Roman" w:hAnsi="Times New Roman" w:cs="Times New Roman"/>
          <w:color w:val="000000"/>
          <w:sz w:val="24"/>
          <w:szCs w:val="24"/>
          <w:lang w:bidi="ar-SA"/>
        </w:rPr>
        <w:t>Заклад</w:t>
      </w:r>
      <w:r w:rsidRPr="002C1A31">
        <w:rPr>
          <w:rFonts w:ascii="Times New Roman" w:hAnsi="Times New Roman" w:cs="Times New Roman"/>
          <w:color w:val="000000"/>
          <w:sz w:val="24"/>
          <w:szCs w:val="24"/>
          <w:lang w:bidi="ar-SA"/>
        </w:rPr>
        <w:t>ами освіти, науковими установами, підприємствами, організаціями, громадськими об'єднаннями інших країн.</w:t>
      </w:r>
    </w:p>
    <w:p w14:paraId="42717BD5" w14:textId="03F089B2" w:rsidR="002C1A31" w:rsidRPr="002C1A31" w:rsidRDefault="002C1A31" w:rsidP="002C1A31">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r w:rsidRPr="002C1A31">
        <w:rPr>
          <w:rFonts w:ascii="Times New Roman" w:hAnsi="Times New Roman" w:cs="Times New Roman"/>
          <w:color w:val="000000"/>
          <w:sz w:val="24"/>
          <w:szCs w:val="24"/>
          <w:lang w:bidi="ar-SA"/>
        </w:rPr>
        <w:t xml:space="preserve">15.3. </w:t>
      </w:r>
      <w:r w:rsidR="006246ED">
        <w:rPr>
          <w:rFonts w:ascii="Times New Roman" w:hAnsi="Times New Roman" w:cs="Times New Roman"/>
          <w:color w:val="000000"/>
          <w:sz w:val="24"/>
          <w:szCs w:val="24"/>
          <w:lang w:bidi="ar-SA"/>
        </w:rPr>
        <w:t>Заклад</w:t>
      </w:r>
      <w:r w:rsidRPr="002C1A31">
        <w:rPr>
          <w:rFonts w:ascii="Times New Roman" w:hAnsi="Times New Roman" w:cs="Times New Roman"/>
          <w:color w:val="000000"/>
          <w:sz w:val="24"/>
          <w:szCs w:val="24"/>
          <w:lang w:bidi="ar-SA"/>
        </w:rPr>
        <w:t xml:space="preserve"> може брати участь у проведенні міжнародних семінарів, симпозіумів, відряджати своїх працівників за кордон і приймати іноземних партнерів, здійснювати педагогічний обмін.</w:t>
      </w:r>
    </w:p>
    <w:p w14:paraId="4D1572CF" w14:textId="77777777" w:rsidR="002C1A31" w:rsidRDefault="002C1A31"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0787B004" w14:textId="77777777" w:rsidR="009D0488" w:rsidRDefault="009D0488" w:rsidP="00544098">
      <w:pPr>
        <w:widowControl w:val="0"/>
        <w:tabs>
          <w:tab w:val="left" w:pos="567"/>
          <w:tab w:val="left" w:pos="851"/>
          <w:tab w:val="left" w:pos="1276"/>
          <w:tab w:val="left" w:pos="1418"/>
          <w:tab w:val="left" w:pos="8244"/>
        </w:tabs>
        <w:spacing w:after="0"/>
        <w:ind w:firstLine="567"/>
        <w:jc w:val="both"/>
        <w:rPr>
          <w:rFonts w:ascii="Times New Roman" w:hAnsi="Times New Roman" w:cs="Times New Roman"/>
          <w:color w:val="000000"/>
          <w:sz w:val="24"/>
          <w:szCs w:val="24"/>
          <w:lang w:bidi="ar-SA"/>
        </w:rPr>
      </w:pPr>
    </w:p>
    <w:p w14:paraId="456F0355" w14:textId="3638D563" w:rsidR="002C1A31" w:rsidRPr="002C1A31" w:rsidRDefault="002C1A31" w:rsidP="002C1A31">
      <w:pPr>
        <w:spacing w:after="0"/>
        <w:ind w:left="567"/>
        <w:jc w:val="center"/>
        <w:rPr>
          <w:rFonts w:ascii="Times New Roman" w:hAnsi="Times New Roman" w:cs="Times New Roman"/>
          <w:b/>
          <w:caps/>
          <w:color w:val="000000"/>
          <w:sz w:val="24"/>
          <w:szCs w:val="24"/>
          <w:lang w:eastAsia="uk-UA"/>
        </w:rPr>
      </w:pPr>
      <w:r w:rsidRPr="002C1A31">
        <w:rPr>
          <w:rFonts w:ascii="Times New Roman" w:hAnsi="Times New Roman" w:cs="Times New Roman"/>
          <w:b/>
          <w:sz w:val="24"/>
          <w:szCs w:val="24"/>
        </w:rPr>
        <w:t>X</w:t>
      </w:r>
      <w:r w:rsidRPr="002C1A31">
        <w:rPr>
          <w:rFonts w:ascii="Times New Roman" w:hAnsi="Times New Roman" w:cs="Times New Roman"/>
          <w:b/>
          <w:sz w:val="24"/>
          <w:szCs w:val="24"/>
          <w:lang w:val="en-US"/>
        </w:rPr>
        <w:t>V</w:t>
      </w:r>
      <w:r w:rsidRPr="002C1A31">
        <w:rPr>
          <w:rFonts w:ascii="Times New Roman" w:hAnsi="Times New Roman" w:cs="Times New Roman"/>
          <w:b/>
          <w:sz w:val="24"/>
          <w:szCs w:val="24"/>
        </w:rPr>
        <w:t>І</w:t>
      </w:r>
      <w:r w:rsidRPr="002C1A31">
        <w:rPr>
          <w:rFonts w:ascii="Times New Roman" w:hAnsi="Times New Roman" w:cs="Times New Roman"/>
          <w:b/>
          <w:color w:val="000000"/>
          <w:sz w:val="24"/>
          <w:szCs w:val="24"/>
          <w:lang w:eastAsia="uk-UA"/>
        </w:rPr>
        <w:t xml:space="preserve">. </w:t>
      </w:r>
      <w:r w:rsidRPr="002C1A31">
        <w:rPr>
          <w:rFonts w:ascii="Times New Roman" w:hAnsi="Times New Roman" w:cs="Times New Roman"/>
          <w:b/>
          <w:caps/>
          <w:color w:val="000000"/>
          <w:sz w:val="24"/>
          <w:szCs w:val="24"/>
          <w:lang w:eastAsia="uk-UA"/>
        </w:rPr>
        <w:t xml:space="preserve">порядок Припинення ДІЯЛЬНОСТІ </w:t>
      </w:r>
      <w:r w:rsidR="006246ED">
        <w:rPr>
          <w:rFonts w:ascii="Times New Roman" w:hAnsi="Times New Roman" w:cs="Times New Roman"/>
          <w:b/>
          <w:sz w:val="24"/>
          <w:szCs w:val="24"/>
          <w:lang w:eastAsia="uk-UA"/>
        </w:rPr>
        <w:t>ЗАКЛАД</w:t>
      </w:r>
      <w:r w:rsidRPr="002C1A31">
        <w:rPr>
          <w:rFonts w:ascii="Times New Roman" w:hAnsi="Times New Roman" w:cs="Times New Roman"/>
          <w:b/>
          <w:sz w:val="24"/>
          <w:szCs w:val="24"/>
          <w:lang w:eastAsia="uk-UA"/>
        </w:rPr>
        <w:t>У</w:t>
      </w:r>
    </w:p>
    <w:p w14:paraId="4EDFADDE" w14:textId="77777777" w:rsidR="002C1A31" w:rsidRPr="002C1A31" w:rsidRDefault="002C1A31" w:rsidP="002C1A31">
      <w:pPr>
        <w:spacing w:after="0"/>
        <w:rPr>
          <w:rFonts w:ascii="Times New Roman" w:hAnsi="Times New Roman" w:cs="Times New Roman"/>
          <w:b/>
          <w:caps/>
          <w:color w:val="000000"/>
          <w:sz w:val="24"/>
          <w:szCs w:val="24"/>
          <w:lang w:eastAsia="uk-UA"/>
        </w:rPr>
      </w:pPr>
    </w:p>
    <w:p w14:paraId="761DFD41" w14:textId="018D921A"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pacing w:val="4"/>
          <w:sz w:val="24"/>
          <w:szCs w:val="24"/>
          <w:shd w:val="clear" w:color="auto" w:fill="FFFFFF"/>
        </w:rPr>
      </w:pPr>
      <w:r w:rsidRPr="002C1A31">
        <w:rPr>
          <w:rFonts w:ascii="Times New Roman" w:hAnsi="Times New Roman" w:cs="Times New Roman"/>
          <w:color w:val="000000"/>
          <w:spacing w:val="4"/>
          <w:sz w:val="24"/>
          <w:szCs w:val="24"/>
          <w:shd w:val="clear" w:color="auto" w:fill="FFFFFF"/>
          <w:lang w:eastAsia="uk-UA"/>
        </w:rPr>
        <w:t xml:space="preserve">16.1. У разі тимчасового (тривалого) припинення освітньої діяльності у </w:t>
      </w:r>
      <w:r w:rsidR="006246ED">
        <w:rPr>
          <w:rFonts w:ascii="Times New Roman" w:hAnsi="Times New Roman" w:cs="Times New Roman"/>
          <w:color w:val="000000"/>
          <w:spacing w:val="4"/>
          <w:sz w:val="24"/>
          <w:szCs w:val="24"/>
          <w:shd w:val="clear" w:color="auto" w:fill="FFFFFF"/>
          <w:lang w:eastAsia="uk-UA"/>
        </w:rPr>
        <w:t>Заклад</w:t>
      </w:r>
      <w:r w:rsidRPr="002C1A31">
        <w:rPr>
          <w:rFonts w:ascii="Times New Roman" w:hAnsi="Times New Roman" w:cs="Times New Roman"/>
          <w:color w:val="000000"/>
          <w:spacing w:val="4"/>
          <w:sz w:val="24"/>
          <w:szCs w:val="24"/>
          <w:shd w:val="clear" w:color="auto" w:fill="FFFFFF"/>
          <w:lang w:eastAsia="uk-UA"/>
        </w:rPr>
        <w:t>і:</w:t>
      </w:r>
    </w:p>
    <w:p w14:paraId="77899E1F" w14:textId="441F7C97" w:rsidR="002C1A31" w:rsidRPr="002C1A31" w:rsidRDefault="002C1A31" w:rsidP="002C1A31">
      <w:pPr>
        <w:widowControl w:val="0"/>
        <w:numPr>
          <w:ilvl w:val="0"/>
          <w:numId w:val="43"/>
        </w:numPr>
        <w:tabs>
          <w:tab w:val="left" w:pos="709"/>
        </w:tabs>
        <w:spacing w:after="0"/>
        <w:ind w:left="0" w:right="-1" w:firstLine="567"/>
        <w:jc w:val="both"/>
      </w:pPr>
      <w:r w:rsidRPr="002C1A31">
        <w:rPr>
          <w:rFonts w:ascii="Times New Roman" w:hAnsi="Times New Roman" w:cs="Times New Roman"/>
          <w:sz w:val="24"/>
          <w:szCs w:val="24"/>
        </w:rPr>
        <w:t xml:space="preserve">Здобувачам освіти забезпечується можливість відвідування іншого </w:t>
      </w:r>
      <w:r w:rsidR="006246ED">
        <w:rPr>
          <w:rFonts w:ascii="Times New Roman" w:hAnsi="Times New Roman" w:cs="Times New Roman"/>
          <w:sz w:val="24"/>
          <w:szCs w:val="24"/>
        </w:rPr>
        <w:t>Заклад</w:t>
      </w:r>
      <w:r w:rsidRPr="002C1A31">
        <w:rPr>
          <w:rFonts w:ascii="Times New Roman" w:hAnsi="Times New Roman" w:cs="Times New Roman"/>
          <w:sz w:val="24"/>
          <w:szCs w:val="24"/>
        </w:rPr>
        <w:t xml:space="preserve">у освіти відповідно до досягнутих домовленостей з батьками дітей, іншими </w:t>
      </w:r>
      <w:r w:rsidR="006246ED">
        <w:rPr>
          <w:rFonts w:ascii="Times New Roman" w:hAnsi="Times New Roman" w:cs="Times New Roman"/>
          <w:sz w:val="24"/>
          <w:szCs w:val="24"/>
        </w:rPr>
        <w:t>Заклад</w:t>
      </w:r>
      <w:r w:rsidRPr="002C1A31">
        <w:rPr>
          <w:rFonts w:ascii="Times New Roman" w:hAnsi="Times New Roman" w:cs="Times New Roman"/>
          <w:sz w:val="24"/>
          <w:szCs w:val="24"/>
        </w:rPr>
        <w:t>ами освіти, або згідно чинного законодавства;</w:t>
      </w:r>
    </w:p>
    <w:p w14:paraId="758400AC" w14:textId="77D8E9F3" w:rsidR="002C1A31" w:rsidRPr="002C1A31" w:rsidRDefault="002C1A31" w:rsidP="002C1A31">
      <w:pPr>
        <w:widowControl w:val="0"/>
        <w:numPr>
          <w:ilvl w:val="0"/>
          <w:numId w:val="43"/>
        </w:numPr>
        <w:tabs>
          <w:tab w:val="left" w:pos="709"/>
        </w:tabs>
        <w:spacing w:after="0"/>
        <w:ind w:left="0"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працівникам </w:t>
      </w:r>
      <w:r w:rsidR="006246ED">
        <w:rPr>
          <w:rFonts w:ascii="Times New Roman" w:hAnsi="Times New Roman" w:cs="Times New Roman"/>
          <w:sz w:val="24"/>
          <w:szCs w:val="24"/>
        </w:rPr>
        <w:t>Заклад</w:t>
      </w:r>
      <w:r w:rsidRPr="002C1A31">
        <w:rPr>
          <w:rFonts w:ascii="Times New Roman" w:hAnsi="Times New Roman" w:cs="Times New Roman"/>
          <w:sz w:val="24"/>
          <w:szCs w:val="24"/>
        </w:rPr>
        <w:t>у гарантується дотримання їхніх прав та інтересів відповідно до законодавства про працю України.</w:t>
      </w:r>
    </w:p>
    <w:p w14:paraId="641AB899" w14:textId="4120587D"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 xml:space="preserve">16.2.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 повідомляє орган ліцензування про планове припинення провадження освітньої діяльності протягом п’яти робочих днів з моменту прийняття відповідного рішення, а також про заходи, що вживатимуться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ом для переведення Здобувачів освіти до інших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ів освіти.</w:t>
      </w:r>
    </w:p>
    <w:p w14:paraId="7028B7FF" w14:textId="4FBD30EC"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lastRenderedPageBreak/>
        <w:t xml:space="preserve">16.3. У разі тимчасового нетривалого припинення провадження освітньої діяльності (у зв’язку з виходом з ладу вбудованих комунікацій, що не дозволяє продовжувати освітню діяльність тощо) у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і може бути оголошено канікули для Здобувачів освіти. </w:t>
      </w:r>
    </w:p>
    <w:p w14:paraId="6527997C" w14:textId="6A06681B"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 xml:space="preserve">16.4. У разі позапланового припинення провадження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ом освітньої діяльності на постійній основі загалом або за певними місцями її провадження у зв’язку з неможливістю використання матеріально-технічної бази, виникненням форс-мажорних обставин тощо майно, що використовувалося для освітньої діяльності, права та обов'язки у сфері освітньої діяльності переходять до правонаступників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у (у разі їхньої наявності). </w:t>
      </w:r>
    </w:p>
    <w:p w14:paraId="3B3820F5" w14:textId="311BA5C8"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 xml:space="preserve">16.5. У разі позапланового постійного припинення освітньої діяльності у зв’язку з неможливістю використання матеріально-технічної бази, виникненням форс-мажорних обставин тощо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 здійснить всі можливі дії для забезпечення можливості Здобувачам освіти здобуття освіти в інших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ах освіти. Зазначено може бути реалізовано:</w:t>
      </w:r>
    </w:p>
    <w:p w14:paraId="73553AF5" w14:textId="62DC24CC"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100" w:beforeAutospacing="1"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w:t>
      </w:r>
      <w:r w:rsidRPr="002C1A31">
        <w:rPr>
          <w:rFonts w:ascii="Times New Roman" w:hAnsi="Times New Roman" w:cs="Times New Roman"/>
          <w:color w:val="000000"/>
          <w:sz w:val="24"/>
          <w:szCs w:val="24"/>
          <w:lang w:eastAsia="uk-UA" w:bidi="ar-SA"/>
        </w:rPr>
        <w:tab/>
        <w:t xml:space="preserve">шляхом домовленостей з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ами освіти приватної форми власності щодо переведення до них Здобувачів освіти;</w:t>
      </w:r>
    </w:p>
    <w:p w14:paraId="27C3AEAF" w14:textId="12162545"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100" w:beforeAutospacing="1"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w:t>
      </w:r>
      <w:r w:rsidRPr="002C1A31">
        <w:rPr>
          <w:rFonts w:ascii="Times New Roman" w:hAnsi="Times New Roman" w:cs="Times New Roman"/>
          <w:color w:val="000000"/>
          <w:sz w:val="24"/>
          <w:szCs w:val="24"/>
          <w:lang w:eastAsia="uk-UA" w:bidi="ar-SA"/>
        </w:rPr>
        <w:tab/>
        <w:t xml:space="preserve">зверненням до місцевих органів управління освітою,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ів освіти державної та комунальної власності з запитом щодо можливості переведення Здобувачів освіти до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ів освіти комунальної та державної форми власності. </w:t>
      </w:r>
    </w:p>
    <w:p w14:paraId="191135C9" w14:textId="4163BFF7" w:rsidR="002C1A31" w:rsidRPr="002C1A31" w:rsidRDefault="002C1A31" w:rsidP="002C1A31">
      <w:pPr>
        <w:tabs>
          <w:tab w:val="left" w:pos="709"/>
          <w:tab w:val="left" w:pos="916"/>
          <w:tab w:val="left" w:pos="1134"/>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contextualSpacing/>
        <w:jc w:val="both"/>
        <w:rPr>
          <w:rFonts w:ascii="Times New Roman" w:hAnsi="Times New Roman" w:cs="Times New Roman"/>
          <w:sz w:val="24"/>
          <w:szCs w:val="24"/>
          <w:lang w:bidi="ar-SA"/>
        </w:rPr>
      </w:pPr>
      <w:r w:rsidRPr="002C1A31">
        <w:rPr>
          <w:rFonts w:ascii="Times New Roman" w:hAnsi="Times New Roman" w:cs="Times New Roman"/>
          <w:color w:val="000000"/>
          <w:sz w:val="24"/>
          <w:szCs w:val="24"/>
          <w:lang w:eastAsia="uk-UA" w:bidi="ar-SA"/>
        </w:rPr>
        <w:t xml:space="preserve">16.6. У разі позапланового припинення провадження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 xml:space="preserve">ом освітньої діяльності на постійній основі здобувачам освіти або законним представникам неповнолітніх здобувачів освіти буде надана вся необхідна документація, щодо кожного окремого здобувача у порядку, встановленому чинним законодавством та локальними актами </w:t>
      </w:r>
      <w:r w:rsidR="006246ED">
        <w:rPr>
          <w:rFonts w:ascii="Times New Roman" w:hAnsi="Times New Roman" w:cs="Times New Roman"/>
          <w:color w:val="000000"/>
          <w:sz w:val="24"/>
          <w:szCs w:val="24"/>
          <w:lang w:eastAsia="uk-UA" w:bidi="ar-SA"/>
        </w:rPr>
        <w:t>Заклад</w:t>
      </w:r>
      <w:r w:rsidRPr="002C1A31">
        <w:rPr>
          <w:rFonts w:ascii="Times New Roman" w:hAnsi="Times New Roman" w:cs="Times New Roman"/>
          <w:color w:val="000000"/>
          <w:sz w:val="24"/>
          <w:szCs w:val="24"/>
          <w:lang w:eastAsia="uk-UA" w:bidi="ar-SA"/>
        </w:rPr>
        <w:t>у.</w:t>
      </w:r>
    </w:p>
    <w:p w14:paraId="44491B10" w14:textId="5E98BBC3" w:rsidR="002C1A31" w:rsidRPr="002C1A31" w:rsidRDefault="002C1A31" w:rsidP="002C1A31">
      <w:pPr>
        <w:tabs>
          <w:tab w:val="left" w:pos="709"/>
          <w:tab w:val="left" w:pos="1418"/>
          <w:tab w:val="left" w:pos="1985"/>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1" w:firstLine="567"/>
        <w:jc w:val="both"/>
        <w:rPr>
          <w:rFonts w:ascii="Times New Roman" w:hAnsi="Times New Roman" w:cs="Times New Roman"/>
          <w:sz w:val="24"/>
          <w:szCs w:val="24"/>
        </w:rPr>
      </w:pPr>
      <w:r w:rsidRPr="002C1A31">
        <w:rPr>
          <w:rFonts w:ascii="Times New Roman" w:hAnsi="Times New Roman" w:cs="Times New Roman"/>
          <w:color w:val="000000"/>
          <w:sz w:val="24"/>
          <w:szCs w:val="24"/>
          <w:lang w:eastAsia="uk-UA"/>
        </w:rPr>
        <w:t xml:space="preserve">16.7. Повне припинення діяльності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color w:val="000000"/>
          <w:sz w:val="24"/>
          <w:szCs w:val="24"/>
          <w:lang w:eastAsia="uk-UA"/>
        </w:rPr>
        <w:t xml:space="preserve"> відбувається шляхом ліквідації або реорганізації (злиття, приєднання, поділу, перетворення)</w:t>
      </w:r>
      <w:r w:rsidRPr="002C1A31">
        <w:rPr>
          <w:rFonts w:ascii="Times New Roman" w:hAnsi="Times New Roman" w:cs="Times New Roman"/>
          <w:sz w:val="24"/>
          <w:szCs w:val="24"/>
        </w:rPr>
        <w:t>.</w:t>
      </w:r>
    </w:p>
    <w:p w14:paraId="43A013BF" w14:textId="4800A042"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left="567" w:right="-1"/>
        <w:jc w:val="both"/>
        <w:rPr>
          <w:rFonts w:ascii="Times New Roman" w:hAnsi="Times New Roman" w:cs="Times New Roman"/>
          <w:sz w:val="24"/>
          <w:szCs w:val="24"/>
        </w:rPr>
      </w:pPr>
      <w:r w:rsidRPr="002C1A31">
        <w:rPr>
          <w:rFonts w:ascii="Times New Roman" w:hAnsi="Times New Roman" w:cs="Times New Roman"/>
          <w:color w:val="000000"/>
          <w:sz w:val="24"/>
          <w:szCs w:val="24"/>
        </w:rPr>
        <w:t xml:space="preserve">16.8.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 xml:space="preserve"> </w:t>
      </w:r>
      <w:r w:rsidRPr="002C1A31">
        <w:rPr>
          <w:rFonts w:ascii="Times New Roman" w:hAnsi="Times New Roman" w:cs="Times New Roman"/>
          <w:sz w:val="24"/>
          <w:szCs w:val="24"/>
        </w:rPr>
        <w:t>ліквідується:</w:t>
      </w:r>
    </w:p>
    <w:p w14:paraId="6F22658B" w14:textId="77777777" w:rsidR="002C1A31" w:rsidRPr="002C1A31" w:rsidRDefault="002C1A31" w:rsidP="002C1A31">
      <w:pPr>
        <w:tabs>
          <w:tab w:val="left" w:pos="709"/>
          <w:tab w:val="left" w:pos="1276"/>
        </w:tabs>
        <w:spacing w:after="0"/>
        <w:ind w:left="567" w:right="-1"/>
        <w:jc w:val="both"/>
        <w:rPr>
          <w:rFonts w:ascii="Times New Roman" w:hAnsi="Times New Roman" w:cs="Times New Roman"/>
          <w:sz w:val="24"/>
          <w:szCs w:val="24"/>
        </w:rPr>
      </w:pPr>
      <w:r w:rsidRPr="002C1A31">
        <w:rPr>
          <w:rFonts w:ascii="Times New Roman" w:hAnsi="Times New Roman" w:cs="Times New Roman"/>
          <w:sz w:val="24"/>
          <w:szCs w:val="24"/>
        </w:rPr>
        <w:t>16.8.1. за рішенням Загальних зборів;</w:t>
      </w:r>
    </w:p>
    <w:p w14:paraId="159E7990" w14:textId="77777777" w:rsidR="002C1A31" w:rsidRPr="002C1A31" w:rsidRDefault="002C1A31" w:rsidP="002C1A31">
      <w:pPr>
        <w:tabs>
          <w:tab w:val="left" w:pos="709"/>
          <w:tab w:val="left" w:pos="1276"/>
        </w:tabs>
        <w:spacing w:after="0"/>
        <w:ind w:left="567" w:right="-1"/>
        <w:jc w:val="both"/>
        <w:rPr>
          <w:rFonts w:ascii="Times New Roman" w:hAnsi="Times New Roman" w:cs="Times New Roman"/>
          <w:sz w:val="24"/>
          <w:szCs w:val="24"/>
        </w:rPr>
      </w:pPr>
      <w:r w:rsidRPr="002C1A31">
        <w:rPr>
          <w:rFonts w:ascii="Times New Roman" w:hAnsi="Times New Roman" w:cs="Times New Roman"/>
          <w:sz w:val="24"/>
          <w:szCs w:val="24"/>
        </w:rPr>
        <w:t>16.8.2 за рішенням суду про ліквідацію через допущені при його створенні порушення, які неможливо усунути, чи в інших випадках, встановлених законом.</w:t>
      </w:r>
    </w:p>
    <w:p w14:paraId="7BAA4AB9" w14:textId="3170A8B8"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16.9. Учасники або суд призначають комісію або ліквідатора з припинення (реорганізації, ліквідації)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lang w:eastAsia="uk-UA"/>
        </w:rPr>
        <w:t>,</w:t>
      </w:r>
      <w:r w:rsidRPr="002C1A31">
        <w:rPr>
          <w:rFonts w:ascii="Times New Roman" w:hAnsi="Times New Roman" w:cs="Times New Roman"/>
          <w:sz w:val="24"/>
          <w:szCs w:val="24"/>
        </w:rPr>
        <w:t xml:space="preserve"> голову комісії встановлюють порядок і строк </w:t>
      </w:r>
      <w:proofErr w:type="spellStart"/>
      <w:r w:rsidRPr="002C1A31">
        <w:rPr>
          <w:rFonts w:ascii="Times New Roman" w:hAnsi="Times New Roman" w:cs="Times New Roman"/>
          <w:sz w:val="24"/>
          <w:szCs w:val="24"/>
        </w:rPr>
        <w:t>заявлення</w:t>
      </w:r>
      <w:proofErr w:type="spellEnd"/>
      <w:r w:rsidRPr="002C1A31">
        <w:rPr>
          <w:rFonts w:ascii="Times New Roman" w:hAnsi="Times New Roman" w:cs="Times New Roman"/>
          <w:sz w:val="24"/>
          <w:szCs w:val="24"/>
        </w:rPr>
        <w:t xml:space="preserve"> кредиторами своїх вимог.</w:t>
      </w:r>
    </w:p>
    <w:p w14:paraId="4F018B00" w14:textId="5FE8A2AF"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Виконання функцій комісії або ліквідатора з припинення (реорганізації, ліквідації)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 xml:space="preserve">у </w:t>
      </w:r>
      <w:r w:rsidRPr="002C1A31">
        <w:rPr>
          <w:rFonts w:ascii="Times New Roman" w:hAnsi="Times New Roman" w:cs="Times New Roman"/>
          <w:sz w:val="24"/>
          <w:szCs w:val="24"/>
        </w:rPr>
        <w:t xml:space="preserve">може бути покладено на орган управління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w:t>
      </w:r>
    </w:p>
    <w:p w14:paraId="093E5924" w14:textId="4A9171BB"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16.10. З моменту призначення комісії або ліквідатора з припинення (реорганізації, ліквідації) до нього переходять повноваження щодо управління справами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xml:space="preserve">. Комісія або ліквідатор з припинення (реорганізації, ліквідації) виступає в суді від імені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w:t>
      </w:r>
    </w:p>
    <w:p w14:paraId="37EE8143" w14:textId="4565FD7B"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16.11. Комісія або ліквідатор з припинення (реорганізації, ліквідації) оцінює наявне майно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повідомляє його дебіторів і кредиторів, проводить розрахунки з ними, а також його Учасниками, складає ліквідаційний баланс та подає його Загальним зборам, або органу, що призначив комісію.</w:t>
      </w:r>
    </w:p>
    <w:p w14:paraId="53E1B03F" w14:textId="27412563"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16.12. Грошові кошти, що належать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включаючи виручку від розпродажу її майна при ліквідації, після розрахунків по оплаті праці працівників, які працюють на умовах найму, та виконання зобов’язань перед бюджетом, банками та іншими кредиторами залишаються Учасникам</w:t>
      </w:r>
      <w:r w:rsidRPr="002C1A31">
        <w:rPr>
          <w:rFonts w:ascii="Times New Roman" w:hAnsi="Times New Roman" w:cs="Times New Roman"/>
          <w:sz w:val="24"/>
          <w:szCs w:val="24"/>
          <w:lang w:eastAsia="uk-UA"/>
        </w:rPr>
        <w:t>.</w:t>
      </w:r>
    </w:p>
    <w:p w14:paraId="1433309D" w14:textId="122A78DC"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lastRenderedPageBreak/>
        <w:t xml:space="preserve">16.13. Злиття, приєднання, поділ та </w:t>
      </w:r>
      <w:bookmarkStart w:id="91" w:name="w12"/>
      <w:r w:rsidRPr="002C1A31">
        <w:rPr>
          <w:rFonts w:ascii="Times New Roman" w:hAnsi="Times New Roman" w:cs="Times New Roman"/>
          <w:sz w:val="24"/>
          <w:szCs w:val="24"/>
        </w:rPr>
        <w:fldChar w:fldCharType="begin"/>
      </w:r>
      <w:r w:rsidRPr="002C1A31">
        <w:rPr>
          <w:rFonts w:ascii="Times New Roman" w:hAnsi="Times New Roman" w:cs="Times New Roman"/>
          <w:sz w:val="24"/>
          <w:szCs w:val="24"/>
        </w:rPr>
        <w:instrText xml:space="preserve"> HYPERLINK "http://zakon0.rada.gov.ua/laws/show/2145-19?find=1&amp;text=%EF%E5%F0%E5%EF%F0%EE%F4" \l "w13" </w:instrText>
      </w:r>
      <w:r w:rsidRPr="002C1A31">
        <w:rPr>
          <w:rFonts w:ascii="Times New Roman" w:hAnsi="Times New Roman" w:cs="Times New Roman"/>
          <w:sz w:val="24"/>
          <w:szCs w:val="24"/>
        </w:rPr>
        <w:fldChar w:fldCharType="separate"/>
      </w:r>
      <w:r w:rsidRPr="002C1A31">
        <w:rPr>
          <w:rFonts w:ascii="Times New Roman" w:hAnsi="Times New Roman" w:cs="Times New Roman"/>
          <w:sz w:val="24"/>
          <w:szCs w:val="24"/>
        </w:rPr>
        <w:t>перепроф</w:t>
      </w:r>
      <w:r w:rsidRPr="002C1A31">
        <w:rPr>
          <w:rFonts w:ascii="Times New Roman" w:hAnsi="Times New Roman" w:cs="Times New Roman"/>
          <w:sz w:val="24"/>
          <w:szCs w:val="24"/>
        </w:rPr>
        <w:fldChar w:fldCharType="end"/>
      </w:r>
      <w:bookmarkEnd w:id="91"/>
      <w:r w:rsidRPr="002C1A31">
        <w:rPr>
          <w:rFonts w:ascii="Times New Roman" w:hAnsi="Times New Roman" w:cs="Times New Roman"/>
          <w:sz w:val="24"/>
          <w:szCs w:val="24"/>
        </w:rPr>
        <w:t xml:space="preserve">ілювання (зміну типу)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xml:space="preserve"> здійснюються за рішенням </w:t>
      </w:r>
      <w:r w:rsidRPr="002C1A31">
        <w:rPr>
          <w:rFonts w:ascii="Times New Roman" w:hAnsi="Times New Roman" w:cs="Times New Roman"/>
          <w:bCs/>
          <w:color w:val="000000"/>
          <w:sz w:val="24"/>
          <w:szCs w:val="24"/>
        </w:rPr>
        <w:t>Загальних зборів</w:t>
      </w:r>
      <w:r w:rsidRPr="002C1A31">
        <w:rPr>
          <w:rFonts w:ascii="Times New Roman" w:hAnsi="Times New Roman" w:cs="Times New Roman"/>
          <w:sz w:val="24"/>
          <w:szCs w:val="24"/>
        </w:rPr>
        <w:t>, а у випадках, передбачених законом - за рішенням суду або відповідних органів державної влади.</w:t>
      </w:r>
    </w:p>
    <w:p w14:paraId="0ADCB4B4" w14:textId="6AEB105C"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color w:val="000000"/>
          <w:sz w:val="24"/>
          <w:szCs w:val="24"/>
          <w:lang w:eastAsia="uk-UA"/>
        </w:rPr>
        <w:t xml:space="preserve">16.14. У разі реорганізації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color w:val="000000"/>
          <w:sz w:val="24"/>
          <w:szCs w:val="24"/>
          <w:lang w:eastAsia="uk-UA"/>
        </w:rPr>
        <w:t xml:space="preserve"> його права і обов’язки переходять до його правонаступника.</w:t>
      </w:r>
    </w:p>
    <w:p w14:paraId="500D23AC" w14:textId="56E827E8"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16.15. Порядок припинення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xml:space="preserve"> в процесі відновлення його платоспроможності або банкрутства встановлюється законом.</w:t>
      </w:r>
    </w:p>
    <w:p w14:paraId="231E65DD" w14:textId="77777777" w:rsidR="002C1A31" w:rsidRPr="002C1A31" w:rsidRDefault="002C1A31" w:rsidP="002C1A31">
      <w:pPr>
        <w:widowControl w:val="0"/>
        <w:shd w:val="clear" w:color="auto" w:fill="FFFFFF"/>
        <w:tabs>
          <w:tab w:val="left" w:pos="0"/>
          <w:tab w:val="left" w:pos="709"/>
          <w:tab w:val="left" w:pos="1134"/>
          <w:tab w:val="left" w:pos="1276"/>
          <w:tab w:val="left" w:pos="1560"/>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16.16. Документи, що підлягають обов’язковому зберіганню, передаються в установленому законодавством порядку відповідним архівним установам.</w:t>
      </w:r>
    </w:p>
    <w:p w14:paraId="603683BC" w14:textId="4AFCACBB" w:rsidR="002C1A31" w:rsidRP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sz w:val="24"/>
          <w:szCs w:val="24"/>
        </w:rPr>
        <w:t xml:space="preserve">16.17. При припиненні </w:t>
      </w:r>
      <w:r w:rsidR="006246ED">
        <w:rPr>
          <w:rFonts w:ascii="Times New Roman" w:hAnsi="Times New Roman" w:cs="Times New Roman"/>
          <w:color w:val="000000"/>
          <w:sz w:val="24"/>
          <w:szCs w:val="24"/>
        </w:rPr>
        <w:t>Заклад</w:t>
      </w:r>
      <w:r w:rsidRPr="002C1A31">
        <w:rPr>
          <w:rFonts w:ascii="Times New Roman" w:hAnsi="Times New Roman" w:cs="Times New Roman"/>
          <w:color w:val="000000"/>
          <w:sz w:val="24"/>
          <w:szCs w:val="24"/>
        </w:rPr>
        <w:t>у</w:t>
      </w:r>
      <w:r w:rsidRPr="002C1A31">
        <w:rPr>
          <w:rFonts w:ascii="Times New Roman" w:hAnsi="Times New Roman" w:cs="Times New Roman"/>
          <w:sz w:val="24"/>
          <w:szCs w:val="24"/>
        </w:rPr>
        <w:t xml:space="preserve"> дітям, які здобували в ньому освіту, повинна бути забезпечена можливість продовження навчання відповідно до законодавства.</w:t>
      </w:r>
    </w:p>
    <w:p w14:paraId="2668A2D5" w14:textId="4837BB37" w:rsidR="002C1A31" w:rsidRDefault="002C1A31"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r w:rsidRPr="002C1A31">
        <w:rPr>
          <w:rFonts w:ascii="Times New Roman" w:hAnsi="Times New Roman" w:cs="Times New Roman"/>
          <w:color w:val="000000"/>
          <w:sz w:val="24"/>
          <w:szCs w:val="24"/>
        </w:rPr>
        <w:t xml:space="preserve">16.18. </w:t>
      </w:r>
      <w:r w:rsidR="006246ED">
        <w:rPr>
          <w:rFonts w:ascii="Times New Roman" w:hAnsi="Times New Roman" w:cs="Times New Roman"/>
          <w:color w:val="000000"/>
          <w:sz w:val="24"/>
          <w:szCs w:val="24"/>
        </w:rPr>
        <w:t>Заклад</w:t>
      </w:r>
      <w:r w:rsidRPr="002C1A31">
        <w:rPr>
          <w:rFonts w:ascii="Times New Roman" w:hAnsi="Times New Roman" w:cs="Times New Roman"/>
          <w:sz w:val="24"/>
          <w:szCs w:val="24"/>
        </w:rPr>
        <w:t xml:space="preserve"> є таким, що припинився, з дня внесення до </w:t>
      </w:r>
      <w:r w:rsidRPr="002C1A31">
        <w:rPr>
          <w:rFonts w:ascii="Times New Roman" w:hAnsi="Times New Roman" w:cs="Times New Roman"/>
          <w:bCs/>
          <w:sz w:val="24"/>
          <w:szCs w:val="24"/>
        </w:rPr>
        <w:t>Єдиного державного реєстру юридичних осіб, фізичних осіб-підприємців та громадських формувань</w:t>
      </w:r>
      <w:r w:rsidRPr="002C1A31">
        <w:rPr>
          <w:rFonts w:ascii="Times New Roman" w:hAnsi="Times New Roman" w:cs="Times New Roman"/>
          <w:sz w:val="24"/>
          <w:szCs w:val="24"/>
        </w:rPr>
        <w:t xml:space="preserve"> запису про його припинення.</w:t>
      </w:r>
    </w:p>
    <w:p w14:paraId="241B6ECC" w14:textId="77777777" w:rsidR="009D0488" w:rsidRDefault="009D0488" w:rsidP="002C1A31">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sz w:val="24"/>
          <w:szCs w:val="24"/>
        </w:rPr>
      </w:pPr>
    </w:p>
    <w:p w14:paraId="1839889C" w14:textId="77777777" w:rsidR="009D0488" w:rsidRPr="009D0488" w:rsidRDefault="009D0488" w:rsidP="009D0488">
      <w:pPr>
        <w:widowControl w:val="0"/>
        <w:shd w:val="clear" w:color="auto" w:fill="FFFFFF"/>
        <w:tabs>
          <w:tab w:val="left" w:pos="0"/>
          <w:tab w:val="left" w:pos="1276"/>
        </w:tabs>
        <w:autoSpaceDE w:val="0"/>
        <w:autoSpaceDN w:val="0"/>
        <w:adjustRightInd w:val="0"/>
        <w:spacing w:after="0"/>
        <w:ind w:firstLine="567"/>
        <w:jc w:val="center"/>
        <w:rPr>
          <w:rFonts w:ascii="Times New Roman" w:hAnsi="Times New Roman" w:cs="Times New Roman"/>
          <w:b/>
          <w:bCs/>
          <w:sz w:val="24"/>
          <w:szCs w:val="24"/>
        </w:rPr>
      </w:pPr>
      <w:r w:rsidRPr="009D0488">
        <w:rPr>
          <w:rFonts w:ascii="Times New Roman" w:hAnsi="Times New Roman" w:cs="Times New Roman"/>
          <w:b/>
          <w:bCs/>
          <w:sz w:val="24"/>
          <w:szCs w:val="24"/>
          <w:lang w:val="en-US"/>
        </w:rPr>
        <w:t>XVI</w:t>
      </w:r>
      <w:r w:rsidRPr="009D0488">
        <w:rPr>
          <w:rFonts w:ascii="Times New Roman" w:hAnsi="Times New Roman" w:cs="Times New Roman"/>
          <w:b/>
          <w:bCs/>
          <w:sz w:val="24"/>
          <w:szCs w:val="24"/>
        </w:rPr>
        <w:t>І</w:t>
      </w:r>
      <w:r w:rsidRPr="00614BA1">
        <w:rPr>
          <w:rFonts w:ascii="Times New Roman" w:hAnsi="Times New Roman" w:cs="Times New Roman"/>
          <w:b/>
          <w:bCs/>
          <w:sz w:val="24"/>
          <w:szCs w:val="24"/>
          <w:lang w:val="ru-RU"/>
        </w:rPr>
        <w:t xml:space="preserve">. </w:t>
      </w:r>
      <w:r w:rsidRPr="009D0488">
        <w:rPr>
          <w:rFonts w:ascii="Times New Roman" w:hAnsi="Times New Roman" w:cs="Times New Roman"/>
          <w:b/>
          <w:bCs/>
          <w:sz w:val="24"/>
          <w:szCs w:val="24"/>
        </w:rPr>
        <w:t>ПРИКІНЦЕВІ ПОЛОЖЕННЯ</w:t>
      </w:r>
    </w:p>
    <w:p w14:paraId="723A825D" w14:textId="77777777" w:rsidR="009D0488" w:rsidRPr="009D0488" w:rsidRDefault="009D0488" w:rsidP="009D0488">
      <w:pPr>
        <w:widowControl w:val="0"/>
        <w:shd w:val="clear" w:color="auto" w:fill="FFFFFF"/>
        <w:tabs>
          <w:tab w:val="left" w:pos="0"/>
          <w:tab w:val="left" w:pos="1276"/>
        </w:tabs>
        <w:autoSpaceDE w:val="0"/>
        <w:autoSpaceDN w:val="0"/>
        <w:adjustRightInd w:val="0"/>
        <w:spacing w:after="0"/>
        <w:ind w:firstLine="567"/>
        <w:jc w:val="center"/>
        <w:rPr>
          <w:rFonts w:ascii="Times New Roman" w:hAnsi="Times New Roman" w:cs="Times New Roman"/>
          <w:b/>
          <w:bCs/>
          <w:sz w:val="24"/>
          <w:szCs w:val="24"/>
        </w:rPr>
      </w:pPr>
    </w:p>
    <w:p w14:paraId="49A824BE" w14:textId="77777777" w:rsidR="009D0488" w:rsidRPr="009D0488" w:rsidRDefault="009D0488" w:rsidP="009D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9D0488">
        <w:rPr>
          <w:rFonts w:ascii="Times New Roman" w:hAnsi="Times New Roman" w:cs="Times New Roman"/>
          <w:bCs/>
          <w:sz w:val="24"/>
          <w:szCs w:val="24"/>
          <w:lang w:eastAsia="uk-UA"/>
        </w:rPr>
        <w:t xml:space="preserve">17.1. Зміни і доповнення до цього Статуту вносяться в порядку, встановленому законодавством та цим Статутом. </w:t>
      </w:r>
    </w:p>
    <w:p w14:paraId="529669B5" w14:textId="71CB4F8D" w:rsidR="009D0488" w:rsidRPr="009D0488" w:rsidRDefault="009D0488" w:rsidP="009D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9D0488">
        <w:rPr>
          <w:rFonts w:ascii="Times New Roman" w:hAnsi="Times New Roman" w:cs="Times New Roman"/>
          <w:bCs/>
          <w:sz w:val="24"/>
          <w:szCs w:val="24"/>
          <w:lang w:eastAsia="uk-UA"/>
        </w:rPr>
        <w:t xml:space="preserve">Зміни, які сталися в Статуті </w:t>
      </w:r>
      <w:r w:rsidR="006246ED">
        <w:rPr>
          <w:rFonts w:ascii="Times New Roman" w:hAnsi="Times New Roman" w:cs="Times New Roman"/>
          <w:bCs/>
          <w:sz w:val="24"/>
          <w:szCs w:val="24"/>
          <w:lang w:eastAsia="uk-UA"/>
        </w:rPr>
        <w:t>Заклад</w:t>
      </w:r>
      <w:r w:rsidRPr="009D0488">
        <w:rPr>
          <w:rFonts w:ascii="Times New Roman" w:hAnsi="Times New Roman" w:cs="Times New Roman"/>
          <w:bCs/>
          <w:sz w:val="24"/>
          <w:szCs w:val="24"/>
          <w:lang w:eastAsia="uk-UA"/>
        </w:rPr>
        <w:t>у і, які вносяться до Єдиного державного реєстру юридичних осіб, фізичних осіб-підприємців та громадських формувань, підлягають державній реєстрації за тими ж правилами, що встановлені для державної реєстрації юридичної особи.</w:t>
      </w:r>
    </w:p>
    <w:p w14:paraId="6F62390A" w14:textId="77777777" w:rsidR="009D0488" w:rsidRPr="009D0488" w:rsidRDefault="009D0488" w:rsidP="009D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4"/>
          <w:szCs w:val="24"/>
          <w:lang w:eastAsia="uk-UA"/>
        </w:rPr>
      </w:pPr>
      <w:r w:rsidRPr="009D0488">
        <w:rPr>
          <w:rFonts w:ascii="Times New Roman" w:hAnsi="Times New Roman" w:cs="Times New Roman"/>
          <w:bCs/>
          <w:sz w:val="24"/>
          <w:szCs w:val="24"/>
          <w:lang w:eastAsia="uk-UA"/>
        </w:rPr>
        <w:t>17.2. Всі питання, що не відображені в даному Статуті, регулюються чинним законодавством.</w:t>
      </w:r>
      <w:r w:rsidRPr="009D0488">
        <w:t xml:space="preserve"> </w:t>
      </w:r>
      <w:r w:rsidRPr="009D0488">
        <w:rPr>
          <w:rFonts w:ascii="Times New Roman" w:hAnsi="Times New Roman" w:cs="Times New Roman"/>
          <w:bCs/>
          <w:sz w:val="24"/>
          <w:szCs w:val="24"/>
          <w:lang w:eastAsia="uk-UA"/>
        </w:rPr>
        <w:t>У випадку, якщо норми Статуту суперечать нормам чинного законодавства, застосуванню підлягають норми чинного законодавства.</w:t>
      </w:r>
    </w:p>
    <w:p w14:paraId="2633313E" w14:textId="77777777" w:rsidR="009D0488" w:rsidRPr="009D0488" w:rsidRDefault="009D0488" w:rsidP="009D0488">
      <w:pPr>
        <w:widowControl w:val="0"/>
        <w:shd w:val="clear" w:color="auto" w:fill="FFFFFF"/>
        <w:tabs>
          <w:tab w:val="left" w:pos="0"/>
          <w:tab w:val="left" w:pos="1276"/>
        </w:tabs>
        <w:autoSpaceDE w:val="0"/>
        <w:autoSpaceDN w:val="0"/>
        <w:adjustRightInd w:val="0"/>
        <w:spacing w:after="0"/>
        <w:ind w:firstLine="567"/>
        <w:jc w:val="both"/>
        <w:rPr>
          <w:rFonts w:ascii="Times New Roman" w:hAnsi="Times New Roman" w:cs="Times New Roman"/>
          <w:sz w:val="24"/>
          <w:szCs w:val="24"/>
        </w:rPr>
      </w:pPr>
      <w:r w:rsidRPr="009D0488">
        <w:rPr>
          <w:rFonts w:ascii="Times New Roman" w:hAnsi="Times New Roman" w:cs="Times New Roman"/>
          <w:sz w:val="24"/>
          <w:szCs w:val="24"/>
        </w:rPr>
        <w:t>17.3. У випадку, якщо будь-який із згаданих у цьому Статуті нормативно-правовий акт викладається у новій редакції – застосуванню до регулювання правовідносин підлягає акт в новій редакції.</w:t>
      </w:r>
    </w:p>
    <w:p w14:paraId="14F4CDB3" w14:textId="77777777" w:rsidR="009D0488" w:rsidRPr="009D0488" w:rsidRDefault="009D0488" w:rsidP="009D0488">
      <w:pPr>
        <w:widowControl w:val="0"/>
        <w:shd w:val="clear" w:color="auto" w:fill="FFFFFF"/>
        <w:tabs>
          <w:tab w:val="left" w:pos="0"/>
          <w:tab w:val="left" w:pos="1276"/>
        </w:tabs>
        <w:autoSpaceDE w:val="0"/>
        <w:autoSpaceDN w:val="0"/>
        <w:adjustRightInd w:val="0"/>
        <w:spacing w:after="0"/>
        <w:ind w:firstLine="567"/>
        <w:jc w:val="both"/>
        <w:rPr>
          <w:rFonts w:ascii="Times New Roman" w:hAnsi="Times New Roman" w:cs="Times New Roman"/>
          <w:sz w:val="24"/>
          <w:szCs w:val="24"/>
        </w:rPr>
      </w:pPr>
      <w:r w:rsidRPr="009D0488">
        <w:rPr>
          <w:rFonts w:ascii="Times New Roman" w:hAnsi="Times New Roman" w:cs="Times New Roman"/>
          <w:sz w:val="24"/>
          <w:szCs w:val="24"/>
        </w:rPr>
        <w:t>17.4. У випадку, якщо будь-який із згаданих у цьому Статуті нормативно-правовий акт втрачає чинність із прийняттям нового нормативно-правового акту, який регулює відповідні правовідносини – застосуванню до регулювання правовідносин підлягає новий нормативно-правовий акт.</w:t>
      </w:r>
    </w:p>
    <w:p w14:paraId="0E840C05" w14:textId="77777777" w:rsidR="009D0488" w:rsidRPr="009D0488" w:rsidRDefault="009D0488" w:rsidP="009D0488">
      <w:pPr>
        <w:widowControl w:val="0"/>
        <w:shd w:val="clear" w:color="auto" w:fill="FFFFFF"/>
        <w:tabs>
          <w:tab w:val="left" w:pos="0"/>
          <w:tab w:val="left" w:pos="1276"/>
        </w:tabs>
        <w:autoSpaceDE w:val="0"/>
        <w:autoSpaceDN w:val="0"/>
        <w:adjustRightInd w:val="0"/>
        <w:spacing w:after="0"/>
        <w:ind w:firstLine="567"/>
        <w:jc w:val="both"/>
        <w:rPr>
          <w:rFonts w:ascii="Times New Roman" w:hAnsi="Times New Roman" w:cs="Times New Roman"/>
          <w:sz w:val="24"/>
          <w:szCs w:val="24"/>
        </w:rPr>
      </w:pPr>
    </w:p>
    <w:p w14:paraId="40EDF612" w14:textId="1817DB40" w:rsidR="00C56302" w:rsidRPr="00C56302" w:rsidRDefault="00635AC2" w:rsidP="00C56302">
      <w:pPr>
        <w:spacing w:after="0"/>
        <w:jc w:val="center"/>
        <w:rPr>
          <w:rFonts w:ascii="Times New Roman" w:hAnsi="Times New Roman" w:cs="Times New Roman"/>
          <w:b/>
          <w:lang w:eastAsia="ru-RU" w:bidi="ar-SA"/>
        </w:rPr>
      </w:pPr>
      <w:r>
        <w:rPr>
          <w:rFonts w:ascii="Times New Roman" w:hAnsi="Times New Roman" w:cs="Times New Roman"/>
          <w:b/>
          <w:lang w:eastAsia="ru-RU" w:bidi="ar-SA"/>
        </w:rPr>
        <w:t>ПІДПИС</w:t>
      </w:r>
      <w:r w:rsidR="00C56302" w:rsidRPr="00C56302">
        <w:rPr>
          <w:rFonts w:ascii="Times New Roman" w:hAnsi="Times New Roman" w:cs="Times New Roman"/>
          <w:b/>
          <w:lang w:eastAsia="ru-RU" w:bidi="ar-SA"/>
        </w:rPr>
        <w:t xml:space="preserve"> ЗАСНОВНИК</w:t>
      </w:r>
      <w:r>
        <w:rPr>
          <w:rFonts w:ascii="Times New Roman" w:hAnsi="Times New Roman" w:cs="Times New Roman"/>
          <w:b/>
          <w:lang w:eastAsia="ru-RU" w:bidi="ar-SA"/>
        </w:rPr>
        <w:t>А</w:t>
      </w:r>
      <w:r w:rsidR="00C56302" w:rsidRPr="00C56302">
        <w:rPr>
          <w:rFonts w:ascii="Times New Roman" w:hAnsi="Times New Roman" w:cs="Times New Roman"/>
          <w:b/>
          <w:lang w:eastAsia="ru-RU" w:bidi="ar-SA"/>
        </w:rPr>
        <w:t>:</w:t>
      </w:r>
    </w:p>
    <w:p w14:paraId="0405E8E2" w14:textId="77777777" w:rsidR="00C56302" w:rsidRDefault="00C56302" w:rsidP="00C56302">
      <w:pPr>
        <w:tabs>
          <w:tab w:val="left" w:pos="709"/>
          <w:tab w:val="left" w:pos="993"/>
        </w:tabs>
        <w:spacing w:after="0"/>
        <w:ind w:left="720"/>
        <w:jc w:val="both"/>
        <w:rPr>
          <w:rFonts w:ascii="Times New Roman" w:hAnsi="Times New Roman" w:cs="Times New Roman"/>
          <w:lang w:eastAsia="ru-RU" w:bidi="ar-SA"/>
        </w:rPr>
      </w:pPr>
    </w:p>
    <w:p w14:paraId="1A7BEAE6" w14:textId="77777777" w:rsidR="00C56302" w:rsidRPr="00C56302" w:rsidRDefault="00C56302" w:rsidP="00C56302">
      <w:pPr>
        <w:tabs>
          <w:tab w:val="left" w:pos="709"/>
          <w:tab w:val="left" w:pos="993"/>
        </w:tabs>
        <w:spacing w:after="0"/>
        <w:ind w:left="720"/>
        <w:jc w:val="both"/>
        <w:rPr>
          <w:rFonts w:ascii="Times New Roman" w:hAnsi="Times New Roman" w:cs="Times New Roman"/>
          <w:lang w:eastAsia="ru-RU" w:bidi="ar-SA"/>
        </w:rPr>
      </w:pPr>
    </w:p>
    <w:p w14:paraId="71C3DF7E" w14:textId="77777777" w:rsidR="00C56302" w:rsidRPr="00C56302" w:rsidRDefault="00C56302" w:rsidP="00C56302">
      <w:pPr>
        <w:tabs>
          <w:tab w:val="left" w:pos="709"/>
          <w:tab w:val="left" w:pos="993"/>
        </w:tabs>
        <w:spacing w:after="0"/>
        <w:ind w:left="720"/>
        <w:jc w:val="both"/>
        <w:rPr>
          <w:rFonts w:ascii="Times New Roman" w:hAnsi="Times New Roman" w:cs="Times New Roman"/>
          <w:lang w:eastAsia="ru-RU" w:bidi="ar-SA"/>
        </w:rPr>
      </w:pPr>
    </w:p>
    <w:p w14:paraId="6045ABC8" w14:textId="1A510441" w:rsidR="007370E5" w:rsidRPr="007370E5" w:rsidRDefault="00FF26A9" w:rsidP="007370E5">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b/>
          <w:bCs/>
          <w:lang w:eastAsia="ru-RU" w:bidi="ar-SA"/>
        </w:rPr>
      </w:pPr>
      <w:bookmarkStart w:id="92" w:name="_Hlk50625168"/>
      <w:proofErr w:type="spellStart"/>
      <w:r w:rsidRPr="00FF26A9">
        <w:rPr>
          <w:rFonts w:ascii="Times New Roman" w:hAnsi="Times New Roman" w:cs="Times New Roman"/>
          <w:b/>
          <w:bCs/>
          <w:lang w:eastAsia="ru-RU" w:bidi="ar-SA"/>
        </w:rPr>
        <w:t>Гн</w:t>
      </w:r>
      <w:r w:rsidR="00127647">
        <w:rPr>
          <w:rFonts w:ascii="Times New Roman" w:hAnsi="Times New Roman" w:cs="Times New Roman"/>
          <w:b/>
          <w:bCs/>
          <w:lang w:eastAsia="ru-RU" w:bidi="ar-SA"/>
        </w:rPr>
        <w:t>і</w:t>
      </w:r>
      <w:r w:rsidRPr="00FF26A9">
        <w:rPr>
          <w:rFonts w:ascii="Times New Roman" w:hAnsi="Times New Roman" w:cs="Times New Roman"/>
          <w:b/>
          <w:bCs/>
          <w:lang w:eastAsia="ru-RU" w:bidi="ar-SA"/>
        </w:rPr>
        <w:t>біда</w:t>
      </w:r>
      <w:proofErr w:type="spellEnd"/>
      <w:r w:rsidRPr="00FF26A9">
        <w:rPr>
          <w:rFonts w:ascii="Times New Roman" w:hAnsi="Times New Roman" w:cs="Times New Roman"/>
          <w:b/>
          <w:bCs/>
          <w:lang w:eastAsia="ru-RU" w:bidi="ar-SA"/>
        </w:rPr>
        <w:t xml:space="preserve"> Олександра Юріївна</w:t>
      </w:r>
      <w:r w:rsidR="007370E5" w:rsidRPr="007370E5">
        <w:rPr>
          <w:rFonts w:ascii="Times New Roman" w:hAnsi="Times New Roman" w:cs="Times New Roman"/>
          <w:b/>
          <w:bCs/>
          <w:lang w:eastAsia="ru-RU" w:bidi="ar-SA"/>
        </w:rPr>
        <w:tab/>
        <w:t xml:space="preserve">          _________________________________</w:t>
      </w:r>
      <w:bookmarkEnd w:id="92"/>
    </w:p>
    <w:p w14:paraId="686978B5" w14:textId="77777777" w:rsidR="00EA0BF8" w:rsidRPr="00EA0BF8" w:rsidRDefault="00EA0BF8" w:rsidP="00EA0BF8">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b/>
          <w:lang w:eastAsia="ru-RU" w:bidi="ar-SA"/>
        </w:rPr>
      </w:pPr>
    </w:p>
    <w:p w14:paraId="31489710" w14:textId="77777777" w:rsidR="00EA0BF8" w:rsidRPr="00EA0BF8" w:rsidRDefault="00EA0BF8" w:rsidP="00EA0BF8">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b/>
          <w:lang w:eastAsia="ru-RU" w:bidi="ar-SA"/>
        </w:rPr>
      </w:pPr>
    </w:p>
    <w:p w14:paraId="48D81C73" w14:textId="77777777" w:rsidR="00EA0BF8" w:rsidRPr="00EA0BF8" w:rsidRDefault="00EA0BF8" w:rsidP="00EA0BF8">
      <w:pPr>
        <w:widowControl w:val="0"/>
        <w:shd w:val="clear" w:color="auto" w:fill="FFFFFF"/>
        <w:tabs>
          <w:tab w:val="left" w:pos="0"/>
          <w:tab w:val="left" w:pos="709"/>
          <w:tab w:val="left" w:pos="1276"/>
        </w:tabs>
        <w:autoSpaceDE w:val="0"/>
        <w:autoSpaceDN w:val="0"/>
        <w:adjustRightInd w:val="0"/>
        <w:spacing w:after="0"/>
        <w:ind w:right="-1" w:firstLine="567"/>
        <w:jc w:val="both"/>
        <w:rPr>
          <w:rFonts w:ascii="Times New Roman" w:hAnsi="Times New Roman" w:cs="Times New Roman"/>
          <w:b/>
          <w:lang w:val="ru-RU" w:eastAsia="ru-RU" w:bidi="ar-SA"/>
        </w:rPr>
      </w:pPr>
    </w:p>
    <w:p w14:paraId="6704F315" w14:textId="77777777" w:rsidR="00980532" w:rsidRPr="009D4D30" w:rsidRDefault="00980532" w:rsidP="009755E9">
      <w:pPr>
        <w:jc w:val="both"/>
        <w:rPr>
          <w:rFonts w:ascii="Times New Roman" w:hAnsi="Times New Roman" w:cs="Times New Roman"/>
          <w:sz w:val="24"/>
          <w:szCs w:val="24"/>
          <w:lang w:val="ru-RU"/>
        </w:rPr>
      </w:pPr>
    </w:p>
    <w:sectPr w:rsidR="00980532" w:rsidRPr="009D4D3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97B4C" w14:textId="77777777" w:rsidR="00642D63" w:rsidRDefault="00642D63" w:rsidP="002C3C8E">
      <w:pPr>
        <w:spacing w:after="0" w:line="240" w:lineRule="auto"/>
      </w:pPr>
      <w:r>
        <w:separator/>
      </w:r>
    </w:p>
  </w:endnote>
  <w:endnote w:type="continuationSeparator" w:id="0">
    <w:p w14:paraId="01CCA62A" w14:textId="77777777" w:rsidR="00642D63" w:rsidRDefault="00642D63" w:rsidP="002C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336147"/>
      <w:docPartObj>
        <w:docPartGallery w:val="Page Numbers (Bottom of Page)"/>
        <w:docPartUnique/>
      </w:docPartObj>
    </w:sdtPr>
    <w:sdtEndPr/>
    <w:sdtContent>
      <w:p w14:paraId="634031A3" w14:textId="40C97E4A" w:rsidR="00430CEB" w:rsidRDefault="00430CEB">
        <w:pPr>
          <w:pStyle w:val="ab"/>
          <w:jc w:val="right"/>
        </w:pPr>
        <w:r>
          <w:fldChar w:fldCharType="begin"/>
        </w:r>
        <w:r>
          <w:instrText>PAGE   \* MERGEFORMAT</w:instrText>
        </w:r>
        <w:r>
          <w:fldChar w:fldCharType="separate"/>
        </w:r>
        <w:r w:rsidR="00AA11C0" w:rsidRPr="00AA11C0">
          <w:rPr>
            <w:noProof/>
            <w:lang w:val="ru-RU"/>
          </w:rPr>
          <w:t>40</w:t>
        </w:r>
        <w:r>
          <w:fldChar w:fldCharType="end"/>
        </w:r>
      </w:p>
    </w:sdtContent>
  </w:sdt>
  <w:p w14:paraId="22DC5BCC" w14:textId="77777777" w:rsidR="002C3C8E" w:rsidRDefault="002C3C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234EA" w14:textId="77777777" w:rsidR="00642D63" w:rsidRDefault="00642D63" w:rsidP="002C3C8E">
      <w:pPr>
        <w:spacing w:after="0" w:line="240" w:lineRule="auto"/>
      </w:pPr>
      <w:r>
        <w:separator/>
      </w:r>
    </w:p>
  </w:footnote>
  <w:footnote w:type="continuationSeparator" w:id="0">
    <w:p w14:paraId="06CA3B1B" w14:textId="77777777" w:rsidR="00642D63" w:rsidRDefault="00642D63" w:rsidP="002C3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D95"/>
    <w:multiLevelType w:val="multilevel"/>
    <w:tmpl w:val="95F43A7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005BB"/>
    <w:multiLevelType w:val="multilevel"/>
    <w:tmpl w:val="2AA0ABC2"/>
    <w:lvl w:ilvl="0">
      <w:start w:val="8"/>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B377331"/>
    <w:multiLevelType w:val="multilevel"/>
    <w:tmpl w:val="E94A4814"/>
    <w:lvl w:ilvl="0">
      <w:start w:val="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nsid w:val="0BE74AC4"/>
    <w:multiLevelType w:val="multilevel"/>
    <w:tmpl w:val="CB004554"/>
    <w:lvl w:ilvl="0">
      <w:start w:val="3"/>
      <w:numFmt w:val="decimal"/>
      <w:lvlText w:val="%1."/>
      <w:lvlJc w:val="left"/>
      <w:pPr>
        <w:ind w:left="502" w:hanging="360"/>
      </w:pPr>
    </w:lvl>
    <w:lvl w:ilvl="1">
      <w:start w:val="2"/>
      <w:numFmt w:val="decimal"/>
      <w:isLgl/>
      <w:lvlText w:val="%1.%2."/>
      <w:lvlJc w:val="left"/>
      <w:pPr>
        <w:ind w:left="682" w:hanging="540"/>
      </w:pPr>
    </w:lvl>
    <w:lvl w:ilvl="2">
      <w:start w:val="3"/>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4">
    <w:nsid w:val="124215BE"/>
    <w:multiLevelType w:val="multilevel"/>
    <w:tmpl w:val="8F682174"/>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BE6235"/>
    <w:multiLevelType w:val="multilevel"/>
    <w:tmpl w:val="CA861064"/>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19"/>
        <w:szCs w:val="19"/>
        <w:u w:val="none"/>
        <w:effect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18011877"/>
    <w:multiLevelType w:val="hybridMultilevel"/>
    <w:tmpl w:val="65D624C4"/>
    <w:lvl w:ilvl="0" w:tplc="50762B34">
      <w:start w:val="1"/>
      <w:numFmt w:val="russianLower"/>
      <w:lvlText w:val="%1."/>
      <w:lvlJc w:val="left"/>
      <w:pPr>
        <w:ind w:left="1429" w:hanging="360"/>
      </w:pPr>
      <w:rPr>
        <w:rFonts w:ascii="Times New Roman" w:hAnsi="Times New Roman" w:cs="Times New Roman" w:hint="default"/>
        <w:b w:val="0"/>
        <w:i w:val="0"/>
        <w:sz w:val="24"/>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7">
    <w:nsid w:val="1A601D40"/>
    <w:multiLevelType w:val="multilevel"/>
    <w:tmpl w:val="B4A466B8"/>
    <w:lvl w:ilvl="0">
      <w:start w:val="4"/>
      <w:numFmt w:val="decimal"/>
      <w:lvlText w:val="%1."/>
      <w:lvlJc w:val="left"/>
      <w:pPr>
        <w:ind w:left="540" w:hanging="540"/>
      </w:pPr>
      <w:rPr>
        <w:color w:val="000000"/>
        <w:vertAlign w:val="baseline"/>
      </w:rPr>
    </w:lvl>
    <w:lvl w:ilvl="1">
      <w:start w:val="7"/>
      <w:numFmt w:val="decimal"/>
      <w:lvlText w:val="%1.%2."/>
      <w:lvlJc w:val="left"/>
      <w:pPr>
        <w:ind w:left="540" w:hanging="540"/>
      </w:pPr>
      <w:rPr>
        <w:color w:val="000000"/>
        <w:vertAlign w:val="baseline"/>
      </w:rPr>
    </w:lvl>
    <w:lvl w:ilvl="2">
      <w:start w:val="2"/>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8">
    <w:nsid w:val="1A7708F3"/>
    <w:multiLevelType w:val="hybridMultilevel"/>
    <w:tmpl w:val="3572A67A"/>
    <w:lvl w:ilvl="0" w:tplc="073014BE">
      <w:start w:val="14"/>
      <w:numFmt w:val="bullet"/>
      <w:lvlText w:val="-"/>
      <w:lvlJc w:val="left"/>
      <w:pPr>
        <w:ind w:left="1060" w:hanging="360"/>
      </w:pPr>
      <w:rPr>
        <w:rFonts w:ascii="Times New Roman" w:eastAsia="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9">
    <w:nsid w:val="1FB06D29"/>
    <w:multiLevelType w:val="hybridMultilevel"/>
    <w:tmpl w:val="2C9CCAFC"/>
    <w:lvl w:ilvl="0" w:tplc="C204A174">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233F5967"/>
    <w:multiLevelType w:val="hybridMultilevel"/>
    <w:tmpl w:val="88B40C58"/>
    <w:lvl w:ilvl="0" w:tplc="6F2ECD8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nsid w:val="26CC26F2"/>
    <w:multiLevelType w:val="hybridMultilevel"/>
    <w:tmpl w:val="7F984D20"/>
    <w:lvl w:ilvl="0" w:tplc="4D948FCA">
      <w:start w:val="1"/>
      <w:numFmt w:val="russianLower"/>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2">
    <w:nsid w:val="2A6A5BC1"/>
    <w:multiLevelType w:val="multilevel"/>
    <w:tmpl w:val="66FC627C"/>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A74F28"/>
    <w:multiLevelType w:val="hybridMultilevel"/>
    <w:tmpl w:val="00B6C820"/>
    <w:lvl w:ilvl="0" w:tplc="C204A174">
      <w:start w:val="2"/>
      <w:numFmt w:val="bullet"/>
      <w:lvlText w:val="-"/>
      <w:lvlJc w:val="left"/>
      <w:pPr>
        <w:ind w:left="1004" w:hanging="360"/>
      </w:pPr>
      <w:rPr>
        <w:rFonts w:ascii="Times New Roman" w:eastAsia="Times New Roman" w:hAnsi="Times New Roman" w:cs="Times New Roman" w:hint="default"/>
      </w:rPr>
    </w:lvl>
    <w:lvl w:ilvl="1" w:tplc="04220003">
      <w:start w:val="1"/>
      <w:numFmt w:val="bullet"/>
      <w:lvlText w:val="o"/>
      <w:lvlJc w:val="left"/>
      <w:pPr>
        <w:ind w:left="1724" w:hanging="360"/>
      </w:pPr>
      <w:rPr>
        <w:rFonts w:ascii="Courier New" w:hAnsi="Courier New" w:cs="Courier New" w:hint="default"/>
      </w:rPr>
    </w:lvl>
    <w:lvl w:ilvl="2" w:tplc="04220005">
      <w:start w:val="1"/>
      <w:numFmt w:val="bullet"/>
      <w:lvlText w:val=""/>
      <w:lvlJc w:val="left"/>
      <w:pPr>
        <w:ind w:left="2444" w:hanging="360"/>
      </w:pPr>
      <w:rPr>
        <w:rFonts w:ascii="Wingdings" w:hAnsi="Wingdings" w:hint="default"/>
      </w:rPr>
    </w:lvl>
    <w:lvl w:ilvl="3" w:tplc="04220001">
      <w:start w:val="1"/>
      <w:numFmt w:val="bullet"/>
      <w:lvlText w:val=""/>
      <w:lvlJc w:val="left"/>
      <w:pPr>
        <w:ind w:left="3164" w:hanging="360"/>
      </w:pPr>
      <w:rPr>
        <w:rFonts w:ascii="Symbol" w:hAnsi="Symbol" w:hint="default"/>
      </w:rPr>
    </w:lvl>
    <w:lvl w:ilvl="4" w:tplc="04220003">
      <w:start w:val="1"/>
      <w:numFmt w:val="bullet"/>
      <w:lvlText w:val="o"/>
      <w:lvlJc w:val="left"/>
      <w:pPr>
        <w:ind w:left="3884" w:hanging="360"/>
      </w:pPr>
      <w:rPr>
        <w:rFonts w:ascii="Courier New" w:hAnsi="Courier New" w:cs="Courier New" w:hint="default"/>
      </w:rPr>
    </w:lvl>
    <w:lvl w:ilvl="5" w:tplc="04220005">
      <w:start w:val="1"/>
      <w:numFmt w:val="bullet"/>
      <w:lvlText w:val=""/>
      <w:lvlJc w:val="left"/>
      <w:pPr>
        <w:ind w:left="4604" w:hanging="360"/>
      </w:pPr>
      <w:rPr>
        <w:rFonts w:ascii="Wingdings" w:hAnsi="Wingdings" w:hint="default"/>
      </w:rPr>
    </w:lvl>
    <w:lvl w:ilvl="6" w:tplc="04220001">
      <w:start w:val="1"/>
      <w:numFmt w:val="bullet"/>
      <w:lvlText w:val=""/>
      <w:lvlJc w:val="left"/>
      <w:pPr>
        <w:ind w:left="5324" w:hanging="360"/>
      </w:pPr>
      <w:rPr>
        <w:rFonts w:ascii="Symbol" w:hAnsi="Symbol" w:hint="default"/>
      </w:rPr>
    </w:lvl>
    <w:lvl w:ilvl="7" w:tplc="04220003">
      <w:start w:val="1"/>
      <w:numFmt w:val="bullet"/>
      <w:lvlText w:val="o"/>
      <w:lvlJc w:val="left"/>
      <w:pPr>
        <w:ind w:left="6044" w:hanging="360"/>
      </w:pPr>
      <w:rPr>
        <w:rFonts w:ascii="Courier New" w:hAnsi="Courier New" w:cs="Courier New" w:hint="default"/>
      </w:rPr>
    </w:lvl>
    <w:lvl w:ilvl="8" w:tplc="04220005">
      <w:start w:val="1"/>
      <w:numFmt w:val="bullet"/>
      <w:lvlText w:val=""/>
      <w:lvlJc w:val="left"/>
      <w:pPr>
        <w:ind w:left="6764" w:hanging="360"/>
      </w:pPr>
      <w:rPr>
        <w:rFonts w:ascii="Wingdings" w:hAnsi="Wingdings" w:hint="default"/>
      </w:rPr>
    </w:lvl>
  </w:abstractNum>
  <w:abstractNum w:abstractNumId="14">
    <w:nsid w:val="36510581"/>
    <w:multiLevelType w:val="multilevel"/>
    <w:tmpl w:val="BA70EDA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5872DF"/>
    <w:multiLevelType w:val="multilevel"/>
    <w:tmpl w:val="4ECC60F4"/>
    <w:lvl w:ilvl="0">
      <w:start w:val="4"/>
      <w:numFmt w:val="decimal"/>
      <w:lvlText w:val="%1."/>
      <w:lvlJc w:val="left"/>
      <w:pPr>
        <w:ind w:left="540" w:hanging="540"/>
      </w:pPr>
      <w:rPr>
        <w:color w:val="000000"/>
      </w:rPr>
    </w:lvl>
    <w:lvl w:ilvl="1">
      <w:start w:val="5"/>
      <w:numFmt w:val="decimal"/>
      <w:lvlText w:val="%1.%2."/>
      <w:lvlJc w:val="left"/>
      <w:pPr>
        <w:ind w:left="823" w:hanging="540"/>
      </w:pPr>
      <w:rPr>
        <w:color w:val="000000"/>
      </w:rPr>
    </w:lvl>
    <w:lvl w:ilvl="2">
      <w:start w:val="6"/>
      <w:numFmt w:val="decimal"/>
      <w:lvlText w:val="%1.%2.%3."/>
      <w:lvlJc w:val="left"/>
      <w:pPr>
        <w:ind w:left="1286" w:hanging="720"/>
      </w:pPr>
      <w:rPr>
        <w:color w:val="000000"/>
      </w:rPr>
    </w:lvl>
    <w:lvl w:ilvl="3">
      <w:start w:val="1"/>
      <w:numFmt w:val="decimal"/>
      <w:lvlText w:val="%1.%2.%3.%4."/>
      <w:lvlJc w:val="left"/>
      <w:pPr>
        <w:ind w:left="1569" w:hanging="720"/>
      </w:pPr>
      <w:rPr>
        <w:color w:val="000000"/>
      </w:rPr>
    </w:lvl>
    <w:lvl w:ilvl="4">
      <w:start w:val="1"/>
      <w:numFmt w:val="decimal"/>
      <w:lvlText w:val="%1.%2.%3.%4.%5."/>
      <w:lvlJc w:val="left"/>
      <w:pPr>
        <w:ind w:left="2212" w:hanging="1080"/>
      </w:pPr>
      <w:rPr>
        <w:color w:val="000000"/>
      </w:rPr>
    </w:lvl>
    <w:lvl w:ilvl="5">
      <w:start w:val="1"/>
      <w:numFmt w:val="decimal"/>
      <w:lvlText w:val="%1.%2.%3.%4.%5.%6."/>
      <w:lvlJc w:val="left"/>
      <w:pPr>
        <w:ind w:left="2495" w:hanging="1080"/>
      </w:pPr>
      <w:rPr>
        <w:color w:val="000000"/>
      </w:rPr>
    </w:lvl>
    <w:lvl w:ilvl="6">
      <w:start w:val="1"/>
      <w:numFmt w:val="decimal"/>
      <w:lvlText w:val="%1.%2.%3.%4.%5.%6.%7."/>
      <w:lvlJc w:val="left"/>
      <w:pPr>
        <w:ind w:left="3138" w:hanging="1440"/>
      </w:pPr>
      <w:rPr>
        <w:color w:val="000000"/>
      </w:rPr>
    </w:lvl>
    <w:lvl w:ilvl="7">
      <w:start w:val="1"/>
      <w:numFmt w:val="decimal"/>
      <w:lvlText w:val="%1.%2.%3.%4.%5.%6.%7.%8."/>
      <w:lvlJc w:val="left"/>
      <w:pPr>
        <w:ind w:left="3421" w:hanging="1440"/>
      </w:pPr>
      <w:rPr>
        <w:color w:val="000000"/>
      </w:rPr>
    </w:lvl>
    <w:lvl w:ilvl="8">
      <w:start w:val="1"/>
      <w:numFmt w:val="decimal"/>
      <w:lvlText w:val="%1.%2.%3.%4.%5.%6.%7.%8.%9."/>
      <w:lvlJc w:val="left"/>
      <w:pPr>
        <w:ind w:left="4064" w:hanging="1800"/>
      </w:pPr>
      <w:rPr>
        <w:color w:val="000000"/>
      </w:rPr>
    </w:lvl>
  </w:abstractNum>
  <w:abstractNum w:abstractNumId="16">
    <w:nsid w:val="3A951AB2"/>
    <w:multiLevelType w:val="hybridMultilevel"/>
    <w:tmpl w:val="983CABD6"/>
    <w:lvl w:ilvl="0" w:tplc="C204A174">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F432C7"/>
    <w:multiLevelType w:val="multilevel"/>
    <w:tmpl w:val="642C5F44"/>
    <w:lvl w:ilvl="0">
      <w:start w:val="10"/>
      <w:numFmt w:val="decimal"/>
      <w:lvlText w:val="%1."/>
      <w:lvlJc w:val="left"/>
      <w:pPr>
        <w:ind w:left="480" w:hanging="480"/>
      </w:pPr>
    </w:lvl>
    <w:lvl w:ilvl="1">
      <w:start w:val="4"/>
      <w:numFmt w:val="decimal"/>
      <w:lvlText w:val="%1.%2."/>
      <w:lvlJc w:val="left"/>
      <w:pPr>
        <w:ind w:left="1330" w:hanging="48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18">
    <w:nsid w:val="3DF93F80"/>
    <w:multiLevelType w:val="hybridMultilevel"/>
    <w:tmpl w:val="70225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30B85"/>
    <w:multiLevelType w:val="multilevel"/>
    <w:tmpl w:val="206E8E96"/>
    <w:lvl w:ilvl="0">
      <w:start w:val="6"/>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nsid w:val="4B891C11"/>
    <w:multiLevelType w:val="multilevel"/>
    <w:tmpl w:val="EFCE664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D57129"/>
    <w:multiLevelType w:val="multilevel"/>
    <w:tmpl w:val="F5462AA2"/>
    <w:lvl w:ilvl="0">
      <w:start w:val="3"/>
      <w:numFmt w:val="decimal"/>
      <w:lvlText w:val="%1."/>
      <w:lvlJc w:val="left"/>
      <w:pPr>
        <w:ind w:left="540" w:hanging="540"/>
      </w:pPr>
    </w:lvl>
    <w:lvl w:ilvl="1">
      <w:start w:val="2"/>
      <w:numFmt w:val="decimal"/>
      <w:lvlText w:val="%1.%2."/>
      <w:lvlJc w:val="left"/>
      <w:pPr>
        <w:ind w:left="611" w:hanging="540"/>
      </w:pPr>
    </w:lvl>
    <w:lvl w:ilvl="2">
      <w:start w:val="5"/>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2">
    <w:nsid w:val="51C413AB"/>
    <w:multiLevelType w:val="multilevel"/>
    <w:tmpl w:val="7F5ECCB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72278"/>
    <w:multiLevelType w:val="multilevel"/>
    <w:tmpl w:val="17D812D0"/>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3C86FEF"/>
    <w:multiLevelType w:val="multilevel"/>
    <w:tmpl w:val="C1F8FCFE"/>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56B116CE"/>
    <w:multiLevelType w:val="multilevel"/>
    <w:tmpl w:val="166C812A"/>
    <w:lvl w:ilvl="0">
      <w:start w:val="6"/>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A7A326D"/>
    <w:multiLevelType w:val="hybridMultilevel"/>
    <w:tmpl w:val="918081A4"/>
    <w:lvl w:ilvl="0" w:tplc="04220011">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7">
    <w:nsid w:val="5B4B26EF"/>
    <w:multiLevelType w:val="hybridMultilevel"/>
    <w:tmpl w:val="C28E332C"/>
    <w:lvl w:ilvl="0" w:tplc="C204A17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B9C2C8A"/>
    <w:multiLevelType w:val="multilevel"/>
    <w:tmpl w:val="D8CA42AC"/>
    <w:lvl w:ilvl="0">
      <w:start w:val="8"/>
      <w:numFmt w:val="decimal"/>
      <w:lvlText w:val="%1."/>
      <w:lvlJc w:val="left"/>
      <w:pPr>
        <w:ind w:left="540" w:hanging="540"/>
      </w:pPr>
      <w:rPr>
        <w:rFonts w:hint="default"/>
        <w:color w:val="000000"/>
      </w:rPr>
    </w:lvl>
    <w:lvl w:ilvl="1">
      <w:start w:val="3"/>
      <w:numFmt w:val="decimal"/>
      <w:lvlText w:val="%1.%2."/>
      <w:lvlJc w:val="left"/>
      <w:pPr>
        <w:ind w:left="823" w:hanging="540"/>
      </w:pPr>
      <w:rPr>
        <w:rFonts w:hint="default"/>
        <w:color w:val="000000"/>
      </w:rPr>
    </w:lvl>
    <w:lvl w:ilvl="2">
      <w:start w:val="5"/>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9">
    <w:nsid w:val="5D375B05"/>
    <w:multiLevelType w:val="hybridMultilevel"/>
    <w:tmpl w:val="5956D032"/>
    <w:lvl w:ilvl="0" w:tplc="C204A174">
      <w:start w:val="2"/>
      <w:numFmt w:val="bullet"/>
      <w:lvlText w:val="-"/>
      <w:lvlJc w:val="left"/>
      <w:pPr>
        <w:ind w:left="1920"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0">
    <w:nsid w:val="5F8663B2"/>
    <w:multiLevelType w:val="multilevel"/>
    <w:tmpl w:val="BF62AABC"/>
    <w:lvl w:ilvl="0">
      <w:start w:val="7"/>
      <w:numFmt w:val="decimal"/>
      <w:lvlText w:val="%1."/>
      <w:lvlJc w:val="left"/>
      <w:pPr>
        <w:ind w:left="540" w:hanging="540"/>
      </w:pPr>
      <w:rPr>
        <w:rFonts w:hint="default"/>
        <w:color w:val="000000"/>
      </w:rPr>
    </w:lvl>
    <w:lvl w:ilvl="1">
      <w:start w:val="3"/>
      <w:numFmt w:val="decimal"/>
      <w:lvlText w:val="%1.%2."/>
      <w:lvlJc w:val="left"/>
      <w:pPr>
        <w:ind w:left="823" w:hanging="540"/>
      </w:pPr>
      <w:rPr>
        <w:rFonts w:hint="default"/>
        <w:color w:val="000000"/>
      </w:rPr>
    </w:lvl>
    <w:lvl w:ilvl="2">
      <w:start w:val="5"/>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31">
    <w:nsid w:val="64793138"/>
    <w:multiLevelType w:val="multilevel"/>
    <w:tmpl w:val="D21879F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72310F"/>
    <w:multiLevelType w:val="multilevel"/>
    <w:tmpl w:val="AB044A70"/>
    <w:lvl w:ilvl="0">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69DC64DB"/>
    <w:multiLevelType w:val="multilevel"/>
    <w:tmpl w:val="D24C2520"/>
    <w:lvl w:ilvl="0">
      <w:start w:val="3"/>
      <w:numFmt w:val="decimal"/>
      <w:lvlText w:val="%1"/>
      <w:lvlJc w:val="left"/>
      <w:pPr>
        <w:ind w:left="480" w:hanging="480"/>
      </w:pPr>
    </w:lvl>
    <w:lvl w:ilvl="1">
      <w:start w:val="2"/>
      <w:numFmt w:val="decimal"/>
      <w:lvlText w:val="%1.%2"/>
      <w:lvlJc w:val="left"/>
      <w:pPr>
        <w:ind w:left="551" w:hanging="480"/>
      </w:pPr>
    </w:lvl>
    <w:lvl w:ilvl="2">
      <w:start w:val="4"/>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4">
    <w:nsid w:val="6E3D57AA"/>
    <w:multiLevelType w:val="multilevel"/>
    <w:tmpl w:val="9FB2D716"/>
    <w:lvl w:ilvl="0">
      <w:start w:val="7"/>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6E450E1D"/>
    <w:multiLevelType w:val="multilevel"/>
    <w:tmpl w:val="420EA374"/>
    <w:lvl w:ilvl="0">
      <w:start w:val="4"/>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6">
    <w:nsid w:val="6FA73AF5"/>
    <w:multiLevelType w:val="multilevel"/>
    <w:tmpl w:val="2006C6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2270547"/>
    <w:multiLevelType w:val="hybridMultilevel"/>
    <w:tmpl w:val="918081A4"/>
    <w:lvl w:ilvl="0" w:tplc="04220011">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8">
    <w:nsid w:val="73AE1A43"/>
    <w:multiLevelType w:val="multilevel"/>
    <w:tmpl w:val="7DFCA23E"/>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19"/>
        <w:szCs w:val="19"/>
        <w:u w:val="none"/>
        <w:effect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nsid w:val="766E38D6"/>
    <w:multiLevelType w:val="hybridMultilevel"/>
    <w:tmpl w:val="57165BAA"/>
    <w:lvl w:ilvl="0" w:tplc="A864942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0">
    <w:nsid w:val="785368D4"/>
    <w:multiLevelType w:val="multilevel"/>
    <w:tmpl w:val="D56E70F6"/>
    <w:lvl w:ilvl="0">
      <w:start w:val="4"/>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nsid w:val="7B8E5994"/>
    <w:multiLevelType w:val="hybridMultilevel"/>
    <w:tmpl w:val="AC72479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2">
    <w:nsid w:val="7CCA2E11"/>
    <w:multiLevelType w:val="multilevel"/>
    <w:tmpl w:val="251C250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0"/>
  </w:num>
  <w:num w:numId="2">
    <w:abstractNumId w:val="3"/>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8"/>
  </w:num>
  <w:num w:numId="7">
    <w:abstractNumId w:val="41"/>
  </w:num>
  <w:num w:numId="8">
    <w:abstractNumId w:val="5"/>
  </w:num>
  <w:num w:numId="9">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4"/>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2"/>
  </w:num>
  <w:num w:numId="14">
    <w:abstractNumId w:val="25"/>
  </w:num>
  <w:num w:numId="15">
    <w:abstractNumId w:val="39"/>
  </w:num>
  <w:num w:numId="16">
    <w:abstractNumId w:val="5"/>
  </w:num>
  <w:num w:numId="17">
    <w:abstractNumId w:val="32"/>
  </w:num>
  <w:num w:numId="18">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num>
  <w:num w:numId="21">
    <w:abstractNumId w:val="29"/>
  </w:num>
  <w:num w:numId="22">
    <w:abstractNumId w:val="36"/>
  </w:num>
  <w:num w:numId="23">
    <w:abstractNumId w:val="22"/>
  </w:num>
  <w:num w:numId="24">
    <w:abstractNumId w:val="31"/>
  </w:num>
  <w:num w:numId="25">
    <w:abstractNumId w:val="4"/>
  </w:num>
  <w:num w:numId="26">
    <w:abstractNumId w:val="20"/>
  </w:num>
  <w:num w:numId="27">
    <w:abstractNumId w:val="0"/>
  </w:num>
  <w:num w:numId="28">
    <w:abstractNumId w:val="30"/>
  </w:num>
  <w:num w:numId="29">
    <w:abstractNumId w:val="23"/>
  </w:num>
  <w:num w:numId="30">
    <w:abstractNumId w:val="34"/>
  </w:num>
  <w:num w:numId="31">
    <w:abstractNumId w:val="1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4"/>
  </w:num>
  <w:num w:numId="34">
    <w:abstractNumId w:val="28"/>
  </w:num>
  <w:num w:numId="35">
    <w:abstractNumId w:val="24"/>
  </w:num>
  <w:num w:numId="36">
    <w:abstractNumId w:val="1"/>
  </w:num>
  <w:num w:numId="37">
    <w:abstractNumId w:val="26"/>
    <w:lvlOverride w:ilvl="0">
      <w:startOverride w:val="1"/>
    </w:lvlOverride>
    <w:lvlOverride w:ilvl="1"/>
    <w:lvlOverride w:ilvl="2"/>
    <w:lvlOverride w:ilvl="3"/>
    <w:lvlOverride w:ilvl="4"/>
    <w:lvlOverride w:ilvl="5"/>
    <w:lvlOverride w:ilvl="6"/>
    <w:lvlOverride w:ilvl="7"/>
    <w:lvlOverride w:ilvl="8"/>
  </w:num>
  <w:num w:numId="38">
    <w:abstractNumId w:val="37"/>
    <w:lvlOverride w:ilvl="0">
      <w:startOverride w:val="1"/>
    </w:lvlOverride>
    <w:lvlOverride w:ilvl="1"/>
    <w:lvlOverride w:ilvl="2"/>
    <w:lvlOverride w:ilvl="3"/>
    <w:lvlOverride w:ilvl="4"/>
    <w:lvlOverride w:ilvl="5"/>
    <w:lvlOverride w:ilvl="6"/>
    <w:lvlOverride w:ilvl="7"/>
    <w:lvlOverride w:ilv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3"/>
  </w:num>
  <w:num w:numId="43">
    <w:abstractNumId w:val="8"/>
  </w:num>
  <w:num w:numId="44">
    <w:abstractNumId w:val="1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A7"/>
    <w:rsid w:val="00001C46"/>
    <w:rsid w:val="00044D53"/>
    <w:rsid w:val="0004502A"/>
    <w:rsid w:val="000465C7"/>
    <w:rsid w:val="000920EE"/>
    <w:rsid w:val="000D23F7"/>
    <w:rsid w:val="000D5134"/>
    <w:rsid w:val="000E1FC6"/>
    <w:rsid w:val="000E4AA1"/>
    <w:rsid w:val="000E79A7"/>
    <w:rsid w:val="000F136E"/>
    <w:rsid w:val="000F3118"/>
    <w:rsid w:val="00127647"/>
    <w:rsid w:val="00130A1A"/>
    <w:rsid w:val="00131373"/>
    <w:rsid w:val="0013175A"/>
    <w:rsid w:val="00136380"/>
    <w:rsid w:val="00136EDC"/>
    <w:rsid w:val="00140202"/>
    <w:rsid w:val="00145915"/>
    <w:rsid w:val="00152F84"/>
    <w:rsid w:val="001663B0"/>
    <w:rsid w:val="00173843"/>
    <w:rsid w:val="00173C4D"/>
    <w:rsid w:val="001854BF"/>
    <w:rsid w:val="001B36FA"/>
    <w:rsid w:val="001B6ABC"/>
    <w:rsid w:val="001E1824"/>
    <w:rsid w:val="001F033A"/>
    <w:rsid w:val="001F45C9"/>
    <w:rsid w:val="001F7FB6"/>
    <w:rsid w:val="00211E66"/>
    <w:rsid w:val="00245BF7"/>
    <w:rsid w:val="002465FE"/>
    <w:rsid w:val="00272AB4"/>
    <w:rsid w:val="002A065F"/>
    <w:rsid w:val="002A786B"/>
    <w:rsid w:val="002B4664"/>
    <w:rsid w:val="002B634C"/>
    <w:rsid w:val="002C1439"/>
    <w:rsid w:val="002C1A31"/>
    <w:rsid w:val="002C3C8E"/>
    <w:rsid w:val="002D11E7"/>
    <w:rsid w:val="002F1713"/>
    <w:rsid w:val="00304BAF"/>
    <w:rsid w:val="00306E58"/>
    <w:rsid w:val="00335E6B"/>
    <w:rsid w:val="003432E2"/>
    <w:rsid w:val="00350264"/>
    <w:rsid w:val="00356AA2"/>
    <w:rsid w:val="003610DE"/>
    <w:rsid w:val="00361A47"/>
    <w:rsid w:val="00361B8F"/>
    <w:rsid w:val="0038286D"/>
    <w:rsid w:val="0038307F"/>
    <w:rsid w:val="00384459"/>
    <w:rsid w:val="0038696E"/>
    <w:rsid w:val="003B3853"/>
    <w:rsid w:val="003D7740"/>
    <w:rsid w:val="003E0C60"/>
    <w:rsid w:val="003E1799"/>
    <w:rsid w:val="003E5AA7"/>
    <w:rsid w:val="0041318F"/>
    <w:rsid w:val="004168BB"/>
    <w:rsid w:val="004232FB"/>
    <w:rsid w:val="00430CEB"/>
    <w:rsid w:val="00441C30"/>
    <w:rsid w:val="0045123A"/>
    <w:rsid w:val="0046494F"/>
    <w:rsid w:val="00467C9A"/>
    <w:rsid w:val="00473101"/>
    <w:rsid w:val="00482B6A"/>
    <w:rsid w:val="00483368"/>
    <w:rsid w:val="00483EF5"/>
    <w:rsid w:val="00486C91"/>
    <w:rsid w:val="004A62F8"/>
    <w:rsid w:val="004B0704"/>
    <w:rsid w:val="004C4F65"/>
    <w:rsid w:val="004D23BA"/>
    <w:rsid w:val="004E0EB7"/>
    <w:rsid w:val="004E362B"/>
    <w:rsid w:val="004F3133"/>
    <w:rsid w:val="004F5C51"/>
    <w:rsid w:val="004F705F"/>
    <w:rsid w:val="00507C46"/>
    <w:rsid w:val="00544098"/>
    <w:rsid w:val="005456B7"/>
    <w:rsid w:val="00553A0B"/>
    <w:rsid w:val="005752AF"/>
    <w:rsid w:val="00597164"/>
    <w:rsid w:val="005A1460"/>
    <w:rsid w:val="005A2B06"/>
    <w:rsid w:val="005C6B2B"/>
    <w:rsid w:val="005F0B6C"/>
    <w:rsid w:val="005F0C82"/>
    <w:rsid w:val="00601C3D"/>
    <w:rsid w:val="00610D2C"/>
    <w:rsid w:val="00614BA1"/>
    <w:rsid w:val="006214BA"/>
    <w:rsid w:val="00621593"/>
    <w:rsid w:val="006246ED"/>
    <w:rsid w:val="0063332B"/>
    <w:rsid w:val="00634A6C"/>
    <w:rsid w:val="00635215"/>
    <w:rsid w:val="00635AC2"/>
    <w:rsid w:val="00640D5C"/>
    <w:rsid w:val="00642D63"/>
    <w:rsid w:val="006631F8"/>
    <w:rsid w:val="006A77D9"/>
    <w:rsid w:val="006B7DBA"/>
    <w:rsid w:val="0070041E"/>
    <w:rsid w:val="00703F23"/>
    <w:rsid w:val="007052A4"/>
    <w:rsid w:val="0071501B"/>
    <w:rsid w:val="00716B3B"/>
    <w:rsid w:val="0073070D"/>
    <w:rsid w:val="007370E5"/>
    <w:rsid w:val="00752B86"/>
    <w:rsid w:val="00763AA7"/>
    <w:rsid w:val="00772304"/>
    <w:rsid w:val="00772D41"/>
    <w:rsid w:val="00791384"/>
    <w:rsid w:val="007947F0"/>
    <w:rsid w:val="007B0DC4"/>
    <w:rsid w:val="007B55F4"/>
    <w:rsid w:val="007D1177"/>
    <w:rsid w:val="007D1535"/>
    <w:rsid w:val="007D36E5"/>
    <w:rsid w:val="007F5F9B"/>
    <w:rsid w:val="00804692"/>
    <w:rsid w:val="00814611"/>
    <w:rsid w:val="00834250"/>
    <w:rsid w:val="00842088"/>
    <w:rsid w:val="00874A79"/>
    <w:rsid w:val="00884A18"/>
    <w:rsid w:val="0089082C"/>
    <w:rsid w:val="00897A1C"/>
    <w:rsid w:val="008A7BC0"/>
    <w:rsid w:val="008B696C"/>
    <w:rsid w:val="008E0742"/>
    <w:rsid w:val="008F1A48"/>
    <w:rsid w:val="008F6612"/>
    <w:rsid w:val="00915F77"/>
    <w:rsid w:val="0093405A"/>
    <w:rsid w:val="00942630"/>
    <w:rsid w:val="0094444E"/>
    <w:rsid w:val="0095077F"/>
    <w:rsid w:val="00961FFA"/>
    <w:rsid w:val="00970D5C"/>
    <w:rsid w:val="009755E9"/>
    <w:rsid w:val="00980532"/>
    <w:rsid w:val="00987C30"/>
    <w:rsid w:val="00990390"/>
    <w:rsid w:val="00996BE8"/>
    <w:rsid w:val="00997CFB"/>
    <w:rsid w:val="00997FA0"/>
    <w:rsid w:val="009B3381"/>
    <w:rsid w:val="009B39D2"/>
    <w:rsid w:val="009C5F11"/>
    <w:rsid w:val="009C6FAF"/>
    <w:rsid w:val="009D0488"/>
    <w:rsid w:val="009D4D30"/>
    <w:rsid w:val="009F4F28"/>
    <w:rsid w:val="00A0525B"/>
    <w:rsid w:val="00A53AA3"/>
    <w:rsid w:val="00A65764"/>
    <w:rsid w:val="00A730C6"/>
    <w:rsid w:val="00A817B1"/>
    <w:rsid w:val="00AA11C0"/>
    <w:rsid w:val="00AA636E"/>
    <w:rsid w:val="00AC24FE"/>
    <w:rsid w:val="00AC3C35"/>
    <w:rsid w:val="00AC7A6E"/>
    <w:rsid w:val="00AD4670"/>
    <w:rsid w:val="00AD7762"/>
    <w:rsid w:val="00AF38C2"/>
    <w:rsid w:val="00AF66DC"/>
    <w:rsid w:val="00B24FB7"/>
    <w:rsid w:val="00B31F32"/>
    <w:rsid w:val="00B4102F"/>
    <w:rsid w:val="00B56A3C"/>
    <w:rsid w:val="00B641A3"/>
    <w:rsid w:val="00B67C6D"/>
    <w:rsid w:val="00B93611"/>
    <w:rsid w:val="00B9692E"/>
    <w:rsid w:val="00B9725D"/>
    <w:rsid w:val="00BA3437"/>
    <w:rsid w:val="00BA78A1"/>
    <w:rsid w:val="00BB50D0"/>
    <w:rsid w:val="00BB7B39"/>
    <w:rsid w:val="00BD61AB"/>
    <w:rsid w:val="00BF04AE"/>
    <w:rsid w:val="00C02F84"/>
    <w:rsid w:val="00C17162"/>
    <w:rsid w:val="00C1787E"/>
    <w:rsid w:val="00C30460"/>
    <w:rsid w:val="00C3686D"/>
    <w:rsid w:val="00C4158E"/>
    <w:rsid w:val="00C56302"/>
    <w:rsid w:val="00C56585"/>
    <w:rsid w:val="00C57038"/>
    <w:rsid w:val="00C62054"/>
    <w:rsid w:val="00C74F29"/>
    <w:rsid w:val="00C76880"/>
    <w:rsid w:val="00C8488C"/>
    <w:rsid w:val="00C855F6"/>
    <w:rsid w:val="00C85B94"/>
    <w:rsid w:val="00CA33EA"/>
    <w:rsid w:val="00CB7153"/>
    <w:rsid w:val="00CC0CA1"/>
    <w:rsid w:val="00CE1B26"/>
    <w:rsid w:val="00CE481F"/>
    <w:rsid w:val="00CF4A52"/>
    <w:rsid w:val="00D06FFB"/>
    <w:rsid w:val="00D07DF4"/>
    <w:rsid w:val="00D12363"/>
    <w:rsid w:val="00D32BE1"/>
    <w:rsid w:val="00D35E69"/>
    <w:rsid w:val="00D36F3D"/>
    <w:rsid w:val="00D410B9"/>
    <w:rsid w:val="00D4246E"/>
    <w:rsid w:val="00D43F5E"/>
    <w:rsid w:val="00D44B14"/>
    <w:rsid w:val="00D61B9D"/>
    <w:rsid w:val="00D63EE7"/>
    <w:rsid w:val="00D66185"/>
    <w:rsid w:val="00D75F00"/>
    <w:rsid w:val="00D829B1"/>
    <w:rsid w:val="00D93638"/>
    <w:rsid w:val="00DA177B"/>
    <w:rsid w:val="00DA3970"/>
    <w:rsid w:val="00DB26DF"/>
    <w:rsid w:val="00DC54A4"/>
    <w:rsid w:val="00DD4791"/>
    <w:rsid w:val="00DD6283"/>
    <w:rsid w:val="00DD71B5"/>
    <w:rsid w:val="00DD7276"/>
    <w:rsid w:val="00DE11EE"/>
    <w:rsid w:val="00DE46BC"/>
    <w:rsid w:val="00DE7851"/>
    <w:rsid w:val="00E02DF3"/>
    <w:rsid w:val="00E076C9"/>
    <w:rsid w:val="00E16D5D"/>
    <w:rsid w:val="00E33212"/>
    <w:rsid w:val="00E40784"/>
    <w:rsid w:val="00E46C9D"/>
    <w:rsid w:val="00E616BE"/>
    <w:rsid w:val="00E639B8"/>
    <w:rsid w:val="00E7531D"/>
    <w:rsid w:val="00E8069A"/>
    <w:rsid w:val="00E84807"/>
    <w:rsid w:val="00E852FD"/>
    <w:rsid w:val="00E86DB9"/>
    <w:rsid w:val="00EA0BF8"/>
    <w:rsid w:val="00EB5772"/>
    <w:rsid w:val="00EB5E44"/>
    <w:rsid w:val="00EE1CA7"/>
    <w:rsid w:val="00F023FE"/>
    <w:rsid w:val="00F02A1D"/>
    <w:rsid w:val="00F16704"/>
    <w:rsid w:val="00F21B9D"/>
    <w:rsid w:val="00F31B31"/>
    <w:rsid w:val="00F347FB"/>
    <w:rsid w:val="00F46138"/>
    <w:rsid w:val="00F47208"/>
    <w:rsid w:val="00F6015C"/>
    <w:rsid w:val="00F7095B"/>
    <w:rsid w:val="00F72ECD"/>
    <w:rsid w:val="00F815C7"/>
    <w:rsid w:val="00F8180E"/>
    <w:rsid w:val="00FA6C2F"/>
    <w:rsid w:val="00FB075A"/>
    <w:rsid w:val="00FC34F7"/>
    <w:rsid w:val="00FD4CD6"/>
    <w:rsid w:val="00FD6F53"/>
    <w:rsid w:val="00FF1F92"/>
    <w:rsid w:val="00FF26A9"/>
    <w:rsid w:val="00FF5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E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3B"/>
    <w:pPr>
      <w:spacing w:after="200" w:line="276" w:lineRule="auto"/>
    </w:pPr>
    <w:rPr>
      <w:rFonts w:ascii="Calibri" w:eastAsia="Times New Roman" w:hAnsi="Calibri" w:cs="Arial"/>
      <w:lang w:val="uk-UA" w:bidi="he-IL"/>
    </w:rPr>
  </w:style>
  <w:style w:type="paragraph" w:styleId="1">
    <w:name w:val="heading 1"/>
    <w:basedOn w:val="a"/>
    <w:next w:val="a"/>
    <w:link w:val="10"/>
    <w:uiPriority w:val="9"/>
    <w:qFormat/>
    <w:rsid w:val="001663B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716B3B"/>
    <w:pPr>
      <w:widowControl w:val="0"/>
      <w:autoSpaceDE w:val="0"/>
      <w:autoSpaceDN w:val="0"/>
      <w:adjustRightInd w:val="0"/>
      <w:spacing w:after="0" w:line="322" w:lineRule="exact"/>
      <w:ind w:firstLine="763"/>
      <w:jc w:val="both"/>
    </w:pPr>
    <w:rPr>
      <w:rFonts w:ascii="Times New Roman" w:hAnsi="Times New Roman" w:cs="Times New Roman"/>
      <w:sz w:val="24"/>
      <w:szCs w:val="24"/>
      <w:lang w:val="ru-RU" w:eastAsia="ru-RU" w:bidi="ar-SA"/>
    </w:rPr>
  </w:style>
  <w:style w:type="character" w:customStyle="1" w:styleId="a3">
    <w:name w:val="Основний текст_"/>
    <w:link w:val="11"/>
    <w:rsid w:val="00716B3B"/>
    <w:rPr>
      <w:rFonts w:ascii="Times New Roman" w:hAnsi="Times New Roman"/>
      <w:spacing w:val="5"/>
      <w:sz w:val="21"/>
      <w:szCs w:val="21"/>
      <w:shd w:val="clear" w:color="auto" w:fill="FFFFFF"/>
    </w:rPr>
  </w:style>
  <w:style w:type="paragraph" w:customStyle="1" w:styleId="11">
    <w:name w:val="Основний текст1"/>
    <w:basedOn w:val="a"/>
    <w:link w:val="a3"/>
    <w:rsid w:val="00716B3B"/>
    <w:pPr>
      <w:shd w:val="clear" w:color="auto" w:fill="FFFFFF"/>
      <w:spacing w:after="0" w:line="269" w:lineRule="exact"/>
      <w:ind w:hanging="720"/>
      <w:jc w:val="both"/>
    </w:pPr>
    <w:rPr>
      <w:rFonts w:ascii="Times New Roman" w:eastAsiaTheme="minorHAnsi" w:hAnsi="Times New Roman" w:cstheme="minorBidi"/>
      <w:spacing w:val="5"/>
      <w:sz w:val="21"/>
      <w:szCs w:val="21"/>
      <w:lang w:bidi="ar-SA"/>
    </w:rPr>
  </w:style>
  <w:style w:type="character" w:customStyle="1" w:styleId="4">
    <w:name w:val="Основний текст (4)_"/>
    <w:link w:val="40"/>
    <w:rsid w:val="00716B3B"/>
    <w:rPr>
      <w:rFonts w:eastAsia="Times New Roman"/>
      <w:spacing w:val="-1"/>
      <w:sz w:val="17"/>
      <w:szCs w:val="17"/>
      <w:shd w:val="clear" w:color="auto" w:fill="FFFFFF"/>
    </w:rPr>
  </w:style>
  <w:style w:type="paragraph" w:customStyle="1" w:styleId="40">
    <w:name w:val="Основний текст (4)"/>
    <w:basedOn w:val="a"/>
    <w:link w:val="4"/>
    <w:rsid w:val="00716B3B"/>
    <w:pPr>
      <w:shd w:val="clear" w:color="auto" w:fill="FFFFFF"/>
      <w:spacing w:after="0" w:line="0" w:lineRule="atLeast"/>
    </w:pPr>
    <w:rPr>
      <w:rFonts w:asciiTheme="minorHAnsi" w:hAnsiTheme="minorHAnsi" w:cstheme="minorBidi"/>
      <w:spacing w:val="-1"/>
      <w:sz w:val="17"/>
      <w:szCs w:val="17"/>
      <w:lang w:bidi="ar-SA"/>
    </w:rPr>
  </w:style>
  <w:style w:type="character" w:customStyle="1" w:styleId="2">
    <w:name w:val="Заголовок №2_"/>
    <w:link w:val="20"/>
    <w:rsid w:val="00716B3B"/>
    <w:rPr>
      <w:rFonts w:eastAsia="Times New Roman"/>
      <w:spacing w:val="-1"/>
      <w:shd w:val="clear" w:color="auto" w:fill="FFFFFF"/>
    </w:rPr>
  </w:style>
  <w:style w:type="paragraph" w:customStyle="1" w:styleId="20">
    <w:name w:val="Заголовок №2"/>
    <w:basedOn w:val="a"/>
    <w:link w:val="2"/>
    <w:rsid w:val="00716B3B"/>
    <w:pPr>
      <w:shd w:val="clear" w:color="auto" w:fill="FFFFFF"/>
      <w:spacing w:after="5160" w:line="340" w:lineRule="exact"/>
      <w:jc w:val="center"/>
      <w:outlineLvl w:val="1"/>
    </w:pPr>
    <w:rPr>
      <w:rFonts w:asciiTheme="minorHAnsi" w:hAnsiTheme="minorHAnsi" w:cstheme="minorBidi"/>
      <w:spacing w:val="-1"/>
      <w:lang w:bidi="ar-SA"/>
    </w:rPr>
  </w:style>
  <w:style w:type="paragraph" w:customStyle="1" w:styleId="12">
    <w:name w:val="Стиль1"/>
    <w:basedOn w:val="a"/>
    <w:link w:val="13"/>
    <w:qFormat/>
    <w:rsid w:val="00716B3B"/>
    <w:pPr>
      <w:tabs>
        <w:tab w:val="left" w:pos="1080"/>
      </w:tabs>
      <w:spacing w:after="0" w:line="240" w:lineRule="auto"/>
      <w:ind w:firstLine="540"/>
      <w:jc w:val="both"/>
    </w:pPr>
    <w:rPr>
      <w:rFonts w:ascii="Tahoma" w:hAnsi="Tahoma" w:cs="Tahoma"/>
      <w:sz w:val="19"/>
      <w:szCs w:val="19"/>
      <w:lang w:eastAsia="ru-RU" w:bidi="ar-SA"/>
    </w:rPr>
  </w:style>
  <w:style w:type="character" w:customStyle="1" w:styleId="13">
    <w:name w:val="Стиль1 Знак"/>
    <w:link w:val="12"/>
    <w:rsid w:val="00716B3B"/>
    <w:rPr>
      <w:rFonts w:ascii="Tahoma" w:eastAsia="Times New Roman" w:hAnsi="Tahoma" w:cs="Tahoma"/>
      <w:sz w:val="19"/>
      <w:szCs w:val="19"/>
      <w:lang w:val="uk-UA" w:eastAsia="ru-RU"/>
    </w:rPr>
  </w:style>
  <w:style w:type="character" w:customStyle="1" w:styleId="FontStyle20">
    <w:name w:val="Font Style20"/>
    <w:rsid w:val="00716B3B"/>
    <w:rPr>
      <w:rFonts w:ascii="Times New Roman" w:hAnsi="Times New Roman" w:cs="Times New Roman"/>
      <w:sz w:val="20"/>
      <w:szCs w:val="20"/>
    </w:rPr>
  </w:style>
  <w:style w:type="paragraph" w:customStyle="1" w:styleId="Style9">
    <w:name w:val="Style9"/>
    <w:basedOn w:val="a"/>
    <w:rsid w:val="00716B3B"/>
    <w:pPr>
      <w:widowControl w:val="0"/>
      <w:suppressAutoHyphens/>
      <w:autoSpaceDE w:val="0"/>
      <w:spacing w:after="0" w:line="254" w:lineRule="exact"/>
      <w:ind w:firstLine="706"/>
      <w:jc w:val="both"/>
    </w:pPr>
    <w:rPr>
      <w:rFonts w:ascii="Times New Roman" w:hAnsi="Times New Roman" w:cs="Times New Roman"/>
      <w:sz w:val="24"/>
      <w:szCs w:val="24"/>
      <w:lang w:eastAsia="ar-SA" w:bidi="ar-SA"/>
    </w:rPr>
  </w:style>
  <w:style w:type="paragraph" w:styleId="a4">
    <w:name w:val="List Paragraph"/>
    <w:basedOn w:val="a"/>
    <w:uiPriority w:val="34"/>
    <w:qFormat/>
    <w:rsid w:val="005A1460"/>
    <w:pPr>
      <w:ind w:left="720"/>
      <w:contextualSpacing/>
    </w:pPr>
  </w:style>
  <w:style w:type="character" w:styleId="a5">
    <w:name w:val="Hyperlink"/>
    <w:basedOn w:val="a0"/>
    <w:uiPriority w:val="99"/>
    <w:unhideWhenUsed/>
    <w:rsid w:val="0095077F"/>
    <w:rPr>
      <w:color w:val="0563C1" w:themeColor="hyperlink"/>
      <w:u w:val="single"/>
    </w:rPr>
  </w:style>
  <w:style w:type="character" w:customStyle="1" w:styleId="14">
    <w:name w:val="Неразрешенное упоминание1"/>
    <w:basedOn w:val="a0"/>
    <w:uiPriority w:val="99"/>
    <w:semiHidden/>
    <w:unhideWhenUsed/>
    <w:rsid w:val="0095077F"/>
    <w:rPr>
      <w:color w:val="605E5C"/>
      <w:shd w:val="clear" w:color="auto" w:fill="E1DFDD"/>
    </w:rPr>
  </w:style>
  <w:style w:type="character" w:customStyle="1" w:styleId="10">
    <w:name w:val="Заголовок 1 Знак"/>
    <w:basedOn w:val="a0"/>
    <w:link w:val="1"/>
    <w:uiPriority w:val="9"/>
    <w:rsid w:val="001663B0"/>
    <w:rPr>
      <w:rFonts w:asciiTheme="majorHAnsi" w:eastAsiaTheme="majorEastAsia" w:hAnsiTheme="majorHAnsi" w:cstheme="majorBidi"/>
      <w:b/>
      <w:bCs/>
      <w:color w:val="2F5496" w:themeColor="accent1" w:themeShade="BF"/>
      <w:sz w:val="28"/>
      <w:szCs w:val="28"/>
      <w:lang w:val="uk-UA" w:bidi="he-IL"/>
    </w:rPr>
  </w:style>
  <w:style w:type="paragraph" w:styleId="a6">
    <w:name w:val="Body Text Indent"/>
    <w:basedOn w:val="a"/>
    <w:link w:val="a7"/>
    <w:uiPriority w:val="99"/>
    <w:semiHidden/>
    <w:unhideWhenUsed/>
    <w:rsid w:val="00804692"/>
    <w:pPr>
      <w:spacing w:after="120"/>
      <w:ind w:left="283"/>
    </w:pPr>
  </w:style>
  <w:style w:type="character" w:customStyle="1" w:styleId="a7">
    <w:name w:val="Основной текст с отступом Знак"/>
    <w:basedOn w:val="a0"/>
    <w:link w:val="a6"/>
    <w:uiPriority w:val="99"/>
    <w:semiHidden/>
    <w:rsid w:val="00804692"/>
    <w:rPr>
      <w:rFonts w:ascii="Calibri" w:eastAsia="Times New Roman" w:hAnsi="Calibri" w:cs="Arial"/>
      <w:lang w:val="uk-UA" w:bidi="he-IL"/>
    </w:rPr>
  </w:style>
  <w:style w:type="paragraph" w:customStyle="1" w:styleId="a8">
    <w:name w:val="Основний текст"/>
    <w:basedOn w:val="a"/>
    <w:rsid w:val="001F45C9"/>
    <w:pPr>
      <w:shd w:val="clear" w:color="auto" w:fill="FFFFFF"/>
      <w:spacing w:after="420" w:line="0" w:lineRule="atLeast"/>
      <w:ind w:hanging="860"/>
    </w:pPr>
    <w:rPr>
      <w:rFonts w:ascii="Times New Roman" w:hAnsi="Times New Roman" w:cs="Times New Roman"/>
      <w:spacing w:val="3"/>
      <w:sz w:val="21"/>
      <w:szCs w:val="21"/>
      <w:lang w:val="ru-RU" w:eastAsia="ru-RU" w:bidi="ar-SA"/>
    </w:rPr>
  </w:style>
  <w:style w:type="paragraph" w:styleId="a9">
    <w:name w:val="header"/>
    <w:basedOn w:val="a"/>
    <w:link w:val="aa"/>
    <w:uiPriority w:val="99"/>
    <w:unhideWhenUsed/>
    <w:rsid w:val="002C3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3C8E"/>
    <w:rPr>
      <w:rFonts w:ascii="Calibri" w:eastAsia="Times New Roman" w:hAnsi="Calibri" w:cs="Arial"/>
      <w:lang w:val="uk-UA" w:bidi="he-IL"/>
    </w:rPr>
  </w:style>
  <w:style w:type="paragraph" w:styleId="ab">
    <w:name w:val="footer"/>
    <w:basedOn w:val="a"/>
    <w:link w:val="ac"/>
    <w:uiPriority w:val="99"/>
    <w:unhideWhenUsed/>
    <w:rsid w:val="002C3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3C8E"/>
    <w:rPr>
      <w:rFonts w:ascii="Calibri" w:eastAsia="Times New Roman" w:hAnsi="Calibri" w:cs="Arial"/>
      <w:lang w:val="uk-UA" w:bidi="he-IL"/>
    </w:rPr>
  </w:style>
  <w:style w:type="paragraph" w:styleId="ad">
    <w:name w:val="Balloon Text"/>
    <w:basedOn w:val="a"/>
    <w:link w:val="ae"/>
    <w:uiPriority w:val="99"/>
    <w:semiHidden/>
    <w:unhideWhenUsed/>
    <w:rsid w:val="002C3C8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C3C8E"/>
    <w:rPr>
      <w:rFonts w:ascii="Segoe UI" w:eastAsia="Times New Roman" w:hAnsi="Segoe UI" w:cs="Segoe UI"/>
      <w:sz w:val="18"/>
      <w:szCs w:val="18"/>
      <w:lang w:val="uk-UA"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B3B"/>
    <w:pPr>
      <w:spacing w:after="200" w:line="276" w:lineRule="auto"/>
    </w:pPr>
    <w:rPr>
      <w:rFonts w:ascii="Calibri" w:eastAsia="Times New Roman" w:hAnsi="Calibri" w:cs="Arial"/>
      <w:lang w:val="uk-UA" w:bidi="he-IL"/>
    </w:rPr>
  </w:style>
  <w:style w:type="paragraph" w:styleId="1">
    <w:name w:val="heading 1"/>
    <w:basedOn w:val="a"/>
    <w:next w:val="a"/>
    <w:link w:val="10"/>
    <w:uiPriority w:val="9"/>
    <w:qFormat/>
    <w:rsid w:val="001663B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716B3B"/>
    <w:pPr>
      <w:widowControl w:val="0"/>
      <w:autoSpaceDE w:val="0"/>
      <w:autoSpaceDN w:val="0"/>
      <w:adjustRightInd w:val="0"/>
      <w:spacing w:after="0" w:line="322" w:lineRule="exact"/>
      <w:ind w:firstLine="763"/>
      <w:jc w:val="both"/>
    </w:pPr>
    <w:rPr>
      <w:rFonts w:ascii="Times New Roman" w:hAnsi="Times New Roman" w:cs="Times New Roman"/>
      <w:sz w:val="24"/>
      <w:szCs w:val="24"/>
      <w:lang w:val="ru-RU" w:eastAsia="ru-RU" w:bidi="ar-SA"/>
    </w:rPr>
  </w:style>
  <w:style w:type="character" w:customStyle="1" w:styleId="a3">
    <w:name w:val="Основний текст_"/>
    <w:link w:val="11"/>
    <w:rsid w:val="00716B3B"/>
    <w:rPr>
      <w:rFonts w:ascii="Times New Roman" w:hAnsi="Times New Roman"/>
      <w:spacing w:val="5"/>
      <w:sz w:val="21"/>
      <w:szCs w:val="21"/>
      <w:shd w:val="clear" w:color="auto" w:fill="FFFFFF"/>
    </w:rPr>
  </w:style>
  <w:style w:type="paragraph" w:customStyle="1" w:styleId="11">
    <w:name w:val="Основний текст1"/>
    <w:basedOn w:val="a"/>
    <w:link w:val="a3"/>
    <w:rsid w:val="00716B3B"/>
    <w:pPr>
      <w:shd w:val="clear" w:color="auto" w:fill="FFFFFF"/>
      <w:spacing w:after="0" w:line="269" w:lineRule="exact"/>
      <w:ind w:hanging="720"/>
      <w:jc w:val="both"/>
    </w:pPr>
    <w:rPr>
      <w:rFonts w:ascii="Times New Roman" w:eastAsiaTheme="minorHAnsi" w:hAnsi="Times New Roman" w:cstheme="minorBidi"/>
      <w:spacing w:val="5"/>
      <w:sz w:val="21"/>
      <w:szCs w:val="21"/>
      <w:lang w:bidi="ar-SA"/>
    </w:rPr>
  </w:style>
  <w:style w:type="character" w:customStyle="1" w:styleId="4">
    <w:name w:val="Основний текст (4)_"/>
    <w:link w:val="40"/>
    <w:rsid w:val="00716B3B"/>
    <w:rPr>
      <w:rFonts w:eastAsia="Times New Roman"/>
      <w:spacing w:val="-1"/>
      <w:sz w:val="17"/>
      <w:szCs w:val="17"/>
      <w:shd w:val="clear" w:color="auto" w:fill="FFFFFF"/>
    </w:rPr>
  </w:style>
  <w:style w:type="paragraph" w:customStyle="1" w:styleId="40">
    <w:name w:val="Основний текст (4)"/>
    <w:basedOn w:val="a"/>
    <w:link w:val="4"/>
    <w:rsid w:val="00716B3B"/>
    <w:pPr>
      <w:shd w:val="clear" w:color="auto" w:fill="FFFFFF"/>
      <w:spacing w:after="0" w:line="0" w:lineRule="atLeast"/>
    </w:pPr>
    <w:rPr>
      <w:rFonts w:asciiTheme="minorHAnsi" w:hAnsiTheme="minorHAnsi" w:cstheme="minorBidi"/>
      <w:spacing w:val="-1"/>
      <w:sz w:val="17"/>
      <w:szCs w:val="17"/>
      <w:lang w:bidi="ar-SA"/>
    </w:rPr>
  </w:style>
  <w:style w:type="character" w:customStyle="1" w:styleId="2">
    <w:name w:val="Заголовок №2_"/>
    <w:link w:val="20"/>
    <w:rsid w:val="00716B3B"/>
    <w:rPr>
      <w:rFonts w:eastAsia="Times New Roman"/>
      <w:spacing w:val="-1"/>
      <w:shd w:val="clear" w:color="auto" w:fill="FFFFFF"/>
    </w:rPr>
  </w:style>
  <w:style w:type="paragraph" w:customStyle="1" w:styleId="20">
    <w:name w:val="Заголовок №2"/>
    <w:basedOn w:val="a"/>
    <w:link w:val="2"/>
    <w:rsid w:val="00716B3B"/>
    <w:pPr>
      <w:shd w:val="clear" w:color="auto" w:fill="FFFFFF"/>
      <w:spacing w:after="5160" w:line="340" w:lineRule="exact"/>
      <w:jc w:val="center"/>
      <w:outlineLvl w:val="1"/>
    </w:pPr>
    <w:rPr>
      <w:rFonts w:asciiTheme="minorHAnsi" w:hAnsiTheme="minorHAnsi" w:cstheme="minorBidi"/>
      <w:spacing w:val="-1"/>
      <w:lang w:bidi="ar-SA"/>
    </w:rPr>
  </w:style>
  <w:style w:type="paragraph" w:customStyle="1" w:styleId="12">
    <w:name w:val="Стиль1"/>
    <w:basedOn w:val="a"/>
    <w:link w:val="13"/>
    <w:qFormat/>
    <w:rsid w:val="00716B3B"/>
    <w:pPr>
      <w:tabs>
        <w:tab w:val="left" w:pos="1080"/>
      </w:tabs>
      <w:spacing w:after="0" w:line="240" w:lineRule="auto"/>
      <w:ind w:firstLine="540"/>
      <w:jc w:val="both"/>
    </w:pPr>
    <w:rPr>
      <w:rFonts w:ascii="Tahoma" w:hAnsi="Tahoma" w:cs="Tahoma"/>
      <w:sz w:val="19"/>
      <w:szCs w:val="19"/>
      <w:lang w:eastAsia="ru-RU" w:bidi="ar-SA"/>
    </w:rPr>
  </w:style>
  <w:style w:type="character" w:customStyle="1" w:styleId="13">
    <w:name w:val="Стиль1 Знак"/>
    <w:link w:val="12"/>
    <w:rsid w:val="00716B3B"/>
    <w:rPr>
      <w:rFonts w:ascii="Tahoma" w:eastAsia="Times New Roman" w:hAnsi="Tahoma" w:cs="Tahoma"/>
      <w:sz w:val="19"/>
      <w:szCs w:val="19"/>
      <w:lang w:val="uk-UA" w:eastAsia="ru-RU"/>
    </w:rPr>
  </w:style>
  <w:style w:type="character" w:customStyle="1" w:styleId="FontStyle20">
    <w:name w:val="Font Style20"/>
    <w:rsid w:val="00716B3B"/>
    <w:rPr>
      <w:rFonts w:ascii="Times New Roman" w:hAnsi="Times New Roman" w:cs="Times New Roman"/>
      <w:sz w:val="20"/>
      <w:szCs w:val="20"/>
    </w:rPr>
  </w:style>
  <w:style w:type="paragraph" w:customStyle="1" w:styleId="Style9">
    <w:name w:val="Style9"/>
    <w:basedOn w:val="a"/>
    <w:rsid w:val="00716B3B"/>
    <w:pPr>
      <w:widowControl w:val="0"/>
      <w:suppressAutoHyphens/>
      <w:autoSpaceDE w:val="0"/>
      <w:spacing w:after="0" w:line="254" w:lineRule="exact"/>
      <w:ind w:firstLine="706"/>
      <w:jc w:val="both"/>
    </w:pPr>
    <w:rPr>
      <w:rFonts w:ascii="Times New Roman" w:hAnsi="Times New Roman" w:cs="Times New Roman"/>
      <w:sz w:val="24"/>
      <w:szCs w:val="24"/>
      <w:lang w:eastAsia="ar-SA" w:bidi="ar-SA"/>
    </w:rPr>
  </w:style>
  <w:style w:type="paragraph" w:styleId="a4">
    <w:name w:val="List Paragraph"/>
    <w:basedOn w:val="a"/>
    <w:uiPriority w:val="34"/>
    <w:qFormat/>
    <w:rsid w:val="005A1460"/>
    <w:pPr>
      <w:ind w:left="720"/>
      <w:contextualSpacing/>
    </w:pPr>
  </w:style>
  <w:style w:type="character" w:styleId="a5">
    <w:name w:val="Hyperlink"/>
    <w:basedOn w:val="a0"/>
    <w:uiPriority w:val="99"/>
    <w:unhideWhenUsed/>
    <w:rsid w:val="0095077F"/>
    <w:rPr>
      <w:color w:val="0563C1" w:themeColor="hyperlink"/>
      <w:u w:val="single"/>
    </w:rPr>
  </w:style>
  <w:style w:type="character" w:customStyle="1" w:styleId="14">
    <w:name w:val="Неразрешенное упоминание1"/>
    <w:basedOn w:val="a0"/>
    <w:uiPriority w:val="99"/>
    <w:semiHidden/>
    <w:unhideWhenUsed/>
    <w:rsid w:val="0095077F"/>
    <w:rPr>
      <w:color w:val="605E5C"/>
      <w:shd w:val="clear" w:color="auto" w:fill="E1DFDD"/>
    </w:rPr>
  </w:style>
  <w:style w:type="character" w:customStyle="1" w:styleId="10">
    <w:name w:val="Заголовок 1 Знак"/>
    <w:basedOn w:val="a0"/>
    <w:link w:val="1"/>
    <w:uiPriority w:val="9"/>
    <w:rsid w:val="001663B0"/>
    <w:rPr>
      <w:rFonts w:asciiTheme="majorHAnsi" w:eastAsiaTheme="majorEastAsia" w:hAnsiTheme="majorHAnsi" w:cstheme="majorBidi"/>
      <w:b/>
      <w:bCs/>
      <w:color w:val="2F5496" w:themeColor="accent1" w:themeShade="BF"/>
      <w:sz w:val="28"/>
      <w:szCs w:val="28"/>
      <w:lang w:val="uk-UA" w:bidi="he-IL"/>
    </w:rPr>
  </w:style>
  <w:style w:type="paragraph" w:styleId="a6">
    <w:name w:val="Body Text Indent"/>
    <w:basedOn w:val="a"/>
    <w:link w:val="a7"/>
    <w:uiPriority w:val="99"/>
    <w:semiHidden/>
    <w:unhideWhenUsed/>
    <w:rsid w:val="00804692"/>
    <w:pPr>
      <w:spacing w:after="120"/>
      <w:ind w:left="283"/>
    </w:pPr>
  </w:style>
  <w:style w:type="character" w:customStyle="1" w:styleId="a7">
    <w:name w:val="Основной текст с отступом Знак"/>
    <w:basedOn w:val="a0"/>
    <w:link w:val="a6"/>
    <w:uiPriority w:val="99"/>
    <w:semiHidden/>
    <w:rsid w:val="00804692"/>
    <w:rPr>
      <w:rFonts w:ascii="Calibri" w:eastAsia="Times New Roman" w:hAnsi="Calibri" w:cs="Arial"/>
      <w:lang w:val="uk-UA" w:bidi="he-IL"/>
    </w:rPr>
  </w:style>
  <w:style w:type="paragraph" w:customStyle="1" w:styleId="a8">
    <w:name w:val="Основний текст"/>
    <w:basedOn w:val="a"/>
    <w:rsid w:val="001F45C9"/>
    <w:pPr>
      <w:shd w:val="clear" w:color="auto" w:fill="FFFFFF"/>
      <w:spacing w:after="420" w:line="0" w:lineRule="atLeast"/>
      <w:ind w:hanging="860"/>
    </w:pPr>
    <w:rPr>
      <w:rFonts w:ascii="Times New Roman" w:hAnsi="Times New Roman" w:cs="Times New Roman"/>
      <w:spacing w:val="3"/>
      <w:sz w:val="21"/>
      <w:szCs w:val="21"/>
      <w:lang w:val="ru-RU" w:eastAsia="ru-RU" w:bidi="ar-SA"/>
    </w:rPr>
  </w:style>
  <w:style w:type="paragraph" w:styleId="a9">
    <w:name w:val="header"/>
    <w:basedOn w:val="a"/>
    <w:link w:val="aa"/>
    <w:uiPriority w:val="99"/>
    <w:unhideWhenUsed/>
    <w:rsid w:val="002C3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3C8E"/>
    <w:rPr>
      <w:rFonts w:ascii="Calibri" w:eastAsia="Times New Roman" w:hAnsi="Calibri" w:cs="Arial"/>
      <w:lang w:val="uk-UA" w:bidi="he-IL"/>
    </w:rPr>
  </w:style>
  <w:style w:type="paragraph" w:styleId="ab">
    <w:name w:val="footer"/>
    <w:basedOn w:val="a"/>
    <w:link w:val="ac"/>
    <w:uiPriority w:val="99"/>
    <w:unhideWhenUsed/>
    <w:rsid w:val="002C3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3C8E"/>
    <w:rPr>
      <w:rFonts w:ascii="Calibri" w:eastAsia="Times New Roman" w:hAnsi="Calibri" w:cs="Arial"/>
      <w:lang w:val="uk-UA" w:bidi="he-IL"/>
    </w:rPr>
  </w:style>
  <w:style w:type="paragraph" w:styleId="ad">
    <w:name w:val="Balloon Text"/>
    <w:basedOn w:val="a"/>
    <w:link w:val="ae"/>
    <w:uiPriority w:val="99"/>
    <w:semiHidden/>
    <w:unhideWhenUsed/>
    <w:rsid w:val="002C3C8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C3C8E"/>
    <w:rPr>
      <w:rFonts w:ascii="Segoe UI" w:eastAsia="Times New Roman" w:hAnsi="Segoe UI" w:cs="Segoe UI"/>
      <w:sz w:val="18"/>
      <w:szCs w:val="18"/>
      <w:lang w:val="uk-U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8671">
      <w:bodyDiv w:val="1"/>
      <w:marLeft w:val="0"/>
      <w:marRight w:val="0"/>
      <w:marTop w:val="0"/>
      <w:marBottom w:val="0"/>
      <w:divBdr>
        <w:top w:val="none" w:sz="0" w:space="0" w:color="auto"/>
        <w:left w:val="none" w:sz="0" w:space="0" w:color="auto"/>
        <w:bottom w:val="none" w:sz="0" w:space="0" w:color="auto"/>
        <w:right w:val="none" w:sz="0" w:space="0" w:color="auto"/>
      </w:divBdr>
    </w:div>
    <w:div w:id="189418124">
      <w:bodyDiv w:val="1"/>
      <w:marLeft w:val="0"/>
      <w:marRight w:val="0"/>
      <w:marTop w:val="0"/>
      <w:marBottom w:val="0"/>
      <w:divBdr>
        <w:top w:val="none" w:sz="0" w:space="0" w:color="auto"/>
        <w:left w:val="none" w:sz="0" w:space="0" w:color="auto"/>
        <w:bottom w:val="none" w:sz="0" w:space="0" w:color="auto"/>
        <w:right w:val="none" w:sz="0" w:space="0" w:color="auto"/>
      </w:divBdr>
    </w:div>
    <w:div w:id="258755593">
      <w:bodyDiv w:val="1"/>
      <w:marLeft w:val="0"/>
      <w:marRight w:val="0"/>
      <w:marTop w:val="0"/>
      <w:marBottom w:val="0"/>
      <w:divBdr>
        <w:top w:val="none" w:sz="0" w:space="0" w:color="auto"/>
        <w:left w:val="none" w:sz="0" w:space="0" w:color="auto"/>
        <w:bottom w:val="none" w:sz="0" w:space="0" w:color="auto"/>
        <w:right w:val="none" w:sz="0" w:space="0" w:color="auto"/>
      </w:divBdr>
    </w:div>
    <w:div w:id="519126759">
      <w:bodyDiv w:val="1"/>
      <w:marLeft w:val="0"/>
      <w:marRight w:val="0"/>
      <w:marTop w:val="0"/>
      <w:marBottom w:val="0"/>
      <w:divBdr>
        <w:top w:val="none" w:sz="0" w:space="0" w:color="auto"/>
        <w:left w:val="none" w:sz="0" w:space="0" w:color="auto"/>
        <w:bottom w:val="none" w:sz="0" w:space="0" w:color="auto"/>
        <w:right w:val="none" w:sz="0" w:space="0" w:color="auto"/>
      </w:divBdr>
    </w:div>
    <w:div w:id="530993694">
      <w:bodyDiv w:val="1"/>
      <w:marLeft w:val="0"/>
      <w:marRight w:val="0"/>
      <w:marTop w:val="0"/>
      <w:marBottom w:val="0"/>
      <w:divBdr>
        <w:top w:val="none" w:sz="0" w:space="0" w:color="auto"/>
        <w:left w:val="none" w:sz="0" w:space="0" w:color="auto"/>
        <w:bottom w:val="none" w:sz="0" w:space="0" w:color="auto"/>
        <w:right w:val="none" w:sz="0" w:space="0" w:color="auto"/>
      </w:divBdr>
    </w:div>
    <w:div w:id="538782467">
      <w:bodyDiv w:val="1"/>
      <w:marLeft w:val="0"/>
      <w:marRight w:val="0"/>
      <w:marTop w:val="0"/>
      <w:marBottom w:val="0"/>
      <w:divBdr>
        <w:top w:val="none" w:sz="0" w:space="0" w:color="auto"/>
        <w:left w:val="none" w:sz="0" w:space="0" w:color="auto"/>
        <w:bottom w:val="none" w:sz="0" w:space="0" w:color="auto"/>
        <w:right w:val="none" w:sz="0" w:space="0" w:color="auto"/>
      </w:divBdr>
    </w:div>
    <w:div w:id="591550142">
      <w:bodyDiv w:val="1"/>
      <w:marLeft w:val="0"/>
      <w:marRight w:val="0"/>
      <w:marTop w:val="0"/>
      <w:marBottom w:val="0"/>
      <w:divBdr>
        <w:top w:val="none" w:sz="0" w:space="0" w:color="auto"/>
        <w:left w:val="none" w:sz="0" w:space="0" w:color="auto"/>
        <w:bottom w:val="none" w:sz="0" w:space="0" w:color="auto"/>
        <w:right w:val="none" w:sz="0" w:space="0" w:color="auto"/>
      </w:divBdr>
    </w:div>
    <w:div w:id="635331611">
      <w:bodyDiv w:val="1"/>
      <w:marLeft w:val="0"/>
      <w:marRight w:val="0"/>
      <w:marTop w:val="0"/>
      <w:marBottom w:val="0"/>
      <w:divBdr>
        <w:top w:val="none" w:sz="0" w:space="0" w:color="auto"/>
        <w:left w:val="none" w:sz="0" w:space="0" w:color="auto"/>
        <w:bottom w:val="none" w:sz="0" w:space="0" w:color="auto"/>
        <w:right w:val="none" w:sz="0" w:space="0" w:color="auto"/>
      </w:divBdr>
    </w:div>
    <w:div w:id="706374712">
      <w:bodyDiv w:val="1"/>
      <w:marLeft w:val="0"/>
      <w:marRight w:val="0"/>
      <w:marTop w:val="0"/>
      <w:marBottom w:val="0"/>
      <w:divBdr>
        <w:top w:val="none" w:sz="0" w:space="0" w:color="auto"/>
        <w:left w:val="none" w:sz="0" w:space="0" w:color="auto"/>
        <w:bottom w:val="none" w:sz="0" w:space="0" w:color="auto"/>
        <w:right w:val="none" w:sz="0" w:space="0" w:color="auto"/>
      </w:divBdr>
    </w:div>
    <w:div w:id="783303164">
      <w:bodyDiv w:val="1"/>
      <w:marLeft w:val="0"/>
      <w:marRight w:val="0"/>
      <w:marTop w:val="0"/>
      <w:marBottom w:val="0"/>
      <w:divBdr>
        <w:top w:val="none" w:sz="0" w:space="0" w:color="auto"/>
        <w:left w:val="none" w:sz="0" w:space="0" w:color="auto"/>
        <w:bottom w:val="none" w:sz="0" w:space="0" w:color="auto"/>
        <w:right w:val="none" w:sz="0" w:space="0" w:color="auto"/>
      </w:divBdr>
    </w:div>
    <w:div w:id="800882028">
      <w:bodyDiv w:val="1"/>
      <w:marLeft w:val="0"/>
      <w:marRight w:val="0"/>
      <w:marTop w:val="0"/>
      <w:marBottom w:val="0"/>
      <w:divBdr>
        <w:top w:val="none" w:sz="0" w:space="0" w:color="auto"/>
        <w:left w:val="none" w:sz="0" w:space="0" w:color="auto"/>
        <w:bottom w:val="none" w:sz="0" w:space="0" w:color="auto"/>
        <w:right w:val="none" w:sz="0" w:space="0" w:color="auto"/>
      </w:divBdr>
    </w:div>
    <w:div w:id="959650720">
      <w:bodyDiv w:val="1"/>
      <w:marLeft w:val="0"/>
      <w:marRight w:val="0"/>
      <w:marTop w:val="0"/>
      <w:marBottom w:val="0"/>
      <w:divBdr>
        <w:top w:val="none" w:sz="0" w:space="0" w:color="auto"/>
        <w:left w:val="none" w:sz="0" w:space="0" w:color="auto"/>
        <w:bottom w:val="none" w:sz="0" w:space="0" w:color="auto"/>
        <w:right w:val="none" w:sz="0" w:space="0" w:color="auto"/>
      </w:divBdr>
    </w:div>
    <w:div w:id="1010333564">
      <w:bodyDiv w:val="1"/>
      <w:marLeft w:val="0"/>
      <w:marRight w:val="0"/>
      <w:marTop w:val="0"/>
      <w:marBottom w:val="0"/>
      <w:divBdr>
        <w:top w:val="none" w:sz="0" w:space="0" w:color="auto"/>
        <w:left w:val="none" w:sz="0" w:space="0" w:color="auto"/>
        <w:bottom w:val="none" w:sz="0" w:space="0" w:color="auto"/>
        <w:right w:val="none" w:sz="0" w:space="0" w:color="auto"/>
      </w:divBdr>
    </w:div>
    <w:div w:id="1106995736">
      <w:bodyDiv w:val="1"/>
      <w:marLeft w:val="0"/>
      <w:marRight w:val="0"/>
      <w:marTop w:val="0"/>
      <w:marBottom w:val="0"/>
      <w:divBdr>
        <w:top w:val="none" w:sz="0" w:space="0" w:color="auto"/>
        <w:left w:val="none" w:sz="0" w:space="0" w:color="auto"/>
        <w:bottom w:val="none" w:sz="0" w:space="0" w:color="auto"/>
        <w:right w:val="none" w:sz="0" w:space="0" w:color="auto"/>
      </w:divBdr>
    </w:div>
    <w:div w:id="1140458586">
      <w:bodyDiv w:val="1"/>
      <w:marLeft w:val="0"/>
      <w:marRight w:val="0"/>
      <w:marTop w:val="0"/>
      <w:marBottom w:val="0"/>
      <w:divBdr>
        <w:top w:val="none" w:sz="0" w:space="0" w:color="auto"/>
        <w:left w:val="none" w:sz="0" w:space="0" w:color="auto"/>
        <w:bottom w:val="none" w:sz="0" w:space="0" w:color="auto"/>
        <w:right w:val="none" w:sz="0" w:space="0" w:color="auto"/>
      </w:divBdr>
    </w:div>
    <w:div w:id="1303853098">
      <w:bodyDiv w:val="1"/>
      <w:marLeft w:val="0"/>
      <w:marRight w:val="0"/>
      <w:marTop w:val="0"/>
      <w:marBottom w:val="0"/>
      <w:divBdr>
        <w:top w:val="none" w:sz="0" w:space="0" w:color="auto"/>
        <w:left w:val="none" w:sz="0" w:space="0" w:color="auto"/>
        <w:bottom w:val="none" w:sz="0" w:space="0" w:color="auto"/>
        <w:right w:val="none" w:sz="0" w:space="0" w:color="auto"/>
      </w:divBdr>
    </w:div>
    <w:div w:id="1344819451">
      <w:bodyDiv w:val="1"/>
      <w:marLeft w:val="0"/>
      <w:marRight w:val="0"/>
      <w:marTop w:val="0"/>
      <w:marBottom w:val="0"/>
      <w:divBdr>
        <w:top w:val="none" w:sz="0" w:space="0" w:color="auto"/>
        <w:left w:val="none" w:sz="0" w:space="0" w:color="auto"/>
        <w:bottom w:val="none" w:sz="0" w:space="0" w:color="auto"/>
        <w:right w:val="none" w:sz="0" w:space="0" w:color="auto"/>
      </w:divBdr>
    </w:div>
    <w:div w:id="1453935045">
      <w:bodyDiv w:val="1"/>
      <w:marLeft w:val="0"/>
      <w:marRight w:val="0"/>
      <w:marTop w:val="0"/>
      <w:marBottom w:val="0"/>
      <w:divBdr>
        <w:top w:val="none" w:sz="0" w:space="0" w:color="auto"/>
        <w:left w:val="none" w:sz="0" w:space="0" w:color="auto"/>
        <w:bottom w:val="none" w:sz="0" w:space="0" w:color="auto"/>
        <w:right w:val="none" w:sz="0" w:space="0" w:color="auto"/>
      </w:divBdr>
    </w:div>
    <w:div w:id="1490638769">
      <w:bodyDiv w:val="1"/>
      <w:marLeft w:val="0"/>
      <w:marRight w:val="0"/>
      <w:marTop w:val="0"/>
      <w:marBottom w:val="0"/>
      <w:divBdr>
        <w:top w:val="none" w:sz="0" w:space="0" w:color="auto"/>
        <w:left w:val="none" w:sz="0" w:space="0" w:color="auto"/>
        <w:bottom w:val="none" w:sz="0" w:space="0" w:color="auto"/>
        <w:right w:val="none" w:sz="0" w:space="0" w:color="auto"/>
      </w:divBdr>
    </w:div>
    <w:div w:id="1492914234">
      <w:bodyDiv w:val="1"/>
      <w:marLeft w:val="0"/>
      <w:marRight w:val="0"/>
      <w:marTop w:val="0"/>
      <w:marBottom w:val="0"/>
      <w:divBdr>
        <w:top w:val="none" w:sz="0" w:space="0" w:color="auto"/>
        <w:left w:val="none" w:sz="0" w:space="0" w:color="auto"/>
        <w:bottom w:val="none" w:sz="0" w:space="0" w:color="auto"/>
        <w:right w:val="none" w:sz="0" w:space="0" w:color="auto"/>
      </w:divBdr>
    </w:div>
    <w:div w:id="1499270520">
      <w:bodyDiv w:val="1"/>
      <w:marLeft w:val="0"/>
      <w:marRight w:val="0"/>
      <w:marTop w:val="0"/>
      <w:marBottom w:val="0"/>
      <w:divBdr>
        <w:top w:val="none" w:sz="0" w:space="0" w:color="auto"/>
        <w:left w:val="none" w:sz="0" w:space="0" w:color="auto"/>
        <w:bottom w:val="none" w:sz="0" w:space="0" w:color="auto"/>
        <w:right w:val="none" w:sz="0" w:space="0" w:color="auto"/>
      </w:divBdr>
    </w:div>
    <w:div w:id="1581410161">
      <w:bodyDiv w:val="1"/>
      <w:marLeft w:val="0"/>
      <w:marRight w:val="0"/>
      <w:marTop w:val="0"/>
      <w:marBottom w:val="0"/>
      <w:divBdr>
        <w:top w:val="none" w:sz="0" w:space="0" w:color="auto"/>
        <w:left w:val="none" w:sz="0" w:space="0" w:color="auto"/>
        <w:bottom w:val="none" w:sz="0" w:space="0" w:color="auto"/>
        <w:right w:val="none" w:sz="0" w:space="0" w:color="auto"/>
      </w:divBdr>
    </w:div>
    <w:div w:id="1590383625">
      <w:bodyDiv w:val="1"/>
      <w:marLeft w:val="0"/>
      <w:marRight w:val="0"/>
      <w:marTop w:val="0"/>
      <w:marBottom w:val="0"/>
      <w:divBdr>
        <w:top w:val="none" w:sz="0" w:space="0" w:color="auto"/>
        <w:left w:val="none" w:sz="0" w:space="0" w:color="auto"/>
        <w:bottom w:val="none" w:sz="0" w:space="0" w:color="auto"/>
        <w:right w:val="none" w:sz="0" w:space="0" w:color="auto"/>
      </w:divBdr>
    </w:div>
    <w:div w:id="1672831731">
      <w:bodyDiv w:val="1"/>
      <w:marLeft w:val="0"/>
      <w:marRight w:val="0"/>
      <w:marTop w:val="0"/>
      <w:marBottom w:val="0"/>
      <w:divBdr>
        <w:top w:val="none" w:sz="0" w:space="0" w:color="auto"/>
        <w:left w:val="none" w:sz="0" w:space="0" w:color="auto"/>
        <w:bottom w:val="none" w:sz="0" w:space="0" w:color="auto"/>
        <w:right w:val="none" w:sz="0" w:space="0" w:color="auto"/>
      </w:divBdr>
    </w:div>
    <w:div w:id="1681737629">
      <w:bodyDiv w:val="1"/>
      <w:marLeft w:val="0"/>
      <w:marRight w:val="0"/>
      <w:marTop w:val="0"/>
      <w:marBottom w:val="0"/>
      <w:divBdr>
        <w:top w:val="none" w:sz="0" w:space="0" w:color="auto"/>
        <w:left w:val="none" w:sz="0" w:space="0" w:color="auto"/>
        <w:bottom w:val="none" w:sz="0" w:space="0" w:color="auto"/>
        <w:right w:val="none" w:sz="0" w:space="0" w:color="auto"/>
      </w:divBdr>
    </w:div>
    <w:div w:id="1766539277">
      <w:bodyDiv w:val="1"/>
      <w:marLeft w:val="0"/>
      <w:marRight w:val="0"/>
      <w:marTop w:val="0"/>
      <w:marBottom w:val="0"/>
      <w:divBdr>
        <w:top w:val="none" w:sz="0" w:space="0" w:color="auto"/>
        <w:left w:val="none" w:sz="0" w:space="0" w:color="auto"/>
        <w:bottom w:val="none" w:sz="0" w:space="0" w:color="auto"/>
        <w:right w:val="none" w:sz="0" w:space="0" w:color="auto"/>
      </w:divBdr>
    </w:div>
    <w:div w:id="1930386206">
      <w:bodyDiv w:val="1"/>
      <w:marLeft w:val="0"/>
      <w:marRight w:val="0"/>
      <w:marTop w:val="0"/>
      <w:marBottom w:val="0"/>
      <w:divBdr>
        <w:top w:val="none" w:sz="0" w:space="0" w:color="auto"/>
        <w:left w:val="none" w:sz="0" w:space="0" w:color="auto"/>
        <w:bottom w:val="none" w:sz="0" w:space="0" w:color="auto"/>
        <w:right w:val="none" w:sz="0" w:space="0" w:color="auto"/>
      </w:divBdr>
    </w:div>
    <w:div w:id="2101830719">
      <w:bodyDiv w:val="1"/>
      <w:marLeft w:val="0"/>
      <w:marRight w:val="0"/>
      <w:marTop w:val="0"/>
      <w:marBottom w:val="0"/>
      <w:divBdr>
        <w:top w:val="none" w:sz="0" w:space="0" w:color="auto"/>
        <w:left w:val="none" w:sz="0" w:space="0" w:color="auto"/>
        <w:bottom w:val="none" w:sz="0" w:space="0" w:color="auto"/>
        <w:right w:val="none" w:sz="0" w:space="0" w:color="auto"/>
      </w:divBdr>
    </w:div>
    <w:div w:id="213660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zakon.rada.gov.ua/laws/show/1682-18" TargetMode="External"/><Relationship Id="rId4" Type="http://schemas.microsoft.com/office/2007/relationships/stylesWithEffects" Target="stylesWithEffects.xml"/><Relationship Id="rId9" Type="http://schemas.openxmlformats.org/officeDocument/2006/relationships/hyperlink" Target="http://zakon2.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3C9B-81B9-4D6C-839F-88ED1EBC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15564</Words>
  <Characters>88719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m.melnyk</dc:creator>
  <cp:keywords/>
  <dc:description/>
  <cp:lastModifiedBy>Пользователь</cp:lastModifiedBy>
  <cp:revision>9</cp:revision>
  <cp:lastPrinted>2025-01-10T10:48:00Z</cp:lastPrinted>
  <dcterms:created xsi:type="dcterms:W3CDTF">2023-07-05T09:07:00Z</dcterms:created>
  <dcterms:modified xsi:type="dcterms:W3CDTF">2025-01-10T10:49:00Z</dcterms:modified>
</cp:coreProperties>
</file>