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53A" w:rsidRPr="00125005" w:rsidRDefault="006618D7" w:rsidP="00125005">
      <w:pPr>
        <w:pStyle w:val="2"/>
        <w:jc w:val="center"/>
        <w:rPr>
          <w:sz w:val="32"/>
          <w:szCs w:val="32"/>
          <w:lang w:val="uk-UA"/>
        </w:rPr>
      </w:pPr>
      <w:proofErr w:type="spellStart"/>
      <w:r w:rsidRPr="00125005">
        <w:rPr>
          <w:rStyle w:val="bzpyqfadein"/>
          <w:sz w:val="32"/>
          <w:szCs w:val="32"/>
          <w:lang w:val="ru-RU"/>
        </w:rPr>
        <w:t>Наукове</w:t>
      </w:r>
      <w:proofErr w:type="spellEnd"/>
      <w:r w:rsidRPr="00125005">
        <w:rPr>
          <w:rStyle w:val="bzpyqfadein"/>
          <w:sz w:val="32"/>
          <w:szCs w:val="32"/>
          <w:lang w:val="ru-RU"/>
        </w:rPr>
        <w:t xml:space="preserve"> </w:t>
      </w:r>
      <w:proofErr w:type="spellStart"/>
      <w:r w:rsidRPr="00125005">
        <w:rPr>
          <w:rStyle w:val="bzpyqfadein"/>
          <w:sz w:val="32"/>
          <w:szCs w:val="32"/>
          <w:lang w:val="ru-RU"/>
        </w:rPr>
        <w:t>обґрунтування</w:t>
      </w:r>
      <w:proofErr w:type="spellEnd"/>
      <w:r w:rsidRPr="00125005">
        <w:rPr>
          <w:rStyle w:val="bzpyqfadein"/>
          <w:sz w:val="32"/>
          <w:szCs w:val="32"/>
          <w:lang w:val="ru-RU"/>
        </w:rPr>
        <w:t xml:space="preserve"> складу </w:t>
      </w:r>
      <w:proofErr w:type="spellStart"/>
      <w:r w:rsidRPr="00125005">
        <w:rPr>
          <w:rStyle w:val="bzpyqfadein"/>
          <w:sz w:val="32"/>
          <w:szCs w:val="32"/>
          <w:lang w:val="ru-RU"/>
        </w:rPr>
        <w:t>Фрісорбу</w:t>
      </w:r>
      <w:proofErr w:type="spellEnd"/>
      <w:r w:rsidR="00125005" w:rsidRPr="00125005">
        <w:rPr>
          <w:rStyle w:val="bzpyqfadein"/>
          <w:sz w:val="32"/>
          <w:szCs w:val="32"/>
          <w:lang w:val="uk-UA"/>
        </w:rPr>
        <w:t xml:space="preserve"> та </w:t>
      </w:r>
      <w:r w:rsidR="00CF653A" w:rsidRPr="00125005">
        <w:rPr>
          <w:rStyle w:val="bzpyqfadein"/>
          <w:sz w:val="32"/>
          <w:szCs w:val="32"/>
          <w:lang w:val="uk-UA"/>
        </w:rPr>
        <w:t>Доказова база</w:t>
      </w:r>
    </w:p>
    <w:p w:rsidR="004C7715" w:rsidRPr="004C7715" w:rsidRDefault="004C7715" w:rsidP="004C7715">
      <w:pPr>
        <w:pStyle w:val="a3"/>
        <w:rPr>
          <w:b/>
          <w:bCs/>
          <w:lang w:val="uk-UA"/>
        </w:rPr>
      </w:pPr>
      <w:r w:rsidRPr="004C7715">
        <w:rPr>
          <w:b/>
          <w:bCs/>
          <w:lang w:val="uk-UA"/>
        </w:rPr>
        <w:t>ФРІСОРБ – БІЛЬШЕ НІЖ СОРБЕНТ!</w:t>
      </w:r>
    </w:p>
    <w:p w:rsidR="004C7715" w:rsidRPr="004C7715" w:rsidRDefault="004C7715" w:rsidP="004C7715">
      <w:pPr>
        <w:pStyle w:val="a3"/>
        <w:rPr>
          <w:b/>
          <w:bCs/>
          <w:lang w:val="uk-UA"/>
        </w:rPr>
      </w:pPr>
      <w:r w:rsidRPr="004C7715">
        <w:rPr>
          <w:b/>
          <w:bCs/>
          <w:lang w:val="uk-UA"/>
        </w:rPr>
        <w:t xml:space="preserve">Сучасний комбінований </w:t>
      </w:r>
      <w:proofErr w:type="spellStart"/>
      <w:r w:rsidRPr="004C7715">
        <w:rPr>
          <w:b/>
          <w:bCs/>
          <w:lang w:val="uk-UA"/>
        </w:rPr>
        <w:t>ентеросорбент</w:t>
      </w:r>
      <w:proofErr w:type="spellEnd"/>
      <w:r w:rsidRPr="004C7715">
        <w:rPr>
          <w:b/>
          <w:bCs/>
          <w:lang w:val="uk-UA"/>
        </w:rPr>
        <w:t xml:space="preserve"> з найбільшою </w:t>
      </w:r>
      <w:proofErr w:type="spellStart"/>
      <w:r w:rsidRPr="004C7715">
        <w:rPr>
          <w:b/>
          <w:bCs/>
          <w:lang w:val="uk-UA"/>
        </w:rPr>
        <w:t>сорбційною</w:t>
      </w:r>
      <w:proofErr w:type="spellEnd"/>
      <w:r w:rsidRPr="004C7715">
        <w:rPr>
          <w:b/>
          <w:bCs/>
          <w:lang w:val="uk-UA"/>
        </w:rPr>
        <w:t xml:space="preserve"> ємністю, широким спектром сорбції та </w:t>
      </w:r>
      <w:proofErr w:type="spellStart"/>
      <w:r w:rsidRPr="004C7715">
        <w:rPr>
          <w:b/>
          <w:bCs/>
          <w:lang w:val="uk-UA"/>
        </w:rPr>
        <w:t>пребіотичним</w:t>
      </w:r>
      <w:proofErr w:type="spellEnd"/>
      <w:r w:rsidRPr="004C7715">
        <w:rPr>
          <w:b/>
          <w:bCs/>
          <w:lang w:val="uk-UA"/>
        </w:rPr>
        <w:t xml:space="preserve"> ефектом.</w:t>
      </w:r>
    </w:p>
    <w:p w:rsidR="006618D7" w:rsidRDefault="006618D7" w:rsidP="006618D7">
      <w:pPr>
        <w:pStyle w:val="a3"/>
        <w:rPr>
          <w:rStyle w:val="bzpyqfadein"/>
          <w:lang w:val="uk-UA"/>
        </w:rPr>
      </w:pPr>
      <w:proofErr w:type="spellStart"/>
      <w:r w:rsidRPr="00CF653A">
        <w:rPr>
          <w:rStyle w:val="bzpyqfadein"/>
          <w:b/>
          <w:bCs/>
          <w:lang w:val="uk-UA"/>
        </w:rPr>
        <w:t>Фрісорб</w:t>
      </w:r>
      <w:proofErr w:type="spellEnd"/>
      <w:r w:rsidRPr="00CF653A">
        <w:rPr>
          <w:rStyle w:val="bzpyqfadein"/>
          <w:lang w:val="uk-UA"/>
        </w:rPr>
        <w:t xml:space="preserve"> </w:t>
      </w:r>
      <w:r>
        <w:rPr>
          <w:rStyle w:val="bzpyqfadein"/>
          <w:lang w:val="uk-UA"/>
        </w:rPr>
        <w:t>–</w:t>
      </w:r>
      <w:r w:rsidRPr="00CF653A">
        <w:rPr>
          <w:rStyle w:val="bzpyqfadein"/>
          <w:lang w:val="uk-UA"/>
        </w:rPr>
        <w:t xml:space="preserve"> сучасний комбінований </w:t>
      </w:r>
      <w:proofErr w:type="spellStart"/>
      <w:r w:rsidRPr="00CF653A">
        <w:rPr>
          <w:rStyle w:val="bzpyqfadein"/>
          <w:lang w:val="uk-UA"/>
        </w:rPr>
        <w:t>ентеросорбент</w:t>
      </w:r>
      <w:proofErr w:type="spellEnd"/>
      <w:r w:rsidRPr="00CF653A">
        <w:rPr>
          <w:rStyle w:val="bzpyqfadein"/>
          <w:lang w:val="uk-UA"/>
        </w:rPr>
        <w:t xml:space="preserve">, що поєднує </w:t>
      </w:r>
      <w:r w:rsidRPr="00CF653A">
        <w:rPr>
          <w:rStyle w:val="bzpyqfadein"/>
          <w:b/>
          <w:bCs/>
          <w:lang w:val="uk-UA"/>
        </w:rPr>
        <w:t>діоксид кремнію, інулін та пектин</w:t>
      </w:r>
      <w:r w:rsidRPr="00CF653A">
        <w:rPr>
          <w:rStyle w:val="bzpyqfadein"/>
          <w:lang w:val="uk-UA"/>
        </w:rPr>
        <w:t xml:space="preserve"> для комплексної підтримки детоксикації та здоров’я </w:t>
      </w:r>
      <w:proofErr w:type="spellStart"/>
      <w:r w:rsidRPr="00CF653A">
        <w:rPr>
          <w:rStyle w:val="bzpyqfadein"/>
          <w:lang w:val="uk-UA"/>
        </w:rPr>
        <w:t>кишківника</w:t>
      </w:r>
      <w:proofErr w:type="spellEnd"/>
      <w:r w:rsidRPr="00CF653A">
        <w:rPr>
          <w:rStyle w:val="bzpyqfadein"/>
          <w:lang w:val="uk-UA"/>
        </w:rPr>
        <w:t>.</w:t>
      </w:r>
    </w:p>
    <w:p w:rsidR="006618D7" w:rsidRPr="00C877A7" w:rsidRDefault="006618D7" w:rsidP="006618D7">
      <w:pPr>
        <w:pStyle w:val="a3"/>
        <w:rPr>
          <w:lang w:val="uk-UA"/>
        </w:rPr>
      </w:pPr>
      <w:r w:rsidRPr="00C877A7">
        <w:rPr>
          <w:rStyle w:val="bzpyqfadein"/>
          <w:lang w:val="uk-UA"/>
        </w:rPr>
        <w:t xml:space="preserve">Пропонуємо у формі </w:t>
      </w:r>
      <w:r w:rsidRPr="00125005">
        <w:rPr>
          <w:rStyle w:val="bzpyqfadein"/>
          <w:b/>
          <w:lang w:val="uk-UA"/>
        </w:rPr>
        <w:t>порошку та гелю</w:t>
      </w:r>
      <w:r>
        <w:rPr>
          <w:rStyle w:val="bzpyqfadein"/>
          <w:lang w:val="uk-UA"/>
        </w:rPr>
        <w:t>.</w:t>
      </w:r>
    </w:p>
    <w:p w:rsidR="006618D7" w:rsidRPr="006618D7" w:rsidRDefault="006618D7" w:rsidP="006618D7">
      <w:pPr>
        <w:pStyle w:val="a3"/>
        <w:rPr>
          <w:lang w:val="uk-UA"/>
        </w:rPr>
      </w:pPr>
      <w:proofErr w:type="spellStart"/>
      <w:r w:rsidRPr="006618D7">
        <w:rPr>
          <w:rStyle w:val="bzpyqfadein"/>
          <w:lang w:val="uk-UA"/>
        </w:rPr>
        <w:t>Фрісорб</w:t>
      </w:r>
      <w:proofErr w:type="spellEnd"/>
      <w:r w:rsidRPr="006618D7">
        <w:rPr>
          <w:rStyle w:val="bzpyqfadein"/>
          <w:lang w:val="uk-UA"/>
        </w:rPr>
        <w:t xml:space="preserve"> поєднує </w:t>
      </w:r>
      <w:proofErr w:type="spellStart"/>
      <w:r w:rsidRPr="006618D7">
        <w:rPr>
          <w:rStyle w:val="bzpyqfadein"/>
          <w:b/>
          <w:bCs/>
          <w:lang w:val="uk-UA"/>
        </w:rPr>
        <w:t>ентеросорбент</w:t>
      </w:r>
      <w:r w:rsidR="004C7715">
        <w:rPr>
          <w:rStyle w:val="bzpyqfadein"/>
          <w:b/>
          <w:bCs/>
          <w:lang w:val="uk-UA"/>
        </w:rPr>
        <w:t>и</w:t>
      </w:r>
      <w:proofErr w:type="spellEnd"/>
      <w:r w:rsidRPr="006618D7">
        <w:rPr>
          <w:rStyle w:val="bzpyqfadein"/>
          <w:b/>
          <w:bCs/>
          <w:lang w:val="uk-UA"/>
        </w:rPr>
        <w:t xml:space="preserve"> та </w:t>
      </w:r>
      <w:proofErr w:type="spellStart"/>
      <w:r w:rsidRPr="006618D7">
        <w:rPr>
          <w:rStyle w:val="bzpyqfadein"/>
          <w:b/>
          <w:bCs/>
          <w:lang w:val="uk-UA"/>
        </w:rPr>
        <w:t>пребіотичні</w:t>
      </w:r>
      <w:proofErr w:type="spellEnd"/>
      <w:r w:rsidRPr="006618D7">
        <w:rPr>
          <w:rStyle w:val="bzpyqfadein"/>
          <w:b/>
          <w:bCs/>
          <w:lang w:val="uk-UA"/>
        </w:rPr>
        <w:t xml:space="preserve"> компоненти</w:t>
      </w:r>
      <w:r w:rsidRPr="006618D7">
        <w:rPr>
          <w:rStyle w:val="bzpyqfadein"/>
          <w:lang w:val="uk-UA"/>
        </w:rPr>
        <w:t>, що забезпечують комплексну підтримку травної системи:</w:t>
      </w:r>
    </w:p>
    <w:p w:rsidR="006618D7" w:rsidRDefault="006618D7" w:rsidP="006618D7">
      <w:pPr>
        <w:pStyle w:val="a3"/>
        <w:numPr>
          <w:ilvl w:val="0"/>
          <w:numId w:val="13"/>
        </w:numPr>
      </w:pPr>
      <w:proofErr w:type="spellStart"/>
      <w:r>
        <w:rPr>
          <w:rStyle w:val="bzpyqfadein"/>
        </w:rPr>
        <w:t>адсорбцію</w:t>
      </w:r>
      <w:proofErr w:type="spellEnd"/>
      <w:r>
        <w:rPr>
          <w:rStyle w:val="bzpyqfadein"/>
        </w:rPr>
        <w:t xml:space="preserve"> </w:t>
      </w:r>
      <w:proofErr w:type="spellStart"/>
      <w:r>
        <w:rPr>
          <w:rStyle w:val="bzpyqfadein"/>
        </w:rPr>
        <w:t>токсинів</w:t>
      </w:r>
      <w:proofErr w:type="spellEnd"/>
      <w:r>
        <w:rPr>
          <w:rStyle w:val="bzpyqfadein"/>
        </w:rPr>
        <w:t xml:space="preserve"> у </w:t>
      </w:r>
      <w:proofErr w:type="spellStart"/>
      <w:r>
        <w:rPr>
          <w:rStyle w:val="bzpyqfadein"/>
        </w:rPr>
        <w:t>кишечнику</w:t>
      </w:r>
      <w:proofErr w:type="spellEnd"/>
    </w:p>
    <w:p w:rsidR="006618D7" w:rsidRDefault="006618D7" w:rsidP="006618D7">
      <w:pPr>
        <w:pStyle w:val="a3"/>
        <w:numPr>
          <w:ilvl w:val="0"/>
          <w:numId w:val="13"/>
        </w:numPr>
      </w:pPr>
      <w:proofErr w:type="spellStart"/>
      <w:r>
        <w:rPr>
          <w:rStyle w:val="bzpyqfadein"/>
        </w:rPr>
        <w:t>підтримку</w:t>
      </w:r>
      <w:proofErr w:type="spellEnd"/>
      <w:r>
        <w:rPr>
          <w:rStyle w:val="bzpyqfadein"/>
        </w:rPr>
        <w:t xml:space="preserve"> </w:t>
      </w:r>
      <w:proofErr w:type="spellStart"/>
      <w:r>
        <w:rPr>
          <w:rStyle w:val="bzpyqfadein"/>
        </w:rPr>
        <w:t>здорової</w:t>
      </w:r>
      <w:proofErr w:type="spellEnd"/>
      <w:r>
        <w:rPr>
          <w:rStyle w:val="bzpyqfadein"/>
        </w:rPr>
        <w:t xml:space="preserve"> </w:t>
      </w:r>
      <w:proofErr w:type="spellStart"/>
      <w:r>
        <w:rPr>
          <w:rStyle w:val="bzpyqfadein"/>
        </w:rPr>
        <w:t>мікробіоти</w:t>
      </w:r>
      <w:proofErr w:type="spellEnd"/>
    </w:p>
    <w:p w:rsidR="006618D7" w:rsidRDefault="006618D7" w:rsidP="006618D7">
      <w:pPr>
        <w:pStyle w:val="a3"/>
        <w:numPr>
          <w:ilvl w:val="0"/>
          <w:numId w:val="13"/>
        </w:numPr>
      </w:pPr>
      <w:proofErr w:type="spellStart"/>
      <w:r>
        <w:rPr>
          <w:rStyle w:val="bzpyqfadein"/>
        </w:rPr>
        <w:t>нормалізацію</w:t>
      </w:r>
      <w:proofErr w:type="spellEnd"/>
      <w:r>
        <w:rPr>
          <w:rStyle w:val="bzpyqfadein"/>
        </w:rPr>
        <w:t xml:space="preserve"> </w:t>
      </w:r>
      <w:proofErr w:type="spellStart"/>
      <w:r>
        <w:rPr>
          <w:rStyle w:val="bzpyqfadein"/>
        </w:rPr>
        <w:t>моторики</w:t>
      </w:r>
      <w:proofErr w:type="spellEnd"/>
      <w:r>
        <w:rPr>
          <w:rStyle w:val="bzpyqfadein"/>
        </w:rPr>
        <w:t xml:space="preserve"> </w:t>
      </w:r>
      <w:proofErr w:type="spellStart"/>
      <w:r>
        <w:rPr>
          <w:rStyle w:val="bzpyqfadein"/>
        </w:rPr>
        <w:t>травного</w:t>
      </w:r>
      <w:proofErr w:type="spellEnd"/>
      <w:r>
        <w:rPr>
          <w:rStyle w:val="bzpyqfadein"/>
        </w:rPr>
        <w:t xml:space="preserve"> </w:t>
      </w:r>
      <w:proofErr w:type="spellStart"/>
      <w:r>
        <w:rPr>
          <w:rStyle w:val="bzpyqfadein"/>
        </w:rPr>
        <w:t>тракту</w:t>
      </w:r>
      <w:proofErr w:type="spellEnd"/>
      <w:r>
        <w:rPr>
          <w:rStyle w:val="bzpyqfadein"/>
        </w:rPr>
        <w:t>.</w:t>
      </w:r>
    </w:p>
    <w:p w:rsidR="00CF653A" w:rsidRDefault="00CF653A" w:rsidP="00CF653A">
      <w:pPr>
        <w:pStyle w:val="1"/>
        <w:rPr>
          <w:rStyle w:val="bzpyqfadein"/>
          <w:rFonts w:ascii="Times New Roman" w:hAnsi="Times New Roman" w:cs="Times New Roman"/>
          <w:color w:val="auto"/>
          <w:sz w:val="28"/>
          <w:szCs w:val="28"/>
        </w:rPr>
      </w:pPr>
    </w:p>
    <w:p w:rsidR="006618D7" w:rsidRPr="00CF653A" w:rsidRDefault="006618D7" w:rsidP="00CF653A">
      <w:pPr>
        <w:pStyle w:val="1"/>
        <w:numPr>
          <w:ilvl w:val="0"/>
          <w:numId w:val="23"/>
        </w:numPr>
        <w:rPr>
          <w:rFonts w:ascii="Times New Roman" w:hAnsi="Times New Roman" w:cs="Times New Roman"/>
          <w:b/>
          <w:color w:val="auto"/>
          <w:sz w:val="28"/>
          <w:szCs w:val="28"/>
          <w:highlight w:val="lightGray"/>
        </w:rPr>
      </w:pPr>
      <w:proofErr w:type="spellStart"/>
      <w:r w:rsidRPr="00CF653A">
        <w:rPr>
          <w:rStyle w:val="bzpyqfadein"/>
          <w:rFonts w:ascii="Times New Roman" w:hAnsi="Times New Roman" w:cs="Times New Roman"/>
          <w:b/>
          <w:color w:val="auto"/>
          <w:sz w:val="28"/>
          <w:szCs w:val="28"/>
          <w:highlight w:val="lightGray"/>
        </w:rPr>
        <w:t>Діоксид</w:t>
      </w:r>
      <w:proofErr w:type="spellEnd"/>
      <w:r w:rsidRPr="00CF653A">
        <w:rPr>
          <w:rStyle w:val="bzpyqfadein"/>
          <w:rFonts w:ascii="Times New Roman" w:hAnsi="Times New Roman" w:cs="Times New Roman"/>
          <w:b/>
          <w:color w:val="auto"/>
          <w:sz w:val="28"/>
          <w:szCs w:val="28"/>
          <w:highlight w:val="lightGray"/>
        </w:rPr>
        <w:t xml:space="preserve"> </w:t>
      </w:r>
      <w:proofErr w:type="spellStart"/>
      <w:r w:rsidRPr="00CF653A">
        <w:rPr>
          <w:rStyle w:val="bzpyqfadein"/>
          <w:rFonts w:ascii="Times New Roman" w:hAnsi="Times New Roman" w:cs="Times New Roman"/>
          <w:b/>
          <w:color w:val="auto"/>
          <w:sz w:val="28"/>
          <w:szCs w:val="28"/>
          <w:highlight w:val="lightGray"/>
        </w:rPr>
        <w:t>кремнію</w:t>
      </w:r>
      <w:proofErr w:type="spellEnd"/>
      <w:r w:rsidR="00CF653A" w:rsidRPr="00CF653A">
        <w:rPr>
          <w:rStyle w:val="bzpyqfadein"/>
          <w:rFonts w:ascii="Times New Roman" w:hAnsi="Times New Roman" w:cs="Times New Roman"/>
          <w:b/>
          <w:color w:val="auto"/>
          <w:sz w:val="28"/>
          <w:szCs w:val="28"/>
          <w:highlight w:val="lightGray"/>
          <w:lang w:val="uk-UA"/>
        </w:rPr>
        <w:t xml:space="preserve"> – е</w:t>
      </w:r>
      <w:proofErr w:type="spellStart"/>
      <w:r w:rsidRPr="00CF653A">
        <w:rPr>
          <w:rStyle w:val="bzpyqfadein"/>
          <w:rFonts w:ascii="Times New Roman" w:hAnsi="Times New Roman" w:cs="Times New Roman"/>
          <w:b/>
          <w:color w:val="auto"/>
          <w:sz w:val="28"/>
          <w:szCs w:val="28"/>
          <w:highlight w:val="lightGray"/>
        </w:rPr>
        <w:t>нтеросорбент</w:t>
      </w:r>
      <w:proofErr w:type="spellEnd"/>
      <w:r w:rsidRPr="00CF653A">
        <w:rPr>
          <w:rStyle w:val="bzpyqfadein"/>
          <w:rFonts w:ascii="Times New Roman" w:hAnsi="Times New Roman" w:cs="Times New Roman"/>
          <w:b/>
          <w:color w:val="auto"/>
          <w:sz w:val="28"/>
          <w:szCs w:val="28"/>
          <w:highlight w:val="lightGray"/>
        </w:rPr>
        <w:t xml:space="preserve"> з </w:t>
      </w:r>
      <w:proofErr w:type="spellStart"/>
      <w:r w:rsidRPr="00CF653A">
        <w:rPr>
          <w:rStyle w:val="bzpyqfadein"/>
          <w:rFonts w:ascii="Times New Roman" w:hAnsi="Times New Roman" w:cs="Times New Roman"/>
          <w:b/>
          <w:color w:val="auto"/>
          <w:sz w:val="28"/>
          <w:szCs w:val="28"/>
          <w:highlight w:val="lightGray"/>
        </w:rPr>
        <w:t>високою</w:t>
      </w:r>
      <w:proofErr w:type="spellEnd"/>
      <w:r w:rsidRPr="00CF653A">
        <w:rPr>
          <w:rStyle w:val="bzpyqfadein"/>
          <w:rFonts w:ascii="Times New Roman" w:hAnsi="Times New Roman" w:cs="Times New Roman"/>
          <w:b/>
          <w:color w:val="auto"/>
          <w:sz w:val="28"/>
          <w:szCs w:val="28"/>
          <w:highlight w:val="lightGray"/>
        </w:rPr>
        <w:t xml:space="preserve"> </w:t>
      </w:r>
      <w:proofErr w:type="spellStart"/>
      <w:r w:rsidRPr="00CF653A">
        <w:rPr>
          <w:rStyle w:val="bzpyqfadein"/>
          <w:rFonts w:ascii="Times New Roman" w:hAnsi="Times New Roman" w:cs="Times New Roman"/>
          <w:b/>
          <w:color w:val="auto"/>
          <w:sz w:val="28"/>
          <w:szCs w:val="28"/>
          <w:highlight w:val="lightGray"/>
        </w:rPr>
        <w:t>адсорбційною</w:t>
      </w:r>
      <w:proofErr w:type="spellEnd"/>
      <w:r w:rsidRPr="00CF653A">
        <w:rPr>
          <w:rStyle w:val="bzpyqfadein"/>
          <w:rFonts w:ascii="Times New Roman" w:hAnsi="Times New Roman" w:cs="Times New Roman"/>
          <w:b/>
          <w:color w:val="auto"/>
          <w:sz w:val="28"/>
          <w:szCs w:val="28"/>
          <w:highlight w:val="lightGray"/>
        </w:rPr>
        <w:t xml:space="preserve"> </w:t>
      </w:r>
      <w:proofErr w:type="spellStart"/>
      <w:r w:rsidRPr="00CF653A">
        <w:rPr>
          <w:rStyle w:val="bzpyqfadein"/>
          <w:rFonts w:ascii="Times New Roman" w:hAnsi="Times New Roman" w:cs="Times New Roman"/>
          <w:b/>
          <w:color w:val="auto"/>
          <w:sz w:val="28"/>
          <w:szCs w:val="28"/>
          <w:highlight w:val="lightGray"/>
        </w:rPr>
        <w:t>здатністю</w:t>
      </w:r>
      <w:proofErr w:type="spellEnd"/>
    </w:p>
    <w:p w:rsidR="006618D7" w:rsidRPr="006229C3" w:rsidRDefault="006618D7" w:rsidP="006618D7">
      <w:pPr>
        <w:pStyle w:val="2"/>
        <w:rPr>
          <w:sz w:val="28"/>
          <w:szCs w:val="28"/>
        </w:rPr>
      </w:pPr>
      <w:proofErr w:type="spellStart"/>
      <w:r w:rsidRPr="00CF653A">
        <w:rPr>
          <w:rStyle w:val="bzpyqfadein"/>
          <w:sz w:val="28"/>
          <w:szCs w:val="28"/>
          <w:lang w:val="ru-RU"/>
        </w:rPr>
        <w:t>Що</w:t>
      </w:r>
      <w:proofErr w:type="spellEnd"/>
      <w:r w:rsidRPr="006229C3">
        <w:rPr>
          <w:rStyle w:val="bzpyqfadein"/>
          <w:sz w:val="28"/>
          <w:szCs w:val="28"/>
        </w:rPr>
        <w:t xml:space="preserve"> </w:t>
      </w:r>
      <w:proofErr w:type="spellStart"/>
      <w:r w:rsidRPr="00CF653A">
        <w:rPr>
          <w:rStyle w:val="bzpyqfadein"/>
          <w:sz w:val="28"/>
          <w:szCs w:val="28"/>
          <w:lang w:val="ru-RU"/>
        </w:rPr>
        <w:t>це</w:t>
      </w:r>
      <w:proofErr w:type="spellEnd"/>
      <w:r w:rsidRPr="006229C3">
        <w:rPr>
          <w:rStyle w:val="bzpyqfadein"/>
          <w:sz w:val="28"/>
          <w:szCs w:val="28"/>
        </w:rPr>
        <w:t xml:space="preserve"> </w:t>
      </w:r>
      <w:r w:rsidRPr="00CF653A">
        <w:rPr>
          <w:rStyle w:val="bzpyqfadein"/>
          <w:sz w:val="28"/>
          <w:szCs w:val="28"/>
          <w:lang w:val="ru-RU"/>
        </w:rPr>
        <w:t>за</w:t>
      </w:r>
      <w:r w:rsidRPr="006229C3">
        <w:rPr>
          <w:rStyle w:val="bzpyqfadein"/>
          <w:sz w:val="28"/>
          <w:szCs w:val="28"/>
        </w:rPr>
        <w:t xml:space="preserve"> </w:t>
      </w:r>
      <w:r w:rsidRPr="00CF653A">
        <w:rPr>
          <w:rStyle w:val="bzpyqfadein"/>
          <w:sz w:val="28"/>
          <w:szCs w:val="28"/>
          <w:lang w:val="ru-RU"/>
        </w:rPr>
        <w:t>компонент</w:t>
      </w:r>
    </w:p>
    <w:p w:rsidR="006618D7" w:rsidRPr="006229C3" w:rsidRDefault="006618D7" w:rsidP="006618D7">
      <w:pPr>
        <w:pStyle w:val="a3"/>
      </w:pPr>
      <w:proofErr w:type="spellStart"/>
      <w:r w:rsidRPr="006618D7">
        <w:rPr>
          <w:rStyle w:val="bzpyqfadein"/>
          <w:lang w:val="ru-RU"/>
        </w:rPr>
        <w:t>Діоксид</w:t>
      </w:r>
      <w:proofErr w:type="spellEnd"/>
      <w:r w:rsidRPr="006229C3">
        <w:rPr>
          <w:rStyle w:val="bzpyqfadein"/>
        </w:rPr>
        <w:t xml:space="preserve"> </w:t>
      </w:r>
      <w:proofErr w:type="spellStart"/>
      <w:r w:rsidRPr="006618D7">
        <w:rPr>
          <w:rStyle w:val="bzpyqfadein"/>
          <w:lang w:val="ru-RU"/>
        </w:rPr>
        <w:t>кремнію</w:t>
      </w:r>
      <w:proofErr w:type="spellEnd"/>
      <w:r w:rsidRPr="006229C3">
        <w:rPr>
          <w:rStyle w:val="bzpyqfadein"/>
        </w:rPr>
        <w:t xml:space="preserve"> (</w:t>
      </w:r>
      <w:proofErr w:type="spellStart"/>
      <w:r>
        <w:rPr>
          <w:rStyle w:val="bzpyqfadein"/>
        </w:rPr>
        <w:t>SiO</w:t>
      </w:r>
      <w:proofErr w:type="spellEnd"/>
      <w:r w:rsidR="00CF653A" w:rsidRPr="006229C3">
        <w:rPr>
          <w:rStyle w:val="bzpyqfadein"/>
        </w:rPr>
        <w:t>₂) –</w:t>
      </w:r>
      <w:r w:rsidRPr="006229C3">
        <w:rPr>
          <w:rStyle w:val="bzpyqfadein"/>
        </w:rPr>
        <w:t xml:space="preserve"> </w:t>
      </w:r>
      <w:proofErr w:type="spellStart"/>
      <w:r w:rsidRPr="006618D7">
        <w:rPr>
          <w:rStyle w:val="bzpyqfadein"/>
          <w:lang w:val="ru-RU"/>
        </w:rPr>
        <w:t>це</w:t>
      </w:r>
      <w:proofErr w:type="spellEnd"/>
      <w:r w:rsidRPr="006229C3">
        <w:rPr>
          <w:rStyle w:val="bzpyqfadein"/>
        </w:rPr>
        <w:t xml:space="preserve"> </w:t>
      </w:r>
      <w:proofErr w:type="spellStart"/>
      <w:r w:rsidRPr="006618D7">
        <w:rPr>
          <w:rStyle w:val="bzpyqfadein"/>
          <w:lang w:val="ru-RU"/>
        </w:rPr>
        <w:t>інертний</w:t>
      </w:r>
      <w:proofErr w:type="spellEnd"/>
      <w:r w:rsidRPr="006229C3">
        <w:rPr>
          <w:rStyle w:val="bzpyqfadein"/>
        </w:rPr>
        <w:t xml:space="preserve"> </w:t>
      </w:r>
      <w:proofErr w:type="spellStart"/>
      <w:r w:rsidRPr="006618D7">
        <w:rPr>
          <w:rStyle w:val="bzpyqfadein"/>
          <w:lang w:val="ru-RU"/>
        </w:rPr>
        <w:t>мінеральний</w:t>
      </w:r>
      <w:proofErr w:type="spellEnd"/>
      <w:r w:rsidRPr="006229C3">
        <w:rPr>
          <w:rStyle w:val="bzpyqfadein"/>
        </w:rPr>
        <w:t xml:space="preserve"> </w:t>
      </w:r>
      <w:r w:rsidRPr="006618D7">
        <w:rPr>
          <w:rStyle w:val="bzpyqfadein"/>
          <w:lang w:val="ru-RU"/>
        </w:rPr>
        <w:t>сорбент</w:t>
      </w:r>
      <w:r w:rsidRPr="006229C3">
        <w:rPr>
          <w:rStyle w:val="bzpyqfadein"/>
        </w:rPr>
        <w:t xml:space="preserve"> </w:t>
      </w:r>
      <w:proofErr w:type="spellStart"/>
      <w:r w:rsidRPr="006618D7">
        <w:rPr>
          <w:rStyle w:val="bzpyqfadein"/>
          <w:lang w:val="ru-RU"/>
        </w:rPr>
        <w:t>із</w:t>
      </w:r>
      <w:proofErr w:type="spellEnd"/>
      <w:r w:rsidRPr="006229C3">
        <w:rPr>
          <w:rStyle w:val="bzpyqfadein"/>
        </w:rPr>
        <w:t xml:space="preserve"> </w:t>
      </w:r>
      <w:r w:rsidRPr="006618D7">
        <w:rPr>
          <w:rStyle w:val="bzpyqfadein"/>
          <w:lang w:val="ru-RU"/>
        </w:rPr>
        <w:t>великою</w:t>
      </w:r>
      <w:r w:rsidRPr="006229C3">
        <w:rPr>
          <w:rStyle w:val="bzpyqfadein"/>
        </w:rPr>
        <w:t xml:space="preserve"> </w:t>
      </w:r>
      <w:proofErr w:type="spellStart"/>
      <w:r w:rsidRPr="006618D7">
        <w:rPr>
          <w:rStyle w:val="bzpyqfadein"/>
          <w:lang w:val="ru-RU"/>
        </w:rPr>
        <w:t>питомою</w:t>
      </w:r>
      <w:proofErr w:type="spellEnd"/>
      <w:r w:rsidRPr="006229C3">
        <w:rPr>
          <w:rStyle w:val="bzpyqfadein"/>
        </w:rPr>
        <w:t xml:space="preserve"> </w:t>
      </w:r>
      <w:proofErr w:type="spellStart"/>
      <w:r w:rsidRPr="006618D7">
        <w:rPr>
          <w:rStyle w:val="bzpyqfadein"/>
          <w:lang w:val="ru-RU"/>
        </w:rPr>
        <w:t>поверхнею</w:t>
      </w:r>
      <w:proofErr w:type="spellEnd"/>
      <w:r w:rsidRPr="006229C3">
        <w:rPr>
          <w:rStyle w:val="bzpyqfadein"/>
        </w:rPr>
        <w:t xml:space="preserve">, </w:t>
      </w:r>
      <w:proofErr w:type="spellStart"/>
      <w:r w:rsidRPr="006618D7">
        <w:rPr>
          <w:rStyle w:val="bzpyqfadein"/>
          <w:lang w:val="ru-RU"/>
        </w:rPr>
        <w:t>який</w:t>
      </w:r>
      <w:proofErr w:type="spellEnd"/>
      <w:r w:rsidRPr="006229C3">
        <w:rPr>
          <w:rStyle w:val="bzpyqfadein"/>
        </w:rPr>
        <w:t xml:space="preserve"> </w:t>
      </w:r>
      <w:r w:rsidRPr="006618D7">
        <w:rPr>
          <w:rStyle w:val="bzpyqfadein"/>
          <w:lang w:val="ru-RU"/>
        </w:rPr>
        <w:t>широко</w:t>
      </w:r>
      <w:r w:rsidRPr="006229C3">
        <w:rPr>
          <w:rStyle w:val="bzpyqfadein"/>
        </w:rPr>
        <w:t xml:space="preserve"> </w:t>
      </w:r>
      <w:proofErr w:type="spellStart"/>
      <w:r w:rsidRPr="006618D7">
        <w:rPr>
          <w:rStyle w:val="bzpyqfadein"/>
          <w:lang w:val="ru-RU"/>
        </w:rPr>
        <w:t>застосовується</w:t>
      </w:r>
      <w:proofErr w:type="spellEnd"/>
      <w:r w:rsidRPr="006229C3">
        <w:rPr>
          <w:rStyle w:val="bzpyqfadein"/>
        </w:rPr>
        <w:t xml:space="preserve"> </w:t>
      </w:r>
      <w:r w:rsidRPr="006618D7">
        <w:rPr>
          <w:rStyle w:val="bzpyqfadein"/>
          <w:lang w:val="ru-RU"/>
        </w:rPr>
        <w:t>в</w:t>
      </w:r>
      <w:r w:rsidRPr="006229C3">
        <w:rPr>
          <w:rStyle w:val="bzpyqfadein"/>
        </w:rPr>
        <w:t xml:space="preserve"> </w:t>
      </w:r>
      <w:proofErr w:type="spellStart"/>
      <w:r w:rsidRPr="006618D7">
        <w:rPr>
          <w:rStyle w:val="bzpyqfadein"/>
          <w:lang w:val="ru-RU"/>
        </w:rPr>
        <w:t>гастроентерології</w:t>
      </w:r>
      <w:proofErr w:type="spellEnd"/>
      <w:r w:rsidRPr="006229C3">
        <w:rPr>
          <w:rStyle w:val="bzpyqfadein"/>
        </w:rPr>
        <w:t xml:space="preserve"> </w:t>
      </w:r>
      <w:r w:rsidRPr="006618D7">
        <w:rPr>
          <w:rStyle w:val="bzpyqfadein"/>
          <w:lang w:val="ru-RU"/>
        </w:rPr>
        <w:t>як</w:t>
      </w:r>
      <w:r w:rsidRPr="006229C3">
        <w:rPr>
          <w:rStyle w:val="bzpyqfadein"/>
        </w:rPr>
        <w:t xml:space="preserve"> </w:t>
      </w:r>
      <w:proofErr w:type="spellStart"/>
      <w:r w:rsidRPr="006618D7">
        <w:rPr>
          <w:rStyle w:val="bzpyqfadein"/>
          <w:b/>
          <w:bCs/>
          <w:lang w:val="ru-RU"/>
        </w:rPr>
        <w:t>ентеросорбент</w:t>
      </w:r>
      <w:proofErr w:type="spellEnd"/>
      <w:r w:rsidRPr="006229C3">
        <w:rPr>
          <w:rStyle w:val="bzpyqfadein"/>
          <w:b/>
          <w:bCs/>
        </w:rPr>
        <w:t xml:space="preserve"> </w:t>
      </w:r>
      <w:r w:rsidRPr="006618D7">
        <w:rPr>
          <w:rStyle w:val="bzpyqfadein"/>
          <w:b/>
          <w:bCs/>
          <w:lang w:val="ru-RU"/>
        </w:rPr>
        <w:t>для</w:t>
      </w:r>
      <w:r w:rsidRPr="006229C3">
        <w:rPr>
          <w:rStyle w:val="bzpyqfadein"/>
          <w:b/>
          <w:bCs/>
        </w:rPr>
        <w:t xml:space="preserve"> </w:t>
      </w:r>
      <w:proofErr w:type="spellStart"/>
      <w:r w:rsidRPr="006618D7">
        <w:rPr>
          <w:rStyle w:val="bzpyqfadein"/>
          <w:b/>
          <w:bCs/>
          <w:lang w:val="ru-RU"/>
        </w:rPr>
        <w:t>зв</w:t>
      </w:r>
      <w:proofErr w:type="spellEnd"/>
      <w:r w:rsidRPr="006229C3">
        <w:rPr>
          <w:rStyle w:val="bzpyqfadein"/>
          <w:b/>
          <w:bCs/>
        </w:rPr>
        <w:t>’</w:t>
      </w:r>
      <w:proofErr w:type="spellStart"/>
      <w:r w:rsidRPr="006618D7">
        <w:rPr>
          <w:rStyle w:val="bzpyqfadein"/>
          <w:b/>
          <w:bCs/>
          <w:lang w:val="ru-RU"/>
        </w:rPr>
        <w:t>язування</w:t>
      </w:r>
      <w:proofErr w:type="spellEnd"/>
      <w:r w:rsidRPr="006229C3">
        <w:rPr>
          <w:rStyle w:val="bzpyqfadein"/>
          <w:b/>
          <w:bCs/>
        </w:rPr>
        <w:t xml:space="preserve"> </w:t>
      </w:r>
      <w:proofErr w:type="spellStart"/>
      <w:r w:rsidRPr="006618D7">
        <w:rPr>
          <w:rStyle w:val="bzpyqfadein"/>
          <w:b/>
          <w:bCs/>
          <w:lang w:val="ru-RU"/>
        </w:rPr>
        <w:t>токсичних</w:t>
      </w:r>
      <w:proofErr w:type="spellEnd"/>
      <w:r w:rsidRPr="006229C3">
        <w:rPr>
          <w:rStyle w:val="bzpyqfadein"/>
          <w:b/>
          <w:bCs/>
        </w:rPr>
        <w:t xml:space="preserve"> </w:t>
      </w:r>
      <w:proofErr w:type="spellStart"/>
      <w:r w:rsidRPr="006618D7">
        <w:rPr>
          <w:rStyle w:val="bzpyqfadein"/>
          <w:b/>
          <w:bCs/>
          <w:lang w:val="ru-RU"/>
        </w:rPr>
        <w:t>речовин</w:t>
      </w:r>
      <w:proofErr w:type="spellEnd"/>
      <w:r w:rsidRPr="006229C3">
        <w:rPr>
          <w:rStyle w:val="bzpyqfadein"/>
          <w:b/>
          <w:bCs/>
        </w:rPr>
        <w:t xml:space="preserve"> </w:t>
      </w:r>
      <w:proofErr w:type="gramStart"/>
      <w:r w:rsidRPr="006618D7">
        <w:rPr>
          <w:rStyle w:val="bzpyqfadein"/>
          <w:b/>
          <w:bCs/>
          <w:lang w:val="ru-RU"/>
        </w:rPr>
        <w:t>у</w:t>
      </w:r>
      <w:r w:rsidRPr="006229C3">
        <w:rPr>
          <w:rStyle w:val="bzpyqfadein"/>
          <w:b/>
          <w:bCs/>
        </w:rPr>
        <w:t xml:space="preserve"> </w:t>
      </w:r>
      <w:r w:rsidRPr="006618D7">
        <w:rPr>
          <w:rStyle w:val="bzpyqfadein"/>
          <w:b/>
          <w:bCs/>
          <w:lang w:val="ru-RU"/>
        </w:rPr>
        <w:t>кишечнику</w:t>
      </w:r>
      <w:proofErr w:type="gramEnd"/>
      <w:r w:rsidRPr="006229C3">
        <w:rPr>
          <w:rStyle w:val="bzpyqfadein"/>
        </w:rPr>
        <w:t>.</w:t>
      </w:r>
    </w:p>
    <w:p w:rsidR="006618D7" w:rsidRPr="00CF653A" w:rsidRDefault="006618D7" w:rsidP="006618D7">
      <w:pPr>
        <w:pStyle w:val="2"/>
        <w:rPr>
          <w:sz w:val="28"/>
          <w:szCs w:val="28"/>
          <w:lang w:val="ru-RU"/>
        </w:rPr>
      </w:pPr>
      <w:proofErr w:type="spellStart"/>
      <w:r w:rsidRPr="00CF653A">
        <w:rPr>
          <w:rStyle w:val="bzpyqfadein"/>
          <w:sz w:val="28"/>
          <w:szCs w:val="28"/>
          <w:lang w:val="ru-RU"/>
        </w:rPr>
        <w:t>Механізм</w:t>
      </w:r>
      <w:proofErr w:type="spellEnd"/>
      <w:r w:rsidRPr="00CF653A">
        <w:rPr>
          <w:rStyle w:val="bzpyqfadein"/>
          <w:sz w:val="28"/>
          <w:szCs w:val="28"/>
          <w:lang w:val="ru-RU"/>
        </w:rPr>
        <w:t xml:space="preserve"> </w:t>
      </w:r>
      <w:proofErr w:type="spellStart"/>
      <w:r w:rsidRPr="00CF653A">
        <w:rPr>
          <w:rStyle w:val="bzpyqfadein"/>
          <w:sz w:val="28"/>
          <w:szCs w:val="28"/>
          <w:lang w:val="ru-RU"/>
        </w:rPr>
        <w:t>дії</w:t>
      </w:r>
      <w:proofErr w:type="spellEnd"/>
    </w:p>
    <w:p w:rsidR="006618D7" w:rsidRPr="006618D7" w:rsidRDefault="006618D7" w:rsidP="006618D7">
      <w:pPr>
        <w:pStyle w:val="a3"/>
        <w:rPr>
          <w:lang w:val="ru-RU"/>
        </w:rPr>
      </w:pPr>
      <w:r w:rsidRPr="006618D7">
        <w:rPr>
          <w:rStyle w:val="bzpyqfadein"/>
          <w:lang w:val="ru-RU"/>
        </w:rPr>
        <w:t xml:space="preserve">У </w:t>
      </w:r>
      <w:proofErr w:type="spellStart"/>
      <w:r w:rsidRPr="006618D7">
        <w:rPr>
          <w:rStyle w:val="bzpyqfadein"/>
          <w:lang w:val="ru-RU"/>
        </w:rPr>
        <w:t>просвіті</w:t>
      </w:r>
      <w:proofErr w:type="spellEnd"/>
      <w:r w:rsidRPr="006618D7">
        <w:rPr>
          <w:rStyle w:val="bzpyqfadein"/>
          <w:lang w:val="ru-RU"/>
        </w:rPr>
        <w:t xml:space="preserve"> кишечника </w:t>
      </w:r>
      <w:proofErr w:type="spellStart"/>
      <w:r w:rsidRPr="006618D7">
        <w:rPr>
          <w:rStyle w:val="bzpyqfadein"/>
          <w:lang w:val="ru-RU"/>
        </w:rPr>
        <w:t>частинки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lang w:val="ru-RU"/>
        </w:rPr>
        <w:t>діоксиду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lang w:val="ru-RU"/>
        </w:rPr>
        <w:t>кремнію</w:t>
      </w:r>
      <w:proofErr w:type="spellEnd"/>
      <w:r w:rsidRPr="006618D7">
        <w:rPr>
          <w:rStyle w:val="bzpyqfadein"/>
          <w:lang w:val="ru-RU"/>
        </w:rPr>
        <w:t>:</w:t>
      </w:r>
    </w:p>
    <w:p w:rsidR="006618D7" w:rsidRDefault="006618D7" w:rsidP="006618D7">
      <w:pPr>
        <w:pStyle w:val="a3"/>
        <w:numPr>
          <w:ilvl w:val="0"/>
          <w:numId w:val="14"/>
        </w:numPr>
      </w:pPr>
      <w:proofErr w:type="spellStart"/>
      <w:r>
        <w:rPr>
          <w:rStyle w:val="bzpyqfadein"/>
        </w:rPr>
        <w:t>адсорбують</w:t>
      </w:r>
      <w:proofErr w:type="spellEnd"/>
      <w:r>
        <w:rPr>
          <w:rStyle w:val="bzpyqfadein"/>
        </w:rPr>
        <w:t xml:space="preserve"> </w:t>
      </w:r>
      <w:proofErr w:type="spellStart"/>
      <w:r>
        <w:rPr>
          <w:rStyle w:val="bzpyqfadein"/>
        </w:rPr>
        <w:t>бактеріальні</w:t>
      </w:r>
      <w:proofErr w:type="spellEnd"/>
      <w:r>
        <w:rPr>
          <w:rStyle w:val="bzpyqfadein"/>
        </w:rPr>
        <w:t xml:space="preserve"> </w:t>
      </w:r>
      <w:proofErr w:type="spellStart"/>
      <w:r>
        <w:rPr>
          <w:rStyle w:val="bzpyqfadein"/>
        </w:rPr>
        <w:t>токсини</w:t>
      </w:r>
      <w:proofErr w:type="spellEnd"/>
    </w:p>
    <w:p w:rsidR="006618D7" w:rsidRPr="006618D7" w:rsidRDefault="006618D7" w:rsidP="006618D7">
      <w:pPr>
        <w:pStyle w:val="a3"/>
        <w:numPr>
          <w:ilvl w:val="0"/>
          <w:numId w:val="14"/>
        </w:numPr>
        <w:rPr>
          <w:lang w:val="ru-RU"/>
        </w:rPr>
      </w:pPr>
      <w:proofErr w:type="spellStart"/>
      <w:r w:rsidRPr="006618D7">
        <w:rPr>
          <w:rStyle w:val="bzpyqfadein"/>
          <w:lang w:val="ru-RU"/>
        </w:rPr>
        <w:t>зв’язують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lang w:val="ru-RU"/>
        </w:rPr>
        <w:t>продукти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lang w:val="ru-RU"/>
        </w:rPr>
        <w:t>запалення</w:t>
      </w:r>
      <w:proofErr w:type="spellEnd"/>
      <w:r w:rsidRPr="006618D7">
        <w:rPr>
          <w:rStyle w:val="bzpyqfadein"/>
          <w:lang w:val="ru-RU"/>
        </w:rPr>
        <w:t xml:space="preserve"> та </w:t>
      </w:r>
      <w:proofErr w:type="spellStart"/>
      <w:r w:rsidRPr="006618D7">
        <w:rPr>
          <w:rStyle w:val="bzpyqfadein"/>
          <w:lang w:val="ru-RU"/>
        </w:rPr>
        <w:t>метаболіти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lang w:val="ru-RU"/>
        </w:rPr>
        <w:t>мікроорганізмів</w:t>
      </w:r>
      <w:proofErr w:type="spellEnd"/>
    </w:p>
    <w:p w:rsidR="006618D7" w:rsidRDefault="006618D7" w:rsidP="006618D7">
      <w:pPr>
        <w:pStyle w:val="a3"/>
        <w:numPr>
          <w:ilvl w:val="0"/>
          <w:numId w:val="14"/>
        </w:numPr>
      </w:pPr>
      <w:proofErr w:type="spellStart"/>
      <w:r>
        <w:rPr>
          <w:rStyle w:val="bzpyqfadein"/>
        </w:rPr>
        <w:t>можуть</w:t>
      </w:r>
      <w:proofErr w:type="spellEnd"/>
      <w:r>
        <w:rPr>
          <w:rStyle w:val="bzpyqfadein"/>
        </w:rPr>
        <w:t xml:space="preserve"> </w:t>
      </w:r>
      <w:proofErr w:type="spellStart"/>
      <w:r>
        <w:rPr>
          <w:rStyle w:val="bzpyqfadein"/>
        </w:rPr>
        <w:t>зв’язувати</w:t>
      </w:r>
      <w:proofErr w:type="spellEnd"/>
      <w:r>
        <w:rPr>
          <w:rStyle w:val="bzpyqfadein"/>
        </w:rPr>
        <w:t xml:space="preserve"> </w:t>
      </w:r>
      <w:proofErr w:type="spellStart"/>
      <w:r>
        <w:rPr>
          <w:rStyle w:val="bzpyqfadein"/>
        </w:rPr>
        <w:t>гази</w:t>
      </w:r>
      <w:proofErr w:type="spellEnd"/>
      <w:r>
        <w:rPr>
          <w:rStyle w:val="bzpyqfadein"/>
        </w:rPr>
        <w:t xml:space="preserve"> </w:t>
      </w:r>
      <w:proofErr w:type="spellStart"/>
      <w:r>
        <w:rPr>
          <w:rStyle w:val="bzpyqfadein"/>
        </w:rPr>
        <w:t>та</w:t>
      </w:r>
      <w:proofErr w:type="spellEnd"/>
      <w:r>
        <w:rPr>
          <w:rStyle w:val="bzpyqfadein"/>
        </w:rPr>
        <w:t xml:space="preserve"> </w:t>
      </w:r>
      <w:proofErr w:type="spellStart"/>
      <w:r>
        <w:rPr>
          <w:rStyle w:val="bzpyqfadein"/>
        </w:rPr>
        <w:t>алергени</w:t>
      </w:r>
      <w:proofErr w:type="spellEnd"/>
    </w:p>
    <w:p w:rsidR="006618D7" w:rsidRPr="006618D7" w:rsidRDefault="006618D7" w:rsidP="006618D7">
      <w:pPr>
        <w:pStyle w:val="a3"/>
        <w:numPr>
          <w:ilvl w:val="0"/>
          <w:numId w:val="14"/>
        </w:numPr>
        <w:rPr>
          <w:lang w:val="ru-RU"/>
        </w:rPr>
      </w:pPr>
      <w:proofErr w:type="spellStart"/>
      <w:r w:rsidRPr="006618D7">
        <w:rPr>
          <w:rStyle w:val="bzpyqfadein"/>
          <w:lang w:val="ru-RU"/>
        </w:rPr>
        <w:t>зменшують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lang w:val="ru-RU"/>
        </w:rPr>
        <w:t>токсичне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lang w:val="ru-RU"/>
        </w:rPr>
        <w:t>навантаження</w:t>
      </w:r>
      <w:proofErr w:type="spellEnd"/>
      <w:r w:rsidRPr="006618D7">
        <w:rPr>
          <w:rStyle w:val="bzpyqfadein"/>
          <w:lang w:val="ru-RU"/>
        </w:rPr>
        <w:t xml:space="preserve"> на </w:t>
      </w:r>
      <w:proofErr w:type="spellStart"/>
      <w:r w:rsidRPr="006618D7">
        <w:rPr>
          <w:rStyle w:val="bzpyqfadein"/>
          <w:lang w:val="ru-RU"/>
        </w:rPr>
        <w:t>слизову</w:t>
      </w:r>
      <w:proofErr w:type="spellEnd"/>
      <w:r w:rsidRPr="006618D7">
        <w:rPr>
          <w:rStyle w:val="bzpyqfadein"/>
          <w:lang w:val="ru-RU"/>
        </w:rPr>
        <w:t xml:space="preserve"> кишечника.</w:t>
      </w:r>
    </w:p>
    <w:p w:rsidR="006618D7" w:rsidRPr="006618D7" w:rsidRDefault="006618D7" w:rsidP="006618D7">
      <w:pPr>
        <w:pStyle w:val="a3"/>
        <w:rPr>
          <w:lang w:val="ru-RU"/>
        </w:rPr>
      </w:pPr>
      <w:proofErr w:type="spellStart"/>
      <w:r w:rsidRPr="006618D7">
        <w:rPr>
          <w:rStyle w:val="bzpyqfadein"/>
          <w:lang w:val="ru-RU"/>
        </w:rPr>
        <w:t>Важливо</w:t>
      </w:r>
      <w:proofErr w:type="spellEnd"/>
      <w:r w:rsidRPr="006618D7">
        <w:rPr>
          <w:rStyle w:val="bzpyqfadein"/>
          <w:lang w:val="ru-RU"/>
        </w:rPr>
        <w:t xml:space="preserve">, </w:t>
      </w:r>
      <w:proofErr w:type="spellStart"/>
      <w:r w:rsidRPr="006618D7">
        <w:rPr>
          <w:rStyle w:val="bzpyqfadein"/>
          <w:lang w:val="ru-RU"/>
        </w:rPr>
        <w:t>що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lang w:val="ru-RU"/>
        </w:rPr>
        <w:t>кремнієві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lang w:val="ru-RU"/>
        </w:rPr>
        <w:t>сорбенти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b/>
          <w:bCs/>
          <w:lang w:val="ru-RU"/>
        </w:rPr>
        <w:t>діють</w:t>
      </w:r>
      <w:proofErr w:type="spellEnd"/>
      <w:r w:rsidRPr="006618D7">
        <w:rPr>
          <w:rStyle w:val="bzpyqfadein"/>
          <w:b/>
          <w:bCs/>
          <w:lang w:val="ru-RU"/>
        </w:rPr>
        <w:t xml:space="preserve"> локально та не </w:t>
      </w:r>
      <w:proofErr w:type="spellStart"/>
      <w:r w:rsidRPr="006618D7">
        <w:rPr>
          <w:rStyle w:val="bzpyqfadein"/>
          <w:b/>
          <w:bCs/>
          <w:lang w:val="ru-RU"/>
        </w:rPr>
        <w:t>всмоктуються</w:t>
      </w:r>
      <w:proofErr w:type="spellEnd"/>
      <w:r w:rsidRPr="006618D7">
        <w:rPr>
          <w:rStyle w:val="bzpyqfadein"/>
          <w:b/>
          <w:bCs/>
          <w:lang w:val="ru-RU"/>
        </w:rPr>
        <w:t xml:space="preserve"> у </w:t>
      </w:r>
      <w:proofErr w:type="spellStart"/>
      <w:r w:rsidRPr="006618D7">
        <w:rPr>
          <w:rStyle w:val="bzpyqfadein"/>
          <w:b/>
          <w:bCs/>
          <w:lang w:val="ru-RU"/>
        </w:rPr>
        <w:t>системний</w:t>
      </w:r>
      <w:proofErr w:type="spellEnd"/>
      <w:r w:rsidRPr="006618D7">
        <w:rPr>
          <w:rStyle w:val="bzpyqfadein"/>
          <w:b/>
          <w:bCs/>
          <w:lang w:val="ru-RU"/>
        </w:rPr>
        <w:t xml:space="preserve"> </w:t>
      </w:r>
      <w:proofErr w:type="spellStart"/>
      <w:r w:rsidRPr="006618D7">
        <w:rPr>
          <w:rStyle w:val="bzpyqfadein"/>
          <w:b/>
          <w:bCs/>
          <w:lang w:val="ru-RU"/>
        </w:rPr>
        <w:t>кровотік</w:t>
      </w:r>
      <w:proofErr w:type="spellEnd"/>
      <w:r w:rsidRPr="006618D7">
        <w:rPr>
          <w:rStyle w:val="bzpyqfadein"/>
          <w:lang w:val="ru-RU"/>
        </w:rPr>
        <w:t>.</w:t>
      </w:r>
    </w:p>
    <w:p w:rsidR="006618D7" w:rsidRPr="00CF653A" w:rsidRDefault="006618D7" w:rsidP="006618D7">
      <w:pPr>
        <w:pStyle w:val="2"/>
        <w:rPr>
          <w:sz w:val="28"/>
          <w:szCs w:val="28"/>
          <w:lang w:val="ru-RU"/>
        </w:rPr>
      </w:pPr>
      <w:proofErr w:type="spellStart"/>
      <w:r w:rsidRPr="00CF653A">
        <w:rPr>
          <w:rStyle w:val="bzpyqfadein"/>
          <w:sz w:val="28"/>
          <w:szCs w:val="28"/>
          <w:lang w:val="ru-RU"/>
        </w:rPr>
        <w:t>Доказова</w:t>
      </w:r>
      <w:proofErr w:type="spellEnd"/>
      <w:r w:rsidRPr="00CF653A">
        <w:rPr>
          <w:rStyle w:val="bzpyqfadein"/>
          <w:sz w:val="28"/>
          <w:szCs w:val="28"/>
          <w:lang w:val="ru-RU"/>
        </w:rPr>
        <w:t xml:space="preserve"> база</w:t>
      </w:r>
    </w:p>
    <w:p w:rsidR="006618D7" w:rsidRPr="006618D7" w:rsidRDefault="006618D7" w:rsidP="006618D7">
      <w:pPr>
        <w:pStyle w:val="a3"/>
        <w:rPr>
          <w:lang w:val="ru-RU"/>
        </w:rPr>
      </w:pPr>
      <w:proofErr w:type="spellStart"/>
      <w:r w:rsidRPr="006618D7">
        <w:rPr>
          <w:rStyle w:val="bzpyqfadein"/>
          <w:lang w:val="ru-RU"/>
        </w:rPr>
        <w:t>Клінічні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lang w:val="ru-RU"/>
        </w:rPr>
        <w:t>дослідження</w:t>
      </w:r>
      <w:proofErr w:type="spellEnd"/>
      <w:r w:rsidRPr="006618D7">
        <w:rPr>
          <w:rStyle w:val="bzpyqfadein"/>
          <w:lang w:val="ru-RU"/>
        </w:rPr>
        <w:t xml:space="preserve"> показали </w:t>
      </w:r>
      <w:proofErr w:type="spellStart"/>
      <w:r w:rsidRPr="006618D7">
        <w:rPr>
          <w:rStyle w:val="bzpyqfadein"/>
          <w:lang w:val="ru-RU"/>
        </w:rPr>
        <w:t>ефективність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lang w:val="ru-RU"/>
        </w:rPr>
        <w:t>кремнієвих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lang w:val="ru-RU"/>
        </w:rPr>
        <w:t>ентеросорбентів</w:t>
      </w:r>
      <w:proofErr w:type="spellEnd"/>
      <w:r w:rsidRPr="006618D7">
        <w:rPr>
          <w:rStyle w:val="bzpyqfadein"/>
          <w:lang w:val="ru-RU"/>
        </w:rPr>
        <w:t xml:space="preserve"> при </w:t>
      </w:r>
      <w:proofErr w:type="spellStart"/>
      <w:r w:rsidRPr="006618D7">
        <w:rPr>
          <w:rStyle w:val="bzpyqfadein"/>
          <w:lang w:val="ru-RU"/>
        </w:rPr>
        <w:t>функціональних</w:t>
      </w:r>
      <w:proofErr w:type="spellEnd"/>
      <w:r w:rsidRPr="006618D7">
        <w:rPr>
          <w:rStyle w:val="bzpyqfadein"/>
          <w:lang w:val="ru-RU"/>
        </w:rPr>
        <w:t xml:space="preserve"> та </w:t>
      </w:r>
      <w:proofErr w:type="spellStart"/>
      <w:r w:rsidRPr="006618D7">
        <w:rPr>
          <w:rStyle w:val="bzpyqfadein"/>
          <w:lang w:val="ru-RU"/>
        </w:rPr>
        <w:t>інфекційних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lang w:val="ru-RU"/>
        </w:rPr>
        <w:t>розладах</w:t>
      </w:r>
      <w:proofErr w:type="spellEnd"/>
      <w:r w:rsidRPr="006618D7">
        <w:rPr>
          <w:rStyle w:val="bzpyqfadein"/>
          <w:lang w:val="ru-RU"/>
        </w:rPr>
        <w:t xml:space="preserve"> кишечника.</w:t>
      </w:r>
    </w:p>
    <w:p w:rsidR="006618D7" w:rsidRDefault="006618D7" w:rsidP="006618D7">
      <w:pPr>
        <w:pStyle w:val="a3"/>
        <w:numPr>
          <w:ilvl w:val="0"/>
          <w:numId w:val="15"/>
        </w:numPr>
      </w:pPr>
      <w:r w:rsidRPr="006618D7">
        <w:rPr>
          <w:rStyle w:val="bzpyqfadein"/>
          <w:lang w:val="ru-RU"/>
        </w:rPr>
        <w:lastRenderedPageBreak/>
        <w:t xml:space="preserve">У </w:t>
      </w:r>
      <w:proofErr w:type="spellStart"/>
      <w:r w:rsidRPr="006618D7">
        <w:rPr>
          <w:rStyle w:val="bzpyqfadein"/>
          <w:lang w:val="ru-RU"/>
        </w:rPr>
        <w:t>рандомізованому</w:t>
      </w:r>
      <w:proofErr w:type="spellEnd"/>
      <w:r w:rsidRPr="006618D7">
        <w:rPr>
          <w:rStyle w:val="bzpyqfadein"/>
          <w:lang w:val="ru-RU"/>
        </w:rPr>
        <w:t xml:space="preserve"> плацебо-</w:t>
      </w:r>
      <w:proofErr w:type="spellStart"/>
      <w:r w:rsidRPr="006618D7">
        <w:rPr>
          <w:rStyle w:val="bzpyqfadein"/>
          <w:lang w:val="ru-RU"/>
        </w:rPr>
        <w:t>контрольованому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lang w:val="ru-RU"/>
        </w:rPr>
        <w:t>дослідженні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lang w:val="ru-RU"/>
        </w:rPr>
        <w:t>колоїдний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lang w:val="ru-RU"/>
        </w:rPr>
        <w:t>діоксид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lang w:val="ru-RU"/>
        </w:rPr>
        <w:t>кремнію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b/>
          <w:bCs/>
          <w:lang w:val="ru-RU"/>
        </w:rPr>
        <w:t>скорочував</w:t>
      </w:r>
      <w:proofErr w:type="spellEnd"/>
      <w:r w:rsidRPr="006618D7">
        <w:rPr>
          <w:rStyle w:val="bzpyqfadein"/>
          <w:b/>
          <w:bCs/>
          <w:lang w:val="ru-RU"/>
        </w:rPr>
        <w:t xml:space="preserve"> </w:t>
      </w:r>
      <w:proofErr w:type="spellStart"/>
      <w:r w:rsidRPr="006618D7">
        <w:rPr>
          <w:rStyle w:val="bzpyqfadein"/>
          <w:b/>
          <w:bCs/>
          <w:lang w:val="ru-RU"/>
        </w:rPr>
        <w:t>тривалість</w:t>
      </w:r>
      <w:proofErr w:type="spellEnd"/>
      <w:r w:rsidRPr="006618D7">
        <w:rPr>
          <w:rStyle w:val="bzpyqfadein"/>
          <w:b/>
          <w:bCs/>
          <w:lang w:val="ru-RU"/>
        </w:rPr>
        <w:t xml:space="preserve"> </w:t>
      </w:r>
      <w:proofErr w:type="spellStart"/>
      <w:r w:rsidRPr="006618D7">
        <w:rPr>
          <w:rStyle w:val="bzpyqfadein"/>
          <w:b/>
          <w:bCs/>
          <w:lang w:val="ru-RU"/>
        </w:rPr>
        <w:t>гострої</w:t>
      </w:r>
      <w:proofErr w:type="spellEnd"/>
      <w:r w:rsidRPr="006618D7">
        <w:rPr>
          <w:rStyle w:val="bzpyqfadein"/>
          <w:b/>
          <w:bCs/>
          <w:lang w:val="ru-RU"/>
        </w:rPr>
        <w:t xml:space="preserve"> </w:t>
      </w:r>
      <w:proofErr w:type="spellStart"/>
      <w:r w:rsidRPr="006618D7">
        <w:rPr>
          <w:rStyle w:val="bzpyqfadein"/>
          <w:b/>
          <w:bCs/>
          <w:lang w:val="ru-RU"/>
        </w:rPr>
        <w:t>діареї</w:t>
      </w:r>
      <w:proofErr w:type="spellEnd"/>
      <w:r w:rsidRPr="006618D7">
        <w:rPr>
          <w:rStyle w:val="bzpyqfadein"/>
          <w:b/>
          <w:bCs/>
          <w:lang w:val="ru-RU"/>
        </w:rPr>
        <w:t xml:space="preserve"> та добре </w:t>
      </w:r>
      <w:proofErr w:type="spellStart"/>
      <w:r w:rsidRPr="006618D7">
        <w:rPr>
          <w:rStyle w:val="bzpyqfadein"/>
          <w:b/>
          <w:bCs/>
          <w:lang w:val="ru-RU"/>
        </w:rPr>
        <w:t>переносився</w:t>
      </w:r>
      <w:proofErr w:type="spellEnd"/>
      <w:r w:rsidRPr="006618D7">
        <w:rPr>
          <w:rStyle w:val="bzpyqfadein"/>
          <w:b/>
          <w:bCs/>
          <w:lang w:val="ru-RU"/>
        </w:rPr>
        <w:t xml:space="preserve"> </w:t>
      </w:r>
      <w:proofErr w:type="spellStart"/>
      <w:r w:rsidRPr="006618D7">
        <w:rPr>
          <w:rStyle w:val="bzpyqfadein"/>
          <w:b/>
          <w:bCs/>
          <w:lang w:val="ru-RU"/>
        </w:rPr>
        <w:t>пацієнтами</w:t>
      </w:r>
      <w:proofErr w:type="spellEnd"/>
      <w:r w:rsidRPr="006618D7">
        <w:rPr>
          <w:rStyle w:val="bzpyqfadein"/>
          <w:lang w:val="ru-RU"/>
        </w:rPr>
        <w:t>.</w:t>
      </w:r>
      <w:r w:rsidRPr="006618D7">
        <w:rPr>
          <w:lang w:val="ru-RU"/>
        </w:rPr>
        <w:br/>
      </w:r>
      <w:hyperlink r:id="rId5" w:tgtFrame="_new" w:history="1">
        <w:r>
          <w:rPr>
            <w:rStyle w:val="bzpyqfadein"/>
            <w:color w:val="0000FF"/>
            <w:u w:val="single"/>
          </w:rPr>
          <w:t>https://pubmed.ncbi.nlm.nih.gov/32286322/</w:t>
        </w:r>
      </w:hyperlink>
    </w:p>
    <w:p w:rsidR="006618D7" w:rsidRDefault="006618D7" w:rsidP="006618D7">
      <w:pPr>
        <w:pStyle w:val="a3"/>
        <w:numPr>
          <w:ilvl w:val="0"/>
          <w:numId w:val="15"/>
        </w:numPr>
      </w:pPr>
      <w:r>
        <w:rPr>
          <w:rStyle w:val="bzpyqfadein"/>
        </w:rPr>
        <w:t xml:space="preserve">У </w:t>
      </w:r>
      <w:proofErr w:type="spellStart"/>
      <w:r>
        <w:rPr>
          <w:rStyle w:val="bzpyqfadein"/>
        </w:rPr>
        <w:t>клінічному</w:t>
      </w:r>
      <w:proofErr w:type="spellEnd"/>
      <w:r>
        <w:rPr>
          <w:rStyle w:val="bzpyqfadein"/>
        </w:rPr>
        <w:t xml:space="preserve"> </w:t>
      </w:r>
      <w:proofErr w:type="spellStart"/>
      <w:r>
        <w:rPr>
          <w:rStyle w:val="bzpyqfadein"/>
        </w:rPr>
        <w:t>дослідженні</w:t>
      </w:r>
      <w:proofErr w:type="spellEnd"/>
      <w:r>
        <w:rPr>
          <w:rStyle w:val="bzpyqfadein"/>
        </w:rPr>
        <w:t xml:space="preserve"> </w:t>
      </w:r>
      <w:proofErr w:type="spellStart"/>
      <w:r>
        <w:rPr>
          <w:rStyle w:val="bzpyqfadein"/>
        </w:rPr>
        <w:t>ентеросорбент</w:t>
      </w:r>
      <w:proofErr w:type="spellEnd"/>
      <w:r>
        <w:rPr>
          <w:rStyle w:val="bzpyqfadein"/>
        </w:rPr>
        <w:t xml:space="preserve"> </w:t>
      </w:r>
      <w:proofErr w:type="spellStart"/>
      <w:r>
        <w:rPr>
          <w:rStyle w:val="bzpyqfadein"/>
        </w:rPr>
        <w:t>на</w:t>
      </w:r>
      <w:proofErr w:type="spellEnd"/>
      <w:r>
        <w:rPr>
          <w:rStyle w:val="bzpyqfadein"/>
        </w:rPr>
        <w:t xml:space="preserve"> </w:t>
      </w:r>
      <w:proofErr w:type="spellStart"/>
      <w:r>
        <w:rPr>
          <w:rStyle w:val="bzpyqfadein"/>
        </w:rPr>
        <w:t>основі</w:t>
      </w:r>
      <w:proofErr w:type="spellEnd"/>
      <w:r>
        <w:rPr>
          <w:rStyle w:val="bzpyqfadein"/>
        </w:rPr>
        <w:t xml:space="preserve"> </w:t>
      </w:r>
      <w:proofErr w:type="spellStart"/>
      <w:r>
        <w:rPr>
          <w:rStyle w:val="bzpyqfadein"/>
        </w:rPr>
        <w:t>кремнієвої</w:t>
      </w:r>
      <w:proofErr w:type="spellEnd"/>
      <w:r>
        <w:rPr>
          <w:rStyle w:val="bzpyqfadein"/>
        </w:rPr>
        <w:t xml:space="preserve"> </w:t>
      </w:r>
      <w:proofErr w:type="spellStart"/>
      <w:r>
        <w:rPr>
          <w:rStyle w:val="bzpyqfadein"/>
        </w:rPr>
        <w:t>кислоти</w:t>
      </w:r>
      <w:proofErr w:type="spellEnd"/>
      <w:r>
        <w:rPr>
          <w:rStyle w:val="bzpyqfadein"/>
        </w:rPr>
        <w:t xml:space="preserve"> </w:t>
      </w:r>
      <w:proofErr w:type="spellStart"/>
      <w:r>
        <w:rPr>
          <w:rStyle w:val="bzpyqfadein"/>
          <w:b/>
          <w:bCs/>
        </w:rPr>
        <w:t>зменшував</w:t>
      </w:r>
      <w:proofErr w:type="spellEnd"/>
      <w:r>
        <w:rPr>
          <w:rStyle w:val="bzpyqfadein"/>
          <w:b/>
          <w:bCs/>
        </w:rPr>
        <w:t xml:space="preserve"> </w:t>
      </w:r>
      <w:proofErr w:type="spellStart"/>
      <w:r>
        <w:rPr>
          <w:rStyle w:val="bzpyqfadein"/>
          <w:b/>
          <w:bCs/>
        </w:rPr>
        <w:t>симптоми</w:t>
      </w:r>
      <w:proofErr w:type="spellEnd"/>
      <w:r>
        <w:rPr>
          <w:rStyle w:val="bzpyqfadein"/>
          <w:b/>
          <w:bCs/>
        </w:rPr>
        <w:t xml:space="preserve"> </w:t>
      </w:r>
      <w:proofErr w:type="spellStart"/>
      <w:r>
        <w:rPr>
          <w:rStyle w:val="bzpyqfadein"/>
          <w:b/>
          <w:bCs/>
        </w:rPr>
        <w:t>синдрому</w:t>
      </w:r>
      <w:proofErr w:type="spellEnd"/>
      <w:r>
        <w:rPr>
          <w:rStyle w:val="bzpyqfadein"/>
          <w:b/>
          <w:bCs/>
        </w:rPr>
        <w:t xml:space="preserve"> </w:t>
      </w:r>
      <w:proofErr w:type="spellStart"/>
      <w:r>
        <w:rPr>
          <w:rStyle w:val="bzpyqfadein"/>
          <w:b/>
          <w:bCs/>
        </w:rPr>
        <w:t>подразненого</w:t>
      </w:r>
      <w:proofErr w:type="spellEnd"/>
      <w:r>
        <w:rPr>
          <w:rStyle w:val="bzpyqfadein"/>
          <w:b/>
          <w:bCs/>
        </w:rPr>
        <w:t xml:space="preserve"> </w:t>
      </w:r>
      <w:proofErr w:type="spellStart"/>
      <w:r>
        <w:rPr>
          <w:rStyle w:val="bzpyqfadein"/>
          <w:b/>
          <w:bCs/>
        </w:rPr>
        <w:t>кишечнику</w:t>
      </w:r>
      <w:proofErr w:type="spellEnd"/>
      <w:r>
        <w:rPr>
          <w:rStyle w:val="bzpyqfadein"/>
        </w:rPr>
        <w:t xml:space="preserve">, </w:t>
      </w:r>
      <w:proofErr w:type="spellStart"/>
      <w:r>
        <w:rPr>
          <w:rStyle w:val="bzpyqfadein"/>
        </w:rPr>
        <w:t>включаючи</w:t>
      </w:r>
      <w:proofErr w:type="spellEnd"/>
      <w:r>
        <w:rPr>
          <w:rStyle w:val="bzpyqfadein"/>
        </w:rPr>
        <w:t xml:space="preserve"> </w:t>
      </w:r>
      <w:proofErr w:type="spellStart"/>
      <w:r>
        <w:rPr>
          <w:rStyle w:val="bzpyqfadein"/>
        </w:rPr>
        <w:t>біль</w:t>
      </w:r>
      <w:proofErr w:type="spellEnd"/>
      <w:r>
        <w:rPr>
          <w:rStyle w:val="bzpyqfadein"/>
        </w:rPr>
        <w:t xml:space="preserve"> у </w:t>
      </w:r>
      <w:proofErr w:type="spellStart"/>
      <w:r>
        <w:rPr>
          <w:rStyle w:val="bzpyqfadein"/>
        </w:rPr>
        <w:t>животі</w:t>
      </w:r>
      <w:proofErr w:type="spellEnd"/>
      <w:r>
        <w:rPr>
          <w:rStyle w:val="bzpyqfadein"/>
        </w:rPr>
        <w:t xml:space="preserve">, </w:t>
      </w:r>
      <w:proofErr w:type="spellStart"/>
      <w:r>
        <w:rPr>
          <w:rStyle w:val="bzpyqfadein"/>
        </w:rPr>
        <w:t>метеоризм</w:t>
      </w:r>
      <w:proofErr w:type="spellEnd"/>
      <w:r>
        <w:rPr>
          <w:rStyle w:val="bzpyqfadein"/>
        </w:rPr>
        <w:t xml:space="preserve"> </w:t>
      </w:r>
      <w:proofErr w:type="spellStart"/>
      <w:r>
        <w:rPr>
          <w:rStyle w:val="bzpyqfadein"/>
        </w:rPr>
        <w:t>та</w:t>
      </w:r>
      <w:proofErr w:type="spellEnd"/>
      <w:r>
        <w:rPr>
          <w:rStyle w:val="bzpyqfadein"/>
        </w:rPr>
        <w:t xml:space="preserve"> </w:t>
      </w:r>
      <w:proofErr w:type="spellStart"/>
      <w:r>
        <w:rPr>
          <w:rStyle w:val="bzpyqfadein"/>
        </w:rPr>
        <w:t>порушення</w:t>
      </w:r>
      <w:proofErr w:type="spellEnd"/>
      <w:r>
        <w:rPr>
          <w:rStyle w:val="bzpyqfadein"/>
        </w:rPr>
        <w:t xml:space="preserve"> </w:t>
      </w:r>
      <w:proofErr w:type="spellStart"/>
      <w:r>
        <w:rPr>
          <w:rStyle w:val="bzpyqfadein"/>
        </w:rPr>
        <w:t>випорожнення</w:t>
      </w:r>
      <w:proofErr w:type="spellEnd"/>
      <w:r>
        <w:rPr>
          <w:rStyle w:val="bzpyqfadein"/>
        </w:rPr>
        <w:t>.</w:t>
      </w:r>
      <w:r>
        <w:br/>
      </w:r>
      <w:hyperlink r:id="rId6" w:tgtFrame="_new" w:history="1">
        <w:r>
          <w:rPr>
            <w:rStyle w:val="bzpyqfadein"/>
            <w:color w:val="0000FF"/>
            <w:u w:val="single"/>
          </w:rPr>
          <w:t>https://pubmed.ncbi.nlm.nih.gov/39263347/</w:t>
        </w:r>
      </w:hyperlink>
    </w:p>
    <w:p w:rsidR="006618D7" w:rsidRPr="00CF653A" w:rsidRDefault="006618D7" w:rsidP="006618D7">
      <w:pPr>
        <w:pStyle w:val="2"/>
        <w:rPr>
          <w:sz w:val="28"/>
          <w:szCs w:val="28"/>
        </w:rPr>
      </w:pPr>
      <w:proofErr w:type="spellStart"/>
      <w:r w:rsidRPr="00CF653A">
        <w:rPr>
          <w:rStyle w:val="bzpyqfadein"/>
          <w:sz w:val="28"/>
          <w:szCs w:val="28"/>
        </w:rPr>
        <w:t>Роль</w:t>
      </w:r>
      <w:proofErr w:type="spellEnd"/>
      <w:r w:rsidRPr="00CF653A">
        <w:rPr>
          <w:rStyle w:val="bzpyqfadein"/>
          <w:sz w:val="28"/>
          <w:szCs w:val="28"/>
        </w:rPr>
        <w:t xml:space="preserve"> у </w:t>
      </w:r>
      <w:proofErr w:type="spellStart"/>
      <w:r w:rsidRPr="00CF653A">
        <w:rPr>
          <w:rStyle w:val="bzpyqfadein"/>
          <w:sz w:val="28"/>
          <w:szCs w:val="28"/>
        </w:rPr>
        <w:t>Фрісорбі</w:t>
      </w:r>
      <w:proofErr w:type="spellEnd"/>
    </w:p>
    <w:p w:rsidR="006618D7" w:rsidRPr="006618D7" w:rsidRDefault="006618D7" w:rsidP="006618D7">
      <w:pPr>
        <w:pStyle w:val="a3"/>
        <w:rPr>
          <w:lang w:val="ru-RU"/>
        </w:rPr>
      </w:pPr>
      <w:r w:rsidRPr="006618D7">
        <w:rPr>
          <w:rStyle w:val="bzpyqfadein"/>
          <w:lang w:val="ru-RU"/>
        </w:rPr>
        <w:t xml:space="preserve">У </w:t>
      </w:r>
      <w:proofErr w:type="spellStart"/>
      <w:r w:rsidRPr="006618D7">
        <w:rPr>
          <w:rStyle w:val="bzpyqfadein"/>
          <w:lang w:val="ru-RU"/>
        </w:rPr>
        <w:t>складі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lang w:val="ru-RU"/>
        </w:rPr>
        <w:t>Фрісорбу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lang w:val="ru-RU"/>
        </w:rPr>
        <w:t>діоксид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lang w:val="ru-RU"/>
        </w:rPr>
        <w:t>кремнію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lang w:val="ru-RU"/>
        </w:rPr>
        <w:t>забезпечує</w:t>
      </w:r>
      <w:proofErr w:type="spellEnd"/>
      <w:r w:rsidRPr="006618D7">
        <w:rPr>
          <w:rStyle w:val="bzpyqfadein"/>
          <w:lang w:val="ru-RU"/>
        </w:rPr>
        <w:t>:</w:t>
      </w:r>
    </w:p>
    <w:p w:rsidR="006618D7" w:rsidRDefault="006618D7" w:rsidP="006618D7">
      <w:pPr>
        <w:pStyle w:val="a3"/>
        <w:numPr>
          <w:ilvl w:val="0"/>
          <w:numId w:val="16"/>
        </w:numPr>
      </w:pPr>
      <w:proofErr w:type="spellStart"/>
      <w:r>
        <w:rPr>
          <w:rStyle w:val="bzpyqfadein"/>
          <w:b/>
          <w:bCs/>
        </w:rPr>
        <w:t>сорбцію</w:t>
      </w:r>
      <w:proofErr w:type="spellEnd"/>
      <w:r>
        <w:rPr>
          <w:rStyle w:val="bzpyqfadein"/>
          <w:b/>
          <w:bCs/>
        </w:rPr>
        <w:t xml:space="preserve"> </w:t>
      </w:r>
      <w:proofErr w:type="spellStart"/>
      <w:r>
        <w:rPr>
          <w:rStyle w:val="bzpyqfadein"/>
          <w:b/>
          <w:bCs/>
        </w:rPr>
        <w:t>токсинів</w:t>
      </w:r>
      <w:proofErr w:type="spellEnd"/>
      <w:r>
        <w:rPr>
          <w:rStyle w:val="bzpyqfadein"/>
          <w:b/>
          <w:bCs/>
        </w:rPr>
        <w:t xml:space="preserve"> </w:t>
      </w:r>
      <w:proofErr w:type="spellStart"/>
      <w:r>
        <w:rPr>
          <w:rStyle w:val="bzpyqfadein"/>
          <w:b/>
          <w:bCs/>
        </w:rPr>
        <w:t>та</w:t>
      </w:r>
      <w:proofErr w:type="spellEnd"/>
      <w:r>
        <w:rPr>
          <w:rStyle w:val="bzpyqfadein"/>
          <w:b/>
          <w:bCs/>
        </w:rPr>
        <w:t xml:space="preserve"> </w:t>
      </w:r>
      <w:proofErr w:type="spellStart"/>
      <w:r>
        <w:rPr>
          <w:rStyle w:val="bzpyqfadein"/>
          <w:b/>
          <w:bCs/>
        </w:rPr>
        <w:t>метаболітів</w:t>
      </w:r>
      <w:proofErr w:type="spellEnd"/>
      <w:r>
        <w:rPr>
          <w:rStyle w:val="bzpyqfadein"/>
          <w:b/>
          <w:bCs/>
        </w:rPr>
        <w:t xml:space="preserve"> </w:t>
      </w:r>
      <w:proofErr w:type="spellStart"/>
      <w:r>
        <w:rPr>
          <w:rStyle w:val="bzpyqfadein"/>
          <w:b/>
          <w:bCs/>
        </w:rPr>
        <w:t>бактерій</w:t>
      </w:r>
      <w:proofErr w:type="spellEnd"/>
    </w:p>
    <w:p w:rsidR="006618D7" w:rsidRDefault="006618D7" w:rsidP="006618D7">
      <w:pPr>
        <w:pStyle w:val="a3"/>
        <w:numPr>
          <w:ilvl w:val="0"/>
          <w:numId w:val="16"/>
        </w:numPr>
      </w:pPr>
      <w:proofErr w:type="spellStart"/>
      <w:r>
        <w:rPr>
          <w:rStyle w:val="bzpyqfadein"/>
        </w:rPr>
        <w:t>зменшення</w:t>
      </w:r>
      <w:proofErr w:type="spellEnd"/>
      <w:r>
        <w:rPr>
          <w:rStyle w:val="bzpyqfadein"/>
        </w:rPr>
        <w:t xml:space="preserve"> </w:t>
      </w:r>
      <w:proofErr w:type="spellStart"/>
      <w:r>
        <w:rPr>
          <w:rStyle w:val="bzpyqfadein"/>
        </w:rPr>
        <w:t>інтоксикаційного</w:t>
      </w:r>
      <w:proofErr w:type="spellEnd"/>
      <w:r>
        <w:rPr>
          <w:rStyle w:val="bzpyqfadein"/>
        </w:rPr>
        <w:t xml:space="preserve"> </w:t>
      </w:r>
      <w:proofErr w:type="spellStart"/>
      <w:r>
        <w:rPr>
          <w:rStyle w:val="bzpyqfadein"/>
        </w:rPr>
        <w:t>навантаження</w:t>
      </w:r>
      <w:proofErr w:type="spellEnd"/>
      <w:r>
        <w:rPr>
          <w:rStyle w:val="bzpyqfadein"/>
        </w:rPr>
        <w:t xml:space="preserve"> </w:t>
      </w:r>
      <w:proofErr w:type="spellStart"/>
      <w:r>
        <w:rPr>
          <w:rStyle w:val="bzpyqfadein"/>
        </w:rPr>
        <w:t>на</w:t>
      </w:r>
      <w:proofErr w:type="spellEnd"/>
      <w:r>
        <w:rPr>
          <w:rStyle w:val="bzpyqfadein"/>
        </w:rPr>
        <w:t xml:space="preserve"> </w:t>
      </w:r>
      <w:proofErr w:type="spellStart"/>
      <w:r>
        <w:rPr>
          <w:rStyle w:val="bzpyqfadein"/>
        </w:rPr>
        <w:t>кишечник</w:t>
      </w:r>
      <w:proofErr w:type="spellEnd"/>
    </w:p>
    <w:p w:rsidR="006618D7" w:rsidRPr="006618D7" w:rsidRDefault="006618D7" w:rsidP="006618D7">
      <w:pPr>
        <w:pStyle w:val="a3"/>
        <w:numPr>
          <w:ilvl w:val="0"/>
          <w:numId w:val="16"/>
        </w:numPr>
        <w:rPr>
          <w:lang w:val="ru-RU"/>
        </w:rPr>
      </w:pPr>
      <w:proofErr w:type="spellStart"/>
      <w:r w:rsidRPr="006618D7">
        <w:rPr>
          <w:rStyle w:val="bzpyqfadein"/>
          <w:lang w:val="ru-RU"/>
        </w:rPr>
        <w:t>створення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lang w:val="ru-RU"/>
        </w:rPr>
        <w:t>сприятливого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lang w:val="ru-RU"/>
        </w:rPr>
        <w:t>середовища</w:t>
      </w:r>
      <w:proofErr w:type="spellEnd"/>
      <w:r w:rsidRPr="006618D7">
        <w:rPr>
          <w:rStyle w:val="bzpyqfadein"/>
          <w:lang w:val="ru-RU"/>
        </w:rPr>
        <w:t xml:space="preserve"> для </w:t>
      </w:r>
      <w:proofErr w:type="spellStart"/>
      <w:r w:rsidRPr="006618D7">
        <w:rPr>
          <w:rStyle w:val="bzpyqfadein"/>
          <w:lang w:val="ru-RU"/>
        </w:rPr>
        <w:t>відновлення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lang w:val="ru-RU"/>
        </w:rPr>
        <w:t>мікробіоти</w:t>
      </w:r>
      <w:proofErr w:type="spellEnd"/>
      <w:r w:rsidRPr="006618D7">
        <w:rPr>
          <w:rStyle w:val="bzpyqfadein"/>
          <w:lang w:val="ru-RU"/>
        </w:rPr>
        <w:t>.</w:t>
      </w:r>
    </w:p>
    <w:p w:rsidR="006229C3" w:rsidRDefault="006229C3" w:rsidP="006229C3">
      <w:pPr>
        <w:pStyle w:val="1"/>
        <w:ind w:left="720"/>
        <w:rPr>
          <w:rStyle w:val="bzpyqfadein"/>
          <w:rFonts w:ascii="Times New Roman" w:hAnsi="Times New Roman" w:cs="Times New Roman"/>
          <w:b/>
          <w:color w:val="auto"/>
          <w:sz w:val="28"/>
          <w:szCs w:val="28"/>
          <w:highlight w:val="green"/>
          <w:lang w:val="ru-RU"/>
        </w:rPr>
      </w:pPr>
    </w:p>
    <w:p w:rsidR="006229C3" w:rsidRPr="006229C3" w:rsidRDefault="006229C3" w:rsidP="006229C3">
      <w:pPr>
        <w:rPr>
          <w:highlight w:val="green"/>
          <w:lang w:val="ru-RU"/>
        </w:rPr>
      </w:pPr>
    </w:p>
    <w:p w:rsidR="006618D7" w:rsidRPr="001E3AD0" w:rsidRDefault="006618D7" w:rsidP="001E3AD0">
      <w:pPr>
        <w:pStyle w:val="1"/>
        <w:numPr>
          <w:ilvl w:val="0"/>
          <w:numId w:val="23"/>
        </w:numPr>
        <w:rPr>
          <w:rFonts w:ascii="Times New Roman" w:hAnsi="Times New Roman" w:cs="Times New Roman"/>
          <w:b/>
          <w:color w:val="auto"/>
          <w:sz w:val="28"/>
          <w:szCs w:val="28"/>
          <w:highlight w:val="green"/>
          <w:lang w:val="ru-RU"/>
        </w:rPr>
      </w:pPr>
      <w:r w:rsidRPr="001E3AD0">
        <w:rPr>
          <w:rStyle w:val="bzpyqfadein"/>
          <w:rFonts w:ascii="Times New Roman" w:hAnsi="Times New Roman" w:cs="Times New Roman"/>
          <w:b/>
          <w:color w:val="auto"/>
          <w:sz w:val="28"/>
          <w:szCs w:val="28"/>
          <w:highlight w:val="green"/>
          <w:lang w:val="ru-RU"/>
        </w:rPr>
        <w:t>Пектин</w:t>
      </w:r>
      <w:r w:rsidR="001E3AD0" w:rsidRPr="001E3AD0">
        <w:rPr>
          <w:rStyle w:val="bzpyqfadein"/>
          <w:rFonts w:ascii="Times New Roman" w:hAnsi="Times New Roman" w:cs="Times New Roman"/>
          <w:b/>
          <w:color w:val="auto"/>
          <w:sz w:val="28"/>
          <w:szCs w:val="28"/>
          <w:highlight w:val="green"/>
          <w:lang w:val="ru-RU"/>
        </w:rPr>
        <w:t xml:space="preserve"> – </w:t>
      </w:r>
      <w:proofErr w:type="spellStart"/>
      <w:r w:rsidR="001E3AD0" w:rsidRPr="001E3AD0">
        <w:rPr>
          <w:rStyle w:val="bzpyqfadein"/>
          <w:rFonts w:ascii="Times New Roman" w:hAnsi="Times New Roman" w:cs="Times New Roman"/>
          <w:b/>
          <w:color w:val="auto"/>
          <w:sz w:val="28"/>
          <w:szCs w:val="28"/>
          <w:highlight w:val="green"/>
          <w:lang w:val="ru-RU"/>
        </w:rPr>
        <w:t>п</w:t>
      </w:r>
      <w:r w:rsidRPr="001E3AD0">
        <w:rPr>
          <w:rStyle w:val="bzpyqfadein"/>
          <w:rFonts w:ascii="Times New Roman" w:hAnsi="Times New Roman" w:cs="Times New Roman"/>
          <w:b/>
          <w:color w:val="auto"/>
          <w:sz w:val="28"/>
          <w:szCs w:val="28"/>
          <w:highlight w:val="green"/>
          <w:lang w:val="ru-RU"/>
        </w:rPr>
        <w:t>риродний</w:t>
      </w:r>
      <w:proofErr w:type="spellEnd"/>
      <w:r w:rsidRPr="001E3AD0">
        <w:rPr>
          <w:rStyle w:val="bzpyqfadein"/>
          <w:rFonts w:ascii="Times New Roman" w:hAnsi="Times New Roman" w:cs="Times New Roman"/>
          <w:b/>
          <w:color w:val="auto"/>
          <w:sz w:val="28"/>
          <w:szCs w:val="28"/>
          <w:highlight w:val="green"/>
          <w:lang w:val="ru-RU"/>
        </w:rPr>
        <w:t xml:space="preserve"> </w:t>
      </w:r>
      <w:proofErr w:type="spellStart"/>
      <w:r w:rsidRPr="001E3AD0">
        <w:rPr>
          <w:rStyle w:val="bzpyqfadein"/>
          <w:rFonts w:ascii="Times New Roman" w:hAnsi="Times New Roman" w:cs="Times New Roman"/>
          <w:b/>
          <w:color w:val="auto"/>
          <w:sz w:val="28"/>
          <w:szCs w:val="28"/>
          <w:highlight w:val="green"/>
          <w:lang w:val="ru-RU"/>
        </w:rPr>
        <w:t>ентеросорбент</w:t>
      </w:r>
      <w:proofErr w:type="spellEnd"/>
      <w:r w:rsidRPr="001E3AD0">
        <w:rPr>
          <w:rStyle w:val="bzpyqfadein"/>
          <w:rFonts w:ascii="Times New Roman" w:hAnsi="Times New Roman" w:cs="Times New Roman"/>
          <w:b/>
          <w:color w:val="auto"/>
          <w:sz w:val="28"/>
          <w:szCs w:val="28"/>
          <w:highlight w:val="green"/>
          <w:lang w:val="ru-RU"/>
        </w:rPr>
        <w:t xml:space="preserve"> та регулятор моторики кишечника</w:t>
      </w:r>
    </w:p>
    <w:p w:rsidR="006618D7" w:rsidRPr="001E3AD0" w:rsidRDefault="006618D7" w:rsidP="006618D7">
      <w:pPr>
        <w:pStyle w:val="2"/>
        <w:rPr>
          <w:sz w:val="28"/>
          <w:szCs w:val="28"/>
          <w:lang w:val="ru-RU"/>
        </w:rPr>
      </w:pPr>
      <w:proofErr w:type="spellStart"/>
      <w:r w:rsidRPr="001E3AD0">
        <w:rPr>
          <w:rStyle w:val="bzpyqfadein"/>
          <w:sz w:val="28"/>
          <w:szCs w:val="28"/>
          <w:lang w:val="ru-RU"/>
        </w:rPr>
        <w:t>Що</w:t>
      </w:r>
      <w:proofErr w:type="spellEnd"/>
      <w:r w:rsidRPr="001E3AD0">
        <w:rPr>
          <w:rStyle w:val="bzpyqfadein"/>
          <w:sz w:val="28"/>
          <w:szCs w:val="28"/>
          <w:lang w:val="ru-RU"/>
        </w:rPr>
        <w:t xml:space="preserve"> </w:t>
      </w:r>
      <w:proofErr w:type="spellStart"/>
      <w:r w:rsidRPr="001E3AD0">
        <w:rPr>
          <w:rStyle w:val="bzpyqfadein"/>
          <w:sz w:val="28"/>
          <w:szCs w:val="28"/>
          <w:lang w:val="ru-RU"/>
        </w:rPr>
        <w:t>це</w:t>
      </w:r>
      <w:proofErr w:type="spellEnd"/>
      <w:r w:rsidRPr="001E3AD0">
        <w:rPr>
          <w:rStyle w:val="bzpyqfadein"/>
          <w:sz w:val="28"/>
          <w:szCs w:val="28"/>
          <w:lang w:val="ru-RU"/>
        </w:rPr>
        <w:t xml:space="preserve"> за компонент</w:t>
      </w:r>
    </w:p>
    <w:p w:rsidR="006618D7" w:rsidRPr="006618D7" w:rsidRDefault="006618D7" w:rsidP="006618D7">
      <w:pPr>
        <w:pStyle w:val="a3"/>
        <w:rPr>
          <w:lang w:val="ru-RU"/>
        </w:rPr>
      </w:pPr>
      <w:r w:rsidRPr="006618D7">
        <w:rPr>
          <w:rStyle w:val="bzpyqfadein"/>
          <w:lang w:val="ru-RU"/>
        </w:rPr>
        <w:t xml:space="preserve">Пектин — </w:t>
      </w:r>
      <w:proofErr w:type="spellStart"/>
      <w:r w:rsidRPr="006618D7">
        <w:rPr>
          <w:rStyle w:val="bzpyqfadein"/>
          <w:lang w:val="ru-RU"/>
        </w:rPr>
        <w:t>це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b/>
          <w:bCs/>
          <w:lang w:val="ru-RU"/>
        </w:rPr>
        <w:t>розчинне</w:t>
      </w:r>
      <w:proofErr w:type="spellEnd"/>
      <w:r w:rsidRPr="006618D7">
        <w:rPr>
          <w:rStyle w:val="bzpyqfadein"/>
          <w:b/>
          <w:bCs/>
          <w:lang w:val="ru-RU"/>
        </w:rPr>
        <w:t xml:space="preserve"> </w:t>
      </w:r>
      <w:proofErr w:type="spellStart"/>
      <w:r w:rsidRPr="006618D7">
        <w:rPr>
          <w:rStyle w:val="bzpyqfadein"/>
          <w:b/>
          <w:bCs/>
          <w:lang w:val="ru-RU"/>
        </w:rPr>
        <w:t>харчове</w:t>
      </w:r>
      <w:proofErr w:type="spellEnd"/>
      <w:r w:rsidRPr="006618D7">
        <w:rPr>
          <w:rStyle w:val="bzpyqfadein"/>
          <w:b/>
          <w:bCs/>
          <w:lang w:val="ru-RU"/>
        </w:rPr>
        <w:t xml:space="preserve"> волокно</w:t>
      </w:r>
      <w:r w:rsidRPr="006618D7">
        <w:rPr>
          <w:rStyle w:val="bzpyqfadein"/>
          <w:lang w:val="ru-RU"/>
        </w:rPr>
        <w:t xml:space="preserve">, яке </w:t>
      </w:r>
      <w:proofErr w:type="spellStart"/>
      <w:r w:rsidRPr="006618D7">
        <w:rPr>
          <w:rStyle w:val="bzpyqfadein"/>
          <w:lang w:val="ru-RU"/>
        </w:rPr>
        <w:t>міститься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gramStart"/>
      <w:r w:rsidRPr="006618D7">
        <w:rPr>
          <w:rStyle w:val="bzpyqfadein"/>
          <w:lang w:val="ru-RU"/>
        </w:rPr>
        <w:t>у фруктах</w:t>
      </w:r>
      <w:proofErr w:type="gramEnd"/>
      <w:r w:rsidRPr="006618D7">
        <w:rPr>
          <w:rStyle w:val="bzpyqfadein"/>
          <w:lang w:val="ru-RU"/>
        </w:rPr>
        <w:t xml:space="preserve"> і широко </w:t>
      </w:r>
      <w:proofErr w:type="spellStart"/>
      <w:r w:rsidRPr="006618D7">
        <w:rPr>
          <w:rStyle w:val="bzpyqfadein"/>
          <w:lang w:val="ru-RU"/>
        </w:rPr>
        <w:t>досліджується</w:t>
      </w:r>
      <w:proofErr w:type="spellEnd"/>
      <w:r w:rsidRPr="006618D7">
        <w:rPr>
          <w:rStyle w:val="bzpyqfadein"/>
          <w:lang w:val="ru-RU"/>
        </w:rPr>
        <w:t xml:space="preserve"> у </w:t>
      </w:r>
      <w:proofErr w:type="spellStart"/>
      <w:r w:rsidRPr="006618D7">
        <w:rPr>
          <w:rStyle w:val="bzpyqfadein"/>
          <w:lang w:val="ru-RU"/>
        </w:rPr>
        <w:t>нутриціології</w:t>
      </w:r>
      <w:proofErr w:type="spellEnd"/>
      <w:r w:rsidRPr="006618D7">
        <w:rPr>
          <w:rStyle w:val="bzpyqfadein"/>
          <w:lang w:val="ru-RU"/>
        </w:rPr>
        <w:t xml:space="preserve"> та </w:t>
      </w:r>
      <w:proofErr w:type="spellStart"/>
      <w:r w:rsidRPr="006618D7">
        <w:rPr>
          <w:rStyle w:val="bzpyqfadein"/>
          <w:lang w:val="ru-RU"/>
        </w:rPr>
        <w:t>гастроентерології</w:t>
      </w:r>
      <w:proofErr w:type="spellEnd"/>
      <w:r w:rsidRPr="006618D7">
        <w:rPr>
          <w:rStyle w:val="bzpyqfadein"/>
          <w:lang w:val="ru-RU"/>
        </w:rPr>
        <w:t>.</w:t>
      </w:r>
    </w:p>
    <w:p w:rsidR="006618D7" w:rsidRPr="006618D7" w:rsidRDefault="006618D7" w:rsidP="006618D7">
      <w:pPr>
        <w:pStyle w:val="a3"/>
        <w:rPr>
          <w:lang w:val="ru-RU"/>
        </w:rPr>
      </w:pPr>
      <w:proofErr w:type="spellStart"/>
      <w:r w:rsidRPr="006618D7">
        <w:rPr>
          <w:rStyle w:val="bzpyqfadein"/>
          <w:lang w:val="ru-RU"/>
        </w:rPr>
        <w:t>Його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lang w:val="ru-RU"/>
        </w:rPr>
        <w:t>молекули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lang w:val="ru-RU"/>
        </w:rPr>
        <w:t>складаються</w:t>
      </w:r>
      <w:proofErr w:type="spellEnd"/>
      <w:r w:rsidRPr="006618D7">
        <w:rPr>
          <w:rStyle w:val="bzpyqfadein"/>
          <w:lang w:val="ru-RU"/>
        </w:rPr>
        <w:t xml:space="preserve"> з </w:t>
      </w:r>
      <w:proofErr w:type="spellStart"/>
      <w:r w:rsidRPr="006618D7">
        <w:rPr>
          <w:rStyle w:val="bzpyqfadein"/>
          <w:lang w:val="ru-RU"/>
        </w:rPr>
        <w:t>полімерів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lang w:val="ru-RU"/>
        </w:rPr>
        <w:t>галактуронової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lang w:val="ru-RU"/>
        </w:rPr>
        <w:t>кислоти</w:t>
      </w:r>
      <w:proofErr w:type="spellEnd"/>
      <w:r w:rsidRPr="006618D7">
        <w:rPr>
          <w:rStyle w:val="bzpyqfadein"/>
          <w:lang w:val="ru-RU"/>
        </w:rPr>
        <w:t xml:space="preserve"> з </w:t>
      </w:r>
      <w:proofErr w:type="spellStart"/>
      <w:r w:rsidRPr="006618D7">
        <w:rPr>
          <w:rStyle w:val="bzpyqfadein"/>
          <w:lang w:val="ru-RU"/>
        </w:rPr>
        <w:t>численними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lang w:val="ru-RU"/>
        </w:rPr>
        <w:t>карбоксильними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lang w:val="ru-RU"/>
        </w:rPr>
        <w:t>групами</w:t>
      </w:r>
      <w:proofErr w:type="spellEnd"/>
      <w:r w:rsidRPr="006618D7">
        <w:rPr>
          <w:rStyle w:val="bzpyqfadein"/>
          <w:lang w:val="ru-RU"/>
        </w:rPr>
        <w:t>.</w:t>
      </w:r>
    </w:p>
    <w:p w:rsidR="006618D7" w:rsidRPr="001E3AD0" w:rsidRDefault="006618D7" w:rsidP="006618D7">
      <w:pPr>
        <w:pStyle w:val="2"/>
        <w:rPr>
          <w:sz w:val="28"/>
          <w:szCs w:val="28"/>
          <w:lang w:val="ru-RU"/>
        </w:rPr>
      </w:pPr>
      <w:proofErr w:type="spellStart"/>
      <w:r w:rsidRPr="001E3AD0">
        <w:rPr>
          <w:rStyle w:val="bzpyqfadein"/>
          <w:sz w:val="28"/>
          <w:szCs w:val="28"/>
          <w:lang w:val="ru-RU"/>
        </w:rPr>
        <w:t>Механізм</w:t>
      </w:r>
      <w:proofErr w:type="spellEnd"/>
      <w:r w:rsidRPr="001E3AD0">
        <w:rPr>
          <w:rStyle w:val="bzpyqfadein"/>
          <w:sz w:val="28"/>
          <w:szCs w:val="28"/>
          <w:lang w:val="ru-RU"/>
        </w:rPr>
        <w:t xml:space="preserve"> </w:t>
      </w:r>
      <w:proofErr w:type="spellStart"/>
      <w:r w:rsidRPr="001E3AD0">
        <w:rPr>
          <w:rStyle w:val="bzpyqfadein"/>
          <w:sz w:val="28"/>
          <w:szCs w:val="28"/>
          <w:lang w:val="ru-RU"/>
        </w:rPr>
        <w:t>дії</w:t>
      </w:r>
      <w:proofErr w:type="spellEnd"/>
    </w:p>
    <w:p w:rsidR="006618D7" w:rsidRPr="001E3AD0" w:rsidRDefault="006618D7" w:rsidP="001E3AD0">
      <w:pPr>
        <w:pStyle w:val="3"/>
        <w:numPr>
          <w:ilvl w:val="0"/>
          <w:numId w:val="24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1E3AD0">
        <w:rPr>
          <w:rStyle w:val="bzpyqfadein"/>
          <w:rFonts w:ascii="Times New Roman" w:hAnsi="Times New Roman" w:cs="Times New Roman"/>
          <w:b/>
          <w:sz w:val="28"/>
          <w:szCs w:val="28"/>
          <w:lang w:val="ru-RU"/>
        </w:rPr>
        <w:t>Детоксикаційна</w:t>
      </w:r>
      <w:proofErr w:type="spellEnd"/>
      <w:r w:rsidRPr="001E3AD0">
        <w:rPr>
          <w:rStyle w:val="bzpyqfadein"/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E3AD0">
        <w:rPr>
          <w:rStyle w:val="bzpyqfadein"/>
          <w:rFonts w:ascii="Times New Roman" w:hAnsi="Times New Roman" w:cs="Times New Roman"/>
          <w:b/>
          <w:sz w:val="28"/>
          <w:szCs w:val="28"/>
          <w:lang w:val="ru-RU"/>
        </w:rPr>
        <w:t>дія</w:t>
      </w:r>
      <w:proofErr w:type="spellEnd"/>
    </w:p>
    <w:p w:rsidR="006618D7" w:rsidRPr="006618D7" w:rsidRDefault="006618D7" w:rsidP="006618D7">
      <w:pPr>
        <w:pStyle w:val="a3"/>
        <w:rPr>
          <w:lang w:val="ru-RU"/>
        </w:rPr>
      </w:pPr>
      <w:r w:rsidRPr="006618D7">
        <w:rPr>
          <w:rStyle w:val="bzpyqfadein"/>
          <w:lang w:val="ru-RU"/>
        </w:rPr>
        <w:t xml:space="preserve">Пектин </w:t>
      </w:r>
      <w:proofErr w:type="spellStart"/>
      <w:r w:rsidRPr="006618D7">
        <w:rPr>
          <w:rStyle w:val="bzpyqfadein"/>
          <w:lang w:val="ru-RU"/>
        </w:rPr>
        <w:t>може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b/>
          <w:bCs/>
          <w:lang w:val="ru-RU"/>
        </w:rPr>
        <w:t>зв’язувати</w:t>
      </w:r>
      <w:proofErr w:type="spellEnd"/>
      <w:r w:rsidRPr="006618D7">
        <w:rPr>
          <w:rStyle w:val="bzpyqfadein"/>
          <w:b/>
          <w:bCs/>
          <w:lang w:val="ru-RU"/>
        </w:rPr>
        <w:t xml:space="preserve"> </w:t>
      </w:r>
      <w:proofErr w:type="spellStart"/>
      <w:r w:rsidRPr="006618D7">
        <w:rPr>
          <w:rStyle w:val="bzpyqfadein"/>
          <w:b/>
          <w:bCs/>
          <w:lang w:val="ru-RU"/>
        </w:rPr>
        <w:t>іони</w:t>
      </w:r>
      <w:proofErr w:type="spellEnd"/>
      <w:r w:rsidRPr="006618D7">
        <w:rPr>
          <w:rStyle w:val="bzpyqfadein"/>
          <w:b/>
          <w:bCs/>
          <w:lang w:val="ru-RU"/>
        </w:rPr>
        <w:t xml:space="preserve"> </w:t>
      </w:r>
      <w:proofErr w:type="spellStart"/>
      <w:r w:rsidRPr="006618D7">
        <w:rPr>
          <w:rStyle w:val="bzpyqfadein"/>
          <w:b/>
          <w:bCs/>
          <w:lang w:val="ru-RU"/>
        </w:rPr>
        <w:t>важких</w:t>
      </w:r>
      <w:proofErr w:type="spellEnd"/>
      <w:r w:rsidRPr="006618D7">
        <w:rPr>
          <w:rStyle w:val="bzpyqfadein"/>
          <w:b/>
          <w:bCs/>
          <w:lang w:val="ru-RU"/>
        </w:rPr>
        <w:t xml:space="preserve"> </w:t>
      </w:r>
      <w:proofErr w:type="spellStart"/>
      <w:r w:rsidRPr="006618D7">
        <w:rPr>
          <w:rStyle w:val="bzpyqfadein"/>
          <w:b/>
          <w:bCs/>
          <w:lang w:val="ru-RU"/>
        </w:rPr>
        <w:t>металів</w:t>
      </w:r>
      <w:proofErr w:type="spellEnd"/>
      <w:r w:rsidRPr="006618D7">
        <w:rPr>
          <w:rStyle w:val="bzpyqfadein"/>
          <w:b/>
          <w:bCs/>
          <w:lang w:val="ru-RU"/>
        </w:rPr>
        <w:t xml:space="preserve"> та </w:t>
      </w:r>
      <w:proofErr w:type="spellStart"/>
      <w:r w:rsidRPr="006618D7">
        <w:rPr>
          <w:rStyle w:val="bzpyqfadein"/>
          <w:b/>
          <w:bCs/>
          <w:lang w:val="ru-RU"/>
        </w:rPr>
        <w:t>токсичних</w:t>
      </w:r>
      <w:proofErr w:type="spellEnd"/>
      <w:r w:rsidRPr="006618D7">
        <w:rPr>
          <w:rStyle w:val="bzpyqfadein"/>
          <w:b/>
          <w:bCs/>
          <w:lang w:val="ru-RU"/>
        </w:rPr>
        <w:t xml:space="preserve"> </w:t>
      </w:r>
      <w:proofErr w:type="spellStart"/>
      <w:r w:rsidRPr="006618D7">
        <w:rPr>
          <w:rStyle w:val="bzpyqfadein"/>
          <w:b/>
          <w:bCs/>
          <w:lang w:val="ru-RU"/>
        </w:rPr>
        <w:t>речовин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lang w:val="ru-RU"/>
        </w:rPr>
        <w:t>завдяки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lang w:val="ru-RU"/>
        </w:rPr>
        <w:t>карбоксильним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lang w:val="ru-RU"/>
        </w:rPr>
        <w:t>групам</w:t>
      </w:r>
      <w:proofErr w:type="spellEnd"/>
      <w:r w:rsidRPr="006618D7">
        <w:rPr>
          <w:rStyle w:val="bzpyqfadein"/>
          <w:lang w:val="ru-RU"/>
        </w:rPr>
        <w:t xml:space="preserve">, </w:t>
      </w:r>
      <w:proofErr w:type="spellStart"/>
      <w:r w:rsidRPr="006618D7">
        <w:rPr>
          <w:rStyle w:val="bzpyqfadein"/>
          <w:lang w:val="ru-RU"/>
        </w:rPr>
        <w:t>що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lang w:val="ru-RU"/>
        </w:rPr>
        <w:t>утворюють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lang w:val="ru-RU"/>
        </w:rPr>
        <w:t>комплекси</w:t>
      </w:r>
      <w:proofErr w:type="spellEnd"/>
      <w:r w:rsidRPr="006618D7">
        <w:rPr>
          <w:rStyle w:val="bzpyqfadein"/>
          <w:lang w:val="ru-RU"/>
        </w:rPr>
        <w:t xml:space="preserve"> з </w:t>
      </w:r>
      <w:proofErr w:type="spellStart"/>
      <w:r w:rsidRPr="006618D7">
        <w:rPr>
          <w:rStyle w:val="bzpyqfadein"/>
          <w:lang w:val="ru-RU"/>
        </w:rPr>
        <w:t>металами</w:t>
      </w:r>
      <w:proofErr w:type="spellEnd"/>
      <w:r w:rsidRPr="006618D7">
        <w:rPr>
          <w:rStyle w:val="bzpyqfadein"/>
          <w:lang w:val="ru-RU"/>
        </w:rPr>
        <w:t>.</w:t>
      </w:r>
    </w:p>
    <w:p w:rsidR="006618D7" w:rsidRPr="006618D7" w:rsidRDefault="006618D7" w:rsidP="006618D7">
      <w:pPr>
        <w:pStyle w:val="a3"/>
        <w:rPr>
          <w:lang w:val="ru-RU"/>
        </w:rPr>
      </w:pPr>
      <w:r w:rsidRPr="006618D7">
        <w:rPr>
          <w:rStyle w:val="bzpyqfadein"/>
          <w:lang w:val="ru-RU"/>
        </w:rPr>
        <w:t xml:space="preserve">У </w:t>
      </w:r>
      <w:proofErr w:type="spellStart"/>
      <w:r w:rsidRPr="006618D7">
        <w:rPr>
          <w:rStyle w:val="bzpyqfadein"/>
          <w:lang w:val="ru-RU"/>
        </w:rPr>
        <w:t>дослідженнях</w:t>
      </w:r>
      <w:proofErr w:type="spellEnd"/>
      <w:r w:rsidRPr="006618D7">
        <w:rPr>
          <w:rStyle w:val="bzpyqfadein"/>
          <w:lang w:val="ru-RU"/>
        </w:rPr>
        <w:t xml:space="preserve"> показано, </w:t>
      </w:r>
      <w:proofErr w:type="spellStart"/>
      <w:r w:rsidRPr="006618D7">
        <w:rPr>
          <w:rStyle w:val="bzpyqfadein"/>
          <w:lang w:val="ru-RU"/>
        </w:rPr>
        <w:t>що</w:t>
      </w:r>
      <w:proofErr w:type="spellEnd"/>
      <w:r w:rsidRPr="006618D7">
        <w:rPr>
          <w:rStyle w:val="bzpyqfadein"/>
          <w:lang w:val="ru-RU"/>
        </w:rPr>
        <w:t xml:space="preserve"> пектин:</w:t>
      </w:r>
    </w:p>
    <w:p w:rsidR="006618D7" w:rsidRPr="006618D7" w:rsidRDefault="006618D7" w:rsidP="006618D7">
      <w:pPr>
        <w:pStyle w:val="a3"/>
        <w:numPr>
          <w:ilvl w:val="0"/>
          <w:numId w:val="17"/>
        </w:numPr>
        <w:rPr>
          <w:lang w:val="ru-RU"/>
        </w:rPr>
      </w:pPr>
      <w:proofErr w:type="spellStart"/>
      <w:r w:rsidRPr="006618D7">
        <w:rPr>
          <w:rStyle w:val="bzpyqfadein"/>
          <w:lang w:val="ru-RU"/>
        </w:rPr>
        <w:t>зменшує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lang w:val="ru-RU"/>
        </w:rPr>
        <w:t>всмоктування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lang w:val="ru-RU"/>
        </w:rPr>
        <w:t>токсичних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lang w:val="ru-RU"/>
        </w:rPr>
        <w:t>металів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gramStart"/>
      <w:r w:rsidRPr="006618D7">
        <w:rPr>
          <w:rStyle w:val="bzpyqfadein"/>
          <w:lang w:val="ru-RU"/>
        </w:rPr>
        <w:t>у кишечнику</w:t>
      </w:r>
      <w:proofErr w:type="gramEnd"/>
    </w:p>
    <w:p w:rsidR="006618D7" w:rsidRPr="006618D7" w:rsidRDefault="006618D7" w:rsidP="006618D7">
      <w:pPr>
        <w:pStyle w:val="a3"/>
        <w:numPr>
          <w:ilvl w:val="0"/>
          <w:numId w:val="17"/>
        </w:numPr>
        <w:rPr>
          <w:lang w:val="ru-RU"/>
        </w:rPr>
      </w:pPr>
      <w:proofErr w:type="spellStart"/>
      <w:r w:rsidRPr="006618D7">
        <w:rPr>
          <w:rStyle w:val="bzpyqfadein"/>
          <w:lang w:val="ru-RU"/>
        </w:rPr>
        <w:t>сприяє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lang w:val="ru-RU"/>
        </w:rPr>
        <w:t>їх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lang w:val="ru-RU"/>
        </w:rPr>
        <w:t>виведенню</w:t>
      </w:r>
      <w:proofErr w:type="spellEnd"/>
      <w:r w:rsidRPr="006618D7">
        <w:rPr>
          <w:rStyle w:val="bzpyqfadein"/>
          <w:lang w:val="ru-RU"/>
        </w:rPr>
        <w:t xml:space="preserve"> з </w:t>
      </w:r>
      <w:proofErr w:type="spellStart"/>
      <w:r w:rsidRPr="006618D7">
        <w:rPr>
          <w:rStyle w:val="bzpyqfadein"/>
          <w:lang w:val="ru-RU"/>
        </w:rPr>
        <w:t>організму</w:t>
      </w:r>
      <w:proofErr w:type="spellEnd"/>
      <w:r w:rsidRPr="006618D7">
        <w:rPr>
          <w:rStyle w:val="bzpyqfadein"/>
          <w:lang w:val="ru-RU"/>
        </w:rPr>
        <w:t>.</w:t>
      </w:r>
    </w:p>
    <w:p w:rsidR="006229C3" w:rsidRPr="006229C3" w:rsidRDefault="006618D7" w:rsidP="006618D7">
      <w:pPr>
        <w:pStyle w:val="a3"/>
        <w:rPr>
          <w:color w:val="0070C0"/>
          <w:lang w:val="ru-RU"/>
        </w:rPr>
      </w:pPr>
      <w:r w:rsidRPr="006618D7">
        <w:rPr>
          <w:rStyle w:val="bzpyqfadein"/>
          <w:lang w:val="ru-RU"/>
        </w:rPr>
        <w:t xml:space="preserve">У </w:t>
      </w:r>
      <w:proofErr w:type="spellStart"/>
      <w:r w:rsidRPr="006618D7">
        <w:rPr>
          <w:rStyle w:val="bzpyqfadein"/>
          <w:lang w:val="ru-RU"/>
        </w:rPr>
        <w:t>експериментальному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lang w:val="ru-RU"/>
        </w:rPr>
        <w:t>дослідженні</w:t>
      </w:r>
      <w:proofErr w:type="spellEnd"/>
      <w:r w:rsidRPr="006618D7">
        <w:rPr>
          <w:rStyle w:val="bzpyqfadein"/>
          <w:lang w:val="ru-RU"/>
        </w:rPr>
        <w:t xml:space="preserve"> пектин </w:t>
      </w:r>
      <w:proofErr w:type="spellStart"/>
      <w:r w:rsidRPr="006618D7">
        <w:rPr>
          <w:rStyle w:val="bzpyqfadein"/>
          <w:b/>
          <w:bCs/>
          <w:lang w:val="ru-RU"/>
        </w:rPr>
        <w:t>запобігав</w:t>
      </w:r>
      <w:proofErr w:type="spellEnd"/>
      <w:r w:rsidRPr="006618D7">
        <w:rPr>
          <w:rStyle w:val="bzpyqfadein"/>
          <w:b/>
          <w:bCs/>
          <w:lang w:val="ru-RU"/>
        </w:rPr>
        <w:t xml:space="preserve"> </w:t>
      </w:r>
      <w:proofErr w:type="spellStart"/>
      <w:r w:rsidRPr="006618D7">
        <w:rPr>
          <w:rStyle w:val="bzpyqfadein"/>
          <w:b/>
          <w:bCs/>
          <w:lang w:val="ru-RU"/>
        </w:rPr>
        <w:t>всмоктуванню</w:t>
      </w:r>
      <w:proofErr w:type="spellEnd"/>
      <w:r w:rsidRPr="006618D7">
        <w:rPr>
          <w:rStyle w:val="bzpyqfadein"/>
          <w:b/>
          <w:bCs/>
          <w:lang w:val="ru-RU"/>
        </w:rPr>
        <w:t xml:space="preserve"> </w:t>
      </w:r>
      <w:proofErr w:type="spellStart"/>
      <w:r w:rsidRPr="006618D7">
        <w:rPr>
          <w:rStyle w:val="bzpyqfadein"/>
          <w:b/>
          <w:bCs/>
          <w:lang w:val="ru-RU"/>
        </w:rPr>
        <w:t>кадмію</w:t>
      </w:r>
      <w:proofErr w:type="spellEnd"/>
      <w:r w:rsidRPr="006618D7">
        <w:rPr>
          <w:rStyle w:val="bzpyqfadein"/>
          <w:b/>
          <w:bCs/>
          <w:lang w:val="ru-RU"/>
        </w:rPr>
        <w:t xml:space="preserve"> </w:t>
      </w:r>
      <w:proofErr w:type="gramStart"/>
      <w:r w:rsidRPr="006618D7">
        <w:rPr>
          <w:rStyle w:val="bzpyqfadein"/>
          <w:b/>
          <w:bCs/>
          <w:lang w:val="ru-RU"/>
        </w:rPr>
        <w:t>у кишечнику</w:t>
      </w:r>
      <w:proofErr w:type="gramEnd"/>
      <w:r w:rsidRPr="006618D7">
        <w:rPr>
          <w:rStyle w:val="bzpyqfadein"/>
          <w:b/>
          <w:bCs/>
          <w:lang w:val="ru-RU"/>
        </w:rPr>
        <w:t xml:space="preserve"> та </w:t>
      </w:r>
      <w:proofErr w:type="spellStart"/>
      <w:r w:rsidRPr="006618D7">
        <w:rPr>
          <w:rStyle w:val="bzpyqfadein"/>
          <w:b/>
          <w:bCs/>
          <w:lang w:val="ru-RU"/>
        </w:rPr>
        <w:t>зменшував</w:t>
      </w:r>
      <w:proofErr w:type="spellEnd"/>
      <w:r w:rsidRPr="006618D7">
        <w:rPr>
          <w:rStyle w:val="bzpyqfadein"/>
          <w:b/>
          <w:bCs/>
          <w:lang w:val="ru-RU"/>
        </w:rPr>
        <w:t xml:space="preserve"> </w:t>
      </w:r>
      <w:proofErr w:type="spellStart"/>
      <w:r w:rsidRPr="006618D7">
        <w:rPr>
          <w:rStyle w:val="bzpyqfadein"/>
          <w:b/>
          <w:bCs/>
          <w:lang w:val="ru-RU"/>
        </w:rPr>
        <w:t>токсичне</w:t>
      </w:r>
      <w:proofErr w:type="spellEnd"/>
      <w:r w:rsidRPr="006618D7">
        <w:rPr>
          <w:rStyle w:val="bzpyqfadein"/>
          <w:b/>
          <w:bCs/>
          <w:lang w:val="ru-RU"/>
        </w:rPr>
        <w:t xml:space="preserve"> </w:t>
      </w:r>
      <w:proofErr w:type="spellStart"/>
      <w:r w:rsidRPr="006618D7">
        <w:rPr>
          <w:rStyle w:val="bzpyqfadein"/>
          <w:b/>
          <w:bCs/>
          <w:lang w:val="ru-RU"/>
        </w:rPr>
        <w:t>ураження</w:t>
      </w:r>
      <w:proofErr w:type="spellEnd"/>
      <w:r w:rsidRPr="006618D7">
        <w:rPr>
          <w:rStyle w:val="bzpyqfadein"/>
          <w:b/>
          <w:bCs/>
          <w:lang w:val="ru-RU"/>
        </w:rPr>
        <w:t xml:space="preserve"> </w:t>
      </w:r>
      <w:proofErr w:type="spellStart"/>
      <w:r w:rsidRPr="006618D7">
        <w:rPr>
          <w:rStyle w:val="bzpyqfadein"/>
          <w:b/>
          <w:bCs/>
          <w:lang w:val="ru-RU"/>
        </w:rPr>
        <w:t>печінки</w:t>
      </w:r>
      <w:proofErr w:type="spellEnd"/>
      <w:r w:rsidRPr="006618D7">
        <w:rPr>
          <w:rStyle w:val="bzpyqfadein"/>
          <w:b/>
          <w:bCs/>
          <w:lang w:val="ru-RU"/>
        </w:rPr>
        <w:t xml:space="preserve"> і </w:t>
      </w:r>
      <w:proofErr w:type="spellStart"/>
      <w:r w:rsidRPr="006618D7">
        <w:rPr>
          <w:rStyle w:val="bzpyqfadein"/>
          <w:b/>
          <w:bCs/>
          <w:lang w:val="ru-RU"/>
        </w:rPr>
        <w:t>нирок</w:t>
      </w:r>
      <w:proofErr w:type="spellEnd"/>
      <w:r w:rsidRPr="006618D7">
        <w:rPr>
          <w:rStyle w:val="bzpyqfadein"/>
          <w:lang w:val="ru-RU"/>
        </w:rPr>
        <w:t xml:space="preserve">. </w:t>
      </w:r>
      <w:hyperlink r:id="rId7" w:history="1">
        <w:r w:rsidR="006229C3" w:rsidRPr="006229C3">
          <w:rPr>
            <w:rStyle w:val="a5"/>
            <w:color w:val="0070C0"/>
            <w:lang w:val="ru-RU"/>
          </w:rPr>
          <w:t>https://www.sciencedirect.com/science/article/abs/pii/S22124292</w:t>
        </w:r>
        <w:r w:rsidR="006229C3" w:rsidRPr="006229C3">
          <w:rPr>
            <w:rStyle w:val="a5"/>
            <w:color w:val="0070C0"/>
            <w:lang w:val="ru-RU"/>
          </w:rPr>
          <w:t>2</w:t>
        </w:r>
        <w:r w:rsidR="006229C3" w:rsidRPr="006229C3">
          <w:rPr>
            <w:rStyle w:val="a5"/>
            <w:color w:val="0070C0"/>
            <w:lang w:val="ru-RU"/>
          </w:rPr>
          <w:t>3010106?utm_source=chatgpt.com</w:t>
        </w:r>
      </w:hyperlink>
    </w:p>
    <w:p w:rsidR="006618D7" w:rsidRDefault="006618D7" w:rsidP="006618D7">
      <w:pPr>
        <w:pStyle w:val="a3"/>
        <w:rPr>
          <w:rStyle w:val="bzpyqfadein"/>
          <w:lang w:val="ru-RU"/>
        </w:rPr>
      </w:pPr>
      <w:proofErr w:type="spellStart"/>
      <w:r w:rsidRPr="006618D7">
        <w:rPr>
          <w:rStyle w:val="bzpyqfadein"/>
          <w:lang w:val="ru-RU"/>
        </w:rPr>
        <w:t>Також</w:t>
      </w:r>
      <w:proofErr w:type="spellEnd"/>
      <w:r w:rsidRPr="006618D7">
        <w:rPr>
          <w:rStyle w:val="bzpyqfadein"/>
          <w:lang w:val="ru-RU"/>
        </w:rPr>
        <w:t xml:space="preserve"> пектин </w:t>
      </w:r>
      <w:proofErr w:type="spellStart"/>
      <w:r w:rsidRPr="006618D7">
        <w:rPr>
          <w:rStyle w:val="bzpyqfadein"/>
          <w:lang w:val="ru-RU"/>
        </w:rPr>
        <w:t>продемонстрував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lang w:val="ru-RU"/>
        </w:rPr>
        <w:t>здатність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b/>
          <w:bCs/>
          <w:lang w:val="ru-RU"/>
        </w:rPr>
        <w:t>адсорбувати</w:t>
      </w:r>
      <w:proofErr w:type="spellEnd"/>
      <w:r w:rsidRPr="006618D7">
        <w:rPr>
          <w:rStyle w:val="bzpyqfadein"/>
          <w:b/>
          <w:bCs/>
          <w:lang w:val="ru-RU"/>
        </w:rPr>
        <w:t xml:space="preserve"> </w:t>
      </w:r>
      <w:proofErr w:type="spellStart"/>
      <w:r w:rsidRPr="006618D7">
        <w:rPr>
          <w:rStyle w:val="bzpyqfadein"/>
          <w:b/>
          <w:bCs/>
          <w:lang w:val="ru-RU"/>
        </w:rPr>
        <w:t>свинець</w:t>
      </w:r>
      <w:proofErr w:type="spellEnd"/>
      <w:r w:rsidRPr="006618D7">
        <w:rPr>
          <w:rStyle w:val="bzpyqfadein"/>
          <w:b/>
          <w:bCs/>
          <w:lang w:val="ru-RU"/>
        </w:rPr>
        <w:t xml:space="preserve">, </w:t>
      </w:r>
      <w:proofErr w:type="spellStart"/>
      <w:r w:rsidRPr="006618D7">
        <w:rPr>
          <w:rStyle w:val="bzpyqfadein"/>
          <w:b/>
          <w:bCs/>
          <w:lang w:val="ru-RU"/>
        </w:rPr>
        <w:t>кадмій</w:t>
      </w:r>
      <w:proofErr w:type="spellEnd"/>
      <w:r w:rsidRPr="006618D7">
        <w:rPr>
          <w:rStyle w:val="bzpyqfadein"/>
          <w:b/>
          <w:bCs/>
          <w:lang w:val="ru-RU"/>
        </w:rPr>
        <w:t xml:space="preserve"> та </w:t>
      </w:r>
      <w:proofErr w:type="spellStart"/>
      <w:r w:rsidRPr="006618D7">
        <w:rPr>
          <w:rStyle w:val="bzpyqfadein"/>
          <w:b/>
          <w:bCs/>
          <w:lang w:val="ru-RU"/>
        </w:rPr>
        <w:t>інші</w:t>
      </w:r>
      <w:proofErr w:type="spellEnd"/>
      <w:r w:rsidRPr="006618D7">
        <w:rPr>
          <w:rStyle w:val="bzpyqfadein"/>
          <w:b/>
          <w:bCs/>
          <w:lang w:val="ru-RU"/>
        </w:rPr>
        <w:t xml:space="preserve"> метали</w:t>
      </w:r>
      <w:r w:rsidRPr="006618D7">
        <w:rPr>
          <w:rStyle w:val="bzpyqfadein"/>
          <w:lang w:val="ru-RU"/>
        </w:rPr>
        <w:t xml:space="preserve"> у </w:t>
      </w:r>
      <w:proofErr w:type="spellStart"/>
      <w:r w:rsidRPr="006618D7">
        <w:rPr>
          <w:rStyle w:val="bzpyqfadein"/>
          <w:lang w:val="ru-RU"/>
        </w:rPr>
        <w:t>лабораторних</w:t>
      </w:r>
      <w:proofErr w:type="spellEnd"/>
      <w:r w:rsidRPr="006618D7">
        <w:rPr>
          <w:rStyle w:val="bzpyqfadein"/>
          <w:lang w:val="ru-RU"/>
        </w:rPr>
        <w:t xml:space="preserve"> моделях </w:t>
      </w:r>
      <w:proofErr w:type="spellStart"/>
      <w:r w:rsidRPr="006618D7">
        <w:rPr>
          <w:rStyle w:val="bzpyqfadein"/>
          <w:lang w:val="ru-RU"/>
        </w:rPr>
        <w:t>сорбції</w:t>
      </w:r>
      <w:proofErr w:type="spellEnd"/>
      <w:r w:rsidRPr="006618D7">
        <w:rPr>
          <w:rStyle w:val="bzpyqfadein"/>
          <w:lang w:val="ru-RU"/>
        </w:rPr>
        <w:t xml:space="preserve">. </w:t>
      </w:r>
      <w:r w:rsidR="006229C3" w:rsidRPr="006229C3">
        <w:rPr>
          <w:rStyle w:val="bzpyqfadein"/>
          <w:lang w:val="ru-RU"/>
        </w:rPr>
        <w:t xml:space="preserve"> </w:t>
      </w:r>
      <w:hyperlink r:id="rId8" w:history="1">
        <w:r w:rsidR="006229C3" w:rsidRPr="00484A48">
          <w:rPr>
            <w:rStyle w:val="a5"/>
            <w:lang w:val="ru-RU"/>
          </w:rPr>
          <w:t>https://www.cambridge.org/core/services/aop-cambridge-</w:t>
        </w:r>
        <w:r w:rsidR="006229C3" w:rsidRPr="00484A48">
          <w:rPr>
            <w:rStyle w:val="a5"/>
            <w:lang w:val="ru-RU"/>
          </w:rPr>
          <w:lastRenderedPageBreak/>
          <w:t>core/content/view/58F7E57C7A8D750FB323BB2A27C65D2D/S194642740002666Xa.pdf/removal-of-heavy-metals-by-natural-polymer-pectin-under-laboratory-conditions.pdf?utm_source=chatgpt.com</w:t>
        </w:r>
      </w:hyperlink>
    </w:p>
    <w:p w:rsidR="006229C3" w:rsidRPr="006229C3" w:rsidRDefault="006229C3" w:rsidP="006618D7">
      <w:pPr>
        <w:pStyle w:val="a3"/>
        <w:rPr>
          <w:lang w:val="ru-RU"/>
        </w:rPr>
      </w:pPr>
    </w:p>
    <w:p w:rsidR="006618D7" w:rsidRPr="001E3AD0" w:rsidRDefault="001E3AD0" w:rsidP="006618D7">
      <w:pPr>
        <w:pStyle w:val="3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Style w:val="bzpyqfadein"/>
          <w:rFonts w:ascii="Times New Roman" w:hAnsi="Times New Roman" w:cs="Times New Roman"/>
          <w:b/>
          <w:sz w:val="28"/>
          <w:szCs w:val="28"/>
          <w:lang w:val="ru-RU"/>
        </w:rPr>
        <w:t xml:space="preserve">       </w:t>
      </w:r>
      <w:r w:rsidR="006618D7" w:rsidRPr="001E3AD0">
        <w:rPr>
          <w:rStyle w:val="bzpyqfadein"/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6618D7" w:rsidRPr="001E3AD0">
        <w:rPr>
          <w:rStyle w:val="bzpyqfadein"/>
          <w:rFonts w:ascii="Times New Roman" w:hAnsi="Times New Roman" w:cs="Times New Roman"/>
          <w:b/>
          <w:sz w:val="28"/>
          <w:szCs w:val="28"/>
        </w:rPr>
        <w:t>️</w:t>
      </w:r>
      <w:r w:rsidRPr="001E3AD0">
        <w:rPr>
          <w:rStyle w:val="bzpyqfadein"/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proofErr w:type="spellStart"/>
      <w:r w:rsidR="006618D7" w:rsidRPr="001E3AD0">
        <w:rPr>
          <w:rStyle w:val="bzpyqfadein"/>
          <w:rFonts w:ascii="Times New Roman" w:hAnsi="Times New Roman" w:cs="Times New Roman"/>
          <w:b/>
          <w:sz w:val="28"/>
          <w:szCs w:val="28"/>
          <w:lang w:val="ru-RU"/>
        </w:rPr>
        <w:t>Нормалізація</w:t>
      </w:r>
      <w:proofErr w:type="spellEnd"/>
      <w:r w:rsidR="006618D7" w:rsidRPr="001E3AD0">
        <w:rPr>
          <w:rStyle w:val="bzpyqfadein"/>
          <w:rFonts w:ascii="Times New Roman" w:hAnsi="Times New Roman" w:cs="Times New Roman"/>
          <w:b/>
          <w:sz w:val="28"/>
          <w:szCs w:val="28"/>
          <w:lang w:val="ru-RU"/>
        </w:rPr>
        <w:t xml:space="preserve"> перистальтики</w:t>
      </w:r>
    </w:p>
    <w:p w:rsidR="006618D7" w:rsidRPr="006618D7" w:rsidRDefault="006618D7" w:rsidP="006618D7">
      <w:pPr>
        <w:pStyle w:val="a3"/>
        <w:rPr>
          <w:lang w:val="ru-RU"/>
        </w:rPr>
      </w:pPr>
      <w:r w:rsidRPr="006618D7">
        <w:rPr>
          <w:rStyle w:val="bzpyqfadein"/>
          <w:lang w:val="ru-RU"/>
        </w:rPr>
        <w:t xml:space="preserve">Як </w:t>
      </w:r>
      <w:proofErr w:type="spellStart"/>
      <w:r w:rsidRPr="006618D7">
        <w:rPr>
          <w:rStyle w:val="bzpyqfadein"/>
          <w:lang w:val="ru-RU"/>
        </w:rPr>
        <w:t>розчинне</w:t>
      </w:r>
      <w:proofErr w:type="spellEnd"/>
      <w:r w:rsidRPr="006618D7">
        <w:rPr>
          <w:rStyle w:val="bzpyqfadein"/>
          <w:lang w:val="ru-RU"/>
        </w:rPr>
        <w:t xml:space="preserve"> волокно пектин:</w:t>
      </w:r>
    </w:p>
    <w:p w:rsidR="006618D7" w:rsidRDefault="006618D7" w:rsidP="006618D7">
      <w:pPr>
        <w:pStyle w:val="a3"/>
        <w:numPr>
          <w:ilvl w:val="0"/>
          <w:numId w:val="18"/>
        </w:numPr>
      </w:pPr>
      <w:proofErr w:type="spellStart"/>
      <w:r>
        <w:rPr>
          <w:rStyle w:val="bzpyqfadein"/>
        </w:rPr>
        <w:t>утворює</w:t>
      </w:r>
      <w:proofErr w:type="spellEnd"/>
      <w:r>
        <w:rPr>
          <w:rStyle w:val="bzpyqfadein"/>
        </w:rPr>
        <w:t xml:space="preserve"> </w:t>
      </w:r>
      <w:proofErr w:type="spellStart"/>
      <w:r>
        <w:rPr>
          <w:rStyle w:val="bzpyqfadein"/>
        </w:rPr>
        <w:t>гелеподібну</w:t>
      </w:r>
      <w:proofErr w:type="spellEnd"/>
      <w:r>
        <w:rPr>
          <w:rStyle w:val="bzpyqfadein"/>
        </w:rPr>
        <w:t xml:space="preserve"> </w:t>
      </w:r>
      <w:proofErr w:type="spellStart"/>
      <w:r>
        <w:rPr>
          <w:rStyle w:val="bzpyqfadein"/>
        </w:rPr>
        <w:t>структуру</w:t>
      </w:r>
      <w:proofErr w:type="spellEnd"/>
      <w:r>
        <w:rPr>
          <w:rStyle w:val="bzpyqfadein"/>
        </w:rPr>
        <w:t xml:space="preserve"> у </w:t>
      </w:r>
      <w:proofErr w:type="spellStart"/>
      <w:r>
        <w:rPr>
          <w:rStyle w:val="bzpyqfadein"/>
        </w:rPr>
        <w:t>кишечнику</w:t>
      </w:r>
      <w:proofErr w:type="spellEnd"/>
    </w:p>
    <w:p w:rsidR="006618D7" w:rsidRDefault="006618D7" w:rsidP="006618D7">
      <w:pPr>
        <w:pStyle w:val="a3"/>
        <w:numPr>
          <w:ilvl w:val="0"/>
          <w:numId w:val="18"/>
        </w:numPr>
      </w:pPr>
      <w:proofErr w:type="spellStart"/>
      <w:r>
        <w:rPr>
          <w:rStyle w:val="bzpyqfadein"/>
        </w:rPr>
        <w:t>збільшує</w:t>
      </w:r>
      <w:proofErr w:type="spellEnd"/>
      <w:r>
        <w:rPr>
          <w:rStyle w:val="bzpyqfadein"/>
        </w:rPr>
        <w:t xml:space="preserve"> </w:t>
      </w:r>
      <w:proofErr w:type="spellStart"/>
      <w:r>
        <w:rPr>
          <w:rStyle w:val="bzpyqfadein"/>
        </w:rPr>
        <w:t>об’єм</w:t>
      </w:r>
      <w:proofErr w:type="spellEnd"/>
      <w:r>
        <w:rPr>
          <w:rStyle w:val="bzpyqfadein"/>
        </w:rPr>
        <w:t xml:space="preserve"> </w:t>
      </w:r>
      <w:proofErr w:type="spellStart"/>
      <w:r>
        <w:rPr>
          <w:rStyle w:val="bzpyqfadein"/>
        </w:rPr>
        <w:t>кишкового</w:t>
      </w:r>
      <w:proofErr w:type="spellEnd"/>
      <w:r>
        <w:rPr>
          <w:rStyle w:val="bzpyqfadein"/>
        </w:rPr>
        <w:t xml:space="preserve"> </w:t>
      </w:r>
      <w:proofErr w:type="spellStart"/>
      <w:r>
        <w:rPr>
          <w:rStyle w:val="bzpyqfadein"/>
        </w:rPr>
        <w:t>вмісту</w:t>
      </w:r>
      <w:proofErr w:type="spellEnd"/>
    </w:p>
    <w:p w:rsidR="006618D7" w:rsidRDefault="006618D7" w:rsidP="006618D7">
      <w:pPr>
        <w:pStyle w:val="a3"/>
        <w:numPr>
          <w:ilvl w:val="0"/>
          <w:numId w:val="18"/>
        </w:numPr>
      </w:pPr>
      <w:proofErr w:type="spellStart"/>
      <w:r>
        <w:rPr>
          <w:rStyle w:val="bzpyqfadein"/>
        </w:rPr>
        <w:t>сприяє</w:t>
      </w:r>
      <w:proofErr w:type="spellEnd"/>
      <w:r>
        <w:rPr>
          <w:rStyle w:val="bzpyqfadein"/>
        </w:rPr>
        <w:t xml:space="preserve"> </w:t>
      </w:r>
      <w:proofErr w:type="spellStart"/>
      <w:r>
        <w:rPr>
          <w:rStyle w:val="bzpyqfadein"/>
        </w:rPr>
        <w:t>нормалізації</w:t>
      </w:r>
      <w:proofErr w:type="spellEnd"/>
      <w:r>
        <w:rPr>
          <w:rStyle w:val="bzpyqfadein"/>
        </w:rPr>
        <w:t xml:space="preserve"> </w:t>
      </w:r>
      <w:proofErr w:type="spellStart"/>
      <w:r>
        <w:rPr>
          <w:rStyle w:val="bzpyqfadein"/>
        </w:rPr>
        <w:t>моторики</w:t>
      </w:r>
      <w:proofErr w:type="spellEnd"/>
      <w:r>
        <w:rPr>
          <w:rStyle w:val="bzpyqfadein"/>
        </w:rPr>
        <w:t xml:space="preserve"> </w:t>
      </w:r>
      <w:proofErr w:type="spellStart"/>
      <w:r>
        <w:rPr>
          <w:rStyle w:val="bzpyqfadein"/>
        </w:rPr>
        <w:t>кишечника</w:t>
      </w:r>
      <w:proofErr w:type="spellEnd"/>
      <w:r>
        <w:rPr>
          <w:rStyle w:val="bzpyqfadein"/>
        </w:rPr>
        <w:t>.</w:t>
      </w:r>
    </w:p>
    <w:p w:rsidR="006618D7" w:rsidRDefault="006618D7" w:rsidP="006618D7">
      <w:pPr>
        <w:pStyle w:val="a3"/>
        <w:rPr>
          <w:rStyle w:val="bzpyqfadein"/>
        </w:rPr>
      </w:pPr>
      <w:proofErr w:type="spellStart"/>
      <w:r>
        <w:rPr>
          <w:rStyle w:val="bzpyqfadein"/>
        </w:rPr>
        <w:t>Крім</w:t>
      </w:r>
      <w:proofErr w:type="spellEnd"/>
      <w:r>
        <w:rPr>
          <w:rStyle w:val="bzpyqfadein"/>
        </w:rPr>
        <w:t xml:space="preserve"> </w:t>
      </w:r>
      <w:proofErr w:type="spellStart"/>
      <w:r>
        <w:rPr>
          <w:rStyle w:val="bzpyqfadein"/>
        </w:rPr>
        <w:t>того</w:t>
      </w:r>
      <w:proofErr w:type="spellEnd"/>
      <w:r>
        <w:rPr>
          <w:rStyle w:val="bzpyqfadein"/>
        </w:rPr>
        <w:t xml:space="preserve">, </w:t>
      </w:r>
      <w:proofErr w:type="spellStart"/>
      <w:r>
        <w:rPr>
          <w:rStyle w:val="bzpyqfadein"/>
        </w:rPr>
        <w:t>пектин</w:t>
      </w:r>
      <w:proofErr w:type="spellEnd"/>
      <w:r>
        <w:rPr>
          <w:rStyle w:val="bzpyqfadein"/>
        </w:rPr>
        <w:t xml:space="preserve"> </w:t>
      </w:r>
      <w:proofErr w:type="spellStart"/>
      <w:r>
        <w:rPr>
          <w:rStyle w:val="bzpyqfadein"/>
        </w:rPr>
        <w:t>ферментується</w:t>
      </w:r>
      <w:proofErr w:type="spellEnd"/>
      <w:r>
        <w:rPr>
          <w:rStyle w:val="bzpyqfadein"/>
        </w:rPr>
        <w:t xml:space="preserve"> </w:t>
      </w:r>
      <w:proofErr w:type="spellStart"/>
      <w:r>
        <w:rPr>
          <w:rStyle w:val="bzpyqfadein"/>
        </w:rPr>
        <w:t>кишковою</w:t>
      </w:r>
      <w:proofErr w:type="spellEnd"/>
      <w:r>
        <w:rPr>
          <w:rStyle w:val="bzpyqfadein"/>
        </w:rPr>
        <w:t xml:space="preserve"> </w:t>
      </w:r>
      <w:proofErr w:type="spellStart"/>
      <w:r>
        <w:rPr>
          <w:rStyle w:val="bzpyqfadein"/>
        </w:rPr>
        <w:t>мікробіотою</w:t>
      </w:r>
      <w:proofErr w:type="spellEnd"/>
      <w:r>
        <w:rPr>
          <w:rStyle w:val="bzpyqfadein"/>
        </w:rPr>
        <w:t xml:space="preserve"> з </w:t>
      </w:r>
      <w:proofErr w:type="spellStart"/>
      <w:r>
        <w:rPr>
          <w:rStyle w:val="bzpyqfadein"/>
        </w:rPr>
        <w:t>утворенням</w:t>
      </w:r>
      <w:proofErr w:type="spellEnd"/>
      <w:r>
        <w:rPr>
          <w:rStyle w:val="bzpyqfadein"/>
        </w:rPr>
        <w:t xml:space="preserve"> </w:t>
      </w:r>
      <w:proofErr w:type="spellStart"/>
      <w:r>
        <w:rPr>
          <w:rStyle w:val="bzpyqfadein"/>
        </w:rPr>
        <w:t>коротколанцюгових</w:t>
      </w:r>
      <w:proofErr w:type="spellEnd"/>
      <w:r>
        <w:rPr>
          <w:rStyle w:val="bzpyqfadein"/>
        </w:rPr>
        <w:t xml:space="preserve"> </w:t>
      </w:r>
      <w:proofErr w:type="spellStart"/>
      <w:r>
        <w:rPr>
          <w:rStyle w:val="bzpyqfadein"/>
        </w:rPr>
        <w:t>жирних</w:t>
      </w:r>
      <w:proofErr w:type="spellEnd"/>
      <w:r>
        <w:rPr>
          <w:rStyle w:val="bzpyqfadein"/>
        </w:rPr>
        <w:t xml:space="preserve"> </w:t>
      </w:r>
      <w:proofErr w:type="spellStart"/>
      <w:r>
        <w:rPr>
          <w:rStyle w:val="bzpyqfadein"/>
        </w:rPr>
        <w:t>кислот</w:t>
      </w:r>
      <w:proofErr w:type="spellEnd"/>
      <w:r>
        <w:rPr>
          <w:rStyle w:val="bzpyqfadein"/>
        </w:rPr>
        <w:t xml:space="preserve">, </w:t>
      </w:r>
      <w:proofErr w:type="spellStart"/>
      <w:r>
        <w:rPr>
          <w:rStyle w:val="bzpyqfadein"/>
        </w:rPr>
        <w:t>що</w:t>
      </w:r>
      <w:proofErr w:type="spellEnd"/>
      <w:r>
        <w:rPr>
          <w:rStyle w:val="bzpyqfadein"/>
        </w:rPr>
        <w:t xml:space="preserve"> </w:t>
      </w:r>
      <w:proofErr w:type="spellStart"/>
      <w:r>
        <w:rPr>
          <w:rStyle w:val="bzpyqfadein"/>
        </w:rPr>
        <w:t>підтримують</w:t>
      </w:r>
      <w:proofErr w:type="spellEnd"/>
      <w:r>
        <w:rPr>
          <w:rStyle w:val="bzpyqfadein"/>
        </w:rPr>
        <w:t xml:space="preserve"> </w:t>
      </w:r>
      <w:proofErr w:type="spellStart"/>
      <w:r>
        <w:rPr>
          <w:rStyle w:val="bzpyqfadein"/>
        </w:rPr>
        <w:t>здоров’я</w:t>
      </w:r>
      <w:proofErr w:type="spellEnd"/>
      <w:r>
        <w:rPr>
          <w:rStyle w:val="bzpyqfadein"/>
        </w:rPr>
        <w:t xml:space="preserve"> </w:t>
      </w:r>
      <w:proofErr w:type="spellStart"/>
      <w:r>
        <w:rPr>
          <w:rStyle w:val="bzpyqfadein"/>
        </w:rPr>
        <w:t>слизової</w:t>
      </w:r>
      <w:proofErr w:type="spellEnd"/>
      <w:r>
        <w:rPr>
          <w:rStyle w:val="bzpyqfadein"/>
        </w:rPr>
        <w:t xml:space="preserve"> </w:t>
      </w:r>
      <w:proofErr w:type="spellStart"/>
      <w:r>
        <w:rPr>
          <w:rStyle w:val="bzpyqfadein"/>
        </w:rPr>
        <w:t>оболонки</w:t>
      </w:r>
      <w:proofErr w:type="spellEnd"/>
      <w:r>
        <w:rPr>
          <w:rStyle w:val="bzpyqfadein"/>
        </w:rPr>
        <w:t xml:space="preserve"> </w:t>
      </w:r>
      <w:proofErr w:type="spellStart"/>
      <w:r>
        <w:rPr>
          <w:rStyle w:val="bzpyqfadein"/>
        </w:rPr>
        <w:t>кишечника</w:t>
      </w:r>
      <w:proofErr w:type="spellEnd"/>
      <w:r>
        <w:rPr>
          <w:rStyle w:val="bzpyqfadein"/>
        </w:rPr>
        <w:t xml:space="preserve">. </w:t>
      </w:r>
      <w:hyperlink r:id="rId9" w:history="1">
        <w:r w:rsidR="006229C3" w:rsidRPr="00484A48">
          <w:rPr>
            <w:rStyle w:val="a5"/>
          </w:rPr>
          <w:t>https://www.sciencedirect.com/science/article/abs/pii/S2212429225018371?utm_source=chatgpt.com</w:t>
        </w:r>
      </w:hyperlink>
    </w:p>
    <w:p w:rsidR="006618D7" w:rsidRPr="0083005B" w:rsidRDefault="006618D7" w:rsidP="006618D7">
      <w:pPr>
        <w:pStyle w:val="2"/>
        <w:rPr>
          <w:sz w:val="28"/>
          <w:szCs w:val="28"/>
          <w:lang w:val="ru-RU"/>
        </w:rPr>
      </w:pPr>
      <w:r w:rsidRPr="0083005B">
        <w:rPr>
          <w:rStyle w:val="bzpyqfadein"/>
          <w:sz w:val="28"/>
          <w:szCs w:val="28"/>
          <w:lang w:val="ru-RU"/>
        </w:rPr>
        <w:t xml:space="preserve">Роль у </w:t>
      </w:r>
      <w:proofErr w:type="spellStart"/>
      <w:r w:rsidRPr="0083005B">
        <w:rPr>
          <w:rStyle w:val="bzpyqfadein"/>
          <w:sz w:val="28"/>
          <w:szCs w:val="28"/>
          <w:lang w:val="ru-RU"/>
        </w:rPr>
        <w:t>Фрісорбі</w:t>
      </w:r>
      <w:proofErr w:type="spellEnd"/>
    </w:p>
    <w:p w:rsidR="006618D7" w:rsidRPr="006618D7" w:rsidRDefault="006618D7" w:rsidP="006618D7">
      <w:pPr>
        <w:pStyle w:val="a3"/>
        <w:rPr>
          <w:lang w:val="ru-RU"/>
        </w:rPr>
      </w:pPr>
      <w:r w:rsidRPr="006618D7">
        <w:rPr>
          <w:rStyle w:val="bzpyqfadein"/>
          <w:lang w:val="ru-RU"/>
        </w:rPr>
        <w:t xml:space="preserve">Пектин у </w:t>
      </w:r>
      <w:proofErr w:type="spellStart"/>
      <w:r w:rsidRPr="006618D7">
        <w:rPr>
          <w:rStyle w:val="bzpyqfadein"/>
          <w:lang w:val="ru-RU"/>
        </w:rPr>
        <w:t>формулі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lang w:val="ru-RU"/>
        </w:rPr>
        <w:t>виконує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lang w:val="ru-RU"/>
        </w:rPr>
        <w:t>кілька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lang w:val="ru-RU"/>
        </w:rPr>
        <w:t>функцій</w:t>
      </w:r>
      <w:proofErr w:type="spellEnd"/>
      <w:r w:rsidRPr="006618D7">
        <w:rPr>
          <w:rStyle w:val="bzpyqfadein"/>
          <w:lang w:val="ru-RU"/>
        </w:rPr>
        <w:t>:</w:t>
      </w:r>
    </w:p>
    <w:p w:rsidR="006618D7" w:rsidRDefault="006618D7" w:rsidP="006618D7">
      <w:pPr>
        <w:pStyle w:val="a3"/>
        <w:numPr>
          <w:ilvl w:val="0"/>
          <w:numId w:val="19"/>
        </w:numPr>
      </w:pPr>
      <w:proofErr w:type="spellStart"/>
      <w:r>
        <w:rPr>
          <w:rStyle w:val="bzpyqfadein"/>
          <w:b/>
          <w:bCs/>
        </w:rPr>
        <w:t>додаткову</w:t>
      </w:r>
      <w:proofErr w:type="spellEnd"/>
      <w:r>
        <w:rPr>
          <w:rStyle w:val="bzpyqfadein"/>
          <w:b/>
          <w:bCs/>
        </w:rPr>
        <w:t xml:space="preserve"> </w:t>
      </w:r>
      <w:proofErr w:type="spellStart"/>
      <w:r>
        <w:rPr>
          <w:rStyle w:val="bzpyqfadein"/>
          <w:b/>
          <w:bCs/>
        </w:rPr>
        <w:t>сорбцію</w:t>
      </w:r>
      <w:proofErr w:type="spellEnd"/>
      <w:r>
        <w:rPr>
          <w:rStyle w:val="bzpyqfadein"/>
          <w:b/>
          <w:bCs/>
        </w:rPr>
        <w:t xml:space="preserve"> </w:t>
      </w:r>
      <w:proofErr w:type="spellStart"/>
      <w:r>
        <w:rPr>
          <w:rStyle w:val="bzpyqfadein"/>
          <w:b/>
          <w:bCs/>
        </w:rPr>
        <w:t>токсичних</w:t>
      </w:r>
      <w:proofErr w:type="spellEnd"/>
      <w:r>
        <w:rPr>
          <w:rStyle w:val="bzpyqfadein"/>
          <w:b/>
          <w:bCs/>
        </w:rPr>
        <w:t xml:space="preserve"> </w:t>
      </w:r>
      <w:proofErr w:type="spellStart"/>
      <w:r>
        <w:rPr>
          <w:rStyle w:val="bzpyqfadein"/>
          <w:b/>
          <w:bCs/>
        </w:rPr>
        <w:t>сполук</w:t>
      </w:r>
      <w:proofErr w:type="spellEnd"/>
    </w:p>
    <w:p w:rsidR="006618D7" w:rsidRDefault="006618D7" w:rsidP="006618D7">
      <w:pPr>
        <w:pStyle w:val="a3"/>
        <w:numPr>
          <w:ilvl w:val="0"/>
          <w:numId w:val="19"/>
        </w:numPr>
      </w:pPr>
      <w:proofErr w:type="spellStart"/>
      <w:r>
        <w:rPr>
          <w:rStyle w:val="bzpyqfadein"/>
        </w:rPr>
        <w:t>підтримку</w:t>
      </w:r>
      <w:proofErr w:type="spellEnd"/>
      <w:r>
        <w:rPr>
          <w:rStyle w:val="bzpyqfadein"/>
        </w:rPr>
        <w:t xml:space="preserve"> </w:t>
      </w:r>
      <w:proofErr w:type="spellStart"/>
      <w:r>
        <w:rPr>
          <w:rStyle w:val="bzpyqfadein"/>
        </w:rPr>
        <w:t>фізіологічної</w:t>
      </w:r>
      <w:proofErr w:type="spellEnd"/>
      <w:r>
        <w:rPr>
          <w:rStyle w:val="bzpyqfadein"/>
        </w:rPr>
        <w:t xml:space="preserve"> </w:t>
      </w:r>
      <w:proofErr w:type="spellStart"/>
      <w:r>
        <w:rPr>
          <w:rStyle w:val="bzpyqfadein"/>
        </w:rPr>
        <w:t>перистальтики</w:t>
      </w:r>
      <w:proofErr w:type="spellEnd"/>
    </w:p>
    <w:p w:rsidR="006618D7" w:rsidRDefault="006618D7" w:rsidP="006618D7">
      <w:pPr>
        <w:pStyle w:val="a3"/>
        <w:numPr>
          <w:ilvl w:val="0"/>
          <w:numId w:val="19"/>
        </w:numPr>
        <w:rPr>
          <w:rStyle w:val="bzpyqfadein"/>
          <w:lang w:val="ru-RU"/>
        </w:rPr>
      </w:pPr>
      <w:proofErr w:type="spellStart"/>
      <w:r w:rsidRPr="006618D7">
        <w:rPr>
          <w:rStyle w:val="bzpyqfadein"/>
          <w:lang w:val="ru-RU"/>
        </w:rPr>
        <w:t>створення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lang w:val="ru-RU"/>
        </w:rPr>
        <w:t>середовища</w:t>
      </w:r>
      <w:proofErr w:type="spellEnd"/>
      <w:r w:rsidRPr="006618D7">
        <w:rPr>
          <w:rStyle w:val="bzpyqfadein"/>
          <w:lang w:val="ru-RU"/>
        </w:rPr>
        <w:t xml:space="preserve"> для росту </w:t>
      </w:r>
      <w:proofErr w:type="spellStart"/>
      <w:r w:rsidRPr="006618D7">
        <w:rPr>
          <w:rStyle w:val="bzpyqfadein"/>
          <w:lang w:val="ru-RU"/>
        </w:rPr>
        <w:t>корисної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lang w:val="ru-RU"/>
        </w:rPr>
        <w:t>мікрофлори</w:t>
      </w:r>
      <w:proofErr w:type="spellEnd"/>
      <w:r w:rsidRPr="006618D7">
        <w:rPr>
          <w:rStyle w:val="bzpyqfadein"/>
          <w:lang w:val="ru-RU"/>
        </w:rPr>
        <w:t>.</w:t>
      </w:r>
    </w:p>
    <w:p w:rsidR="00804252" w:rsidRDefault="00804252" w:rsidP="00804252">
      <w:pPr>
        <w:pStyle w:val="a3"/>
        <w:rPr>
          <w:rStyle w:val="bzpyqfadein"/>
          <w:lang w:val="ru-RU"/>
        </w:rPr>
      </w:pPr>
    </w:p>
    <w:p w:rsidR="006618D7" w:rsidRPr="0083005B" w:rsidRDefault="006618D7" w:rsidP="0083005B">
      <w:pPr>
        <w:pStyle w:val="1"/>
        <w:numPr>
          <w:ilvl w:val="0"/>
          <w:numId w:val="23"/>
        </w:numPr>
        <w:rPr>
          <w:rFonts w:ascii="Times New Roman" w:hAnsi="Times New Roman" w:cs="Times New Roman"/>
          <w:color w:val="auto"/>
          <w:highlight w:val="yellow"/>
          <w:lang w:val="ru-RU"/>
        </w:rPr>
      </w:pPr>
      <w:proofErr w:type="spellStart"/>
      <w:r w:rsidRPr="0083005B">
        <w:rPr>
          <w:rStyle w:val="bzpyqfadein"/>
          <w:rFonts w:ascii="Times New Roman" w:hAnsi="Times New Roman" w:cs="Times New Roman"/>
          <w:color w:val="auto"/>
          <w:highlight w:val="yellow"/>
          <w:lang w:val="ru-RU"/>
        </w:rPr>
        <w:t>Інулін</w:t>
      </w:r>
      <w:proofErr w:type="spellEnd"/>
      <w:r w:rsidR="0083005B" w:rsidRPr="0083005B">
        <w:rPr>
          <w:rStyle w:val="bzpyqfadein"/>
          <w:rFonts w:ascii="Times New Roman" w:hAnsi="Times New Roman" w:cs="Times New Roman"/>
          <w:color w:val="auto"/>
          <w:highlight w:val="yellow"/>
          <w:lang w:val="uk-UA"/>
        </w:rPr>
        <w:t xml:space="preserve"> – п</w:t>
      </w:r>
      <w:proofErr w:type="spellStart"/>
      <w:r w:rsidRPr="0083005B">
        <w:rPr>
          <w:rStyle w:val="bzpyqfadein"/>
          <w:rFonts w:ascii="Times New Roman" w:hAnsi="Times New Roman" w:cs="Times New Roman"/>
          <w:color w:val="auto"/>
          <w:highlight w:val="yellow"/>
          <w:lang w:val="ru-RU"/>
        </w:rPr>
        <w:t>ребіотик</w:t>
      </w:r>
      <w:proofErr w:type="spellEnd"/>
      <w:r w:rsidRPr="0083005B">
        <w:rPr>
          <w:rStyle w:val="bzpyqfadein"/>
          <w:rFonts w:ascii="Times New Roman" w:hAnsi="Times New Roman" w:cs="Times New Roman"/>
          <w:color w:val="auto"/>
          <w:highlight w:val="yellow"/>
          <w:lang w:val="ru-RU"/>
        </w:rPr>
        <w:t xml:space="preserve"> для </w:t>
      </w:r>
      <w:proofErr w:type="spellStart"/>
      <w:r w:rsidRPr="0083005B">
        <w:rPr>
          <w:rStyle w:val="bzpyqfadein"/>
          <w:rFonts w:ascii="Times New Roman" w:hAnsi="Times New Roman" w:cs="Times New Roman"/>
          <w:color w:val="auto"/>
          <w:highlight w:val="yellow"/>
          <w:lang w:val="ru-RU"/>
        </w:rPr>
        <w:t>підтримки</w:t>
      </w:r>
      <w:proofErr w:type="spellEnd"/>
      <w:r w:rsidRPr="0083005B">
        <w:rPr>
          <w:rStyle w:val="bzpyqfadein"/>
          <w:rFonts w:ascii="Times New Roman" w:hAnsi="Times New Roman" w:cs="Times New Roman"/>
          <w:color w:val="auto"/>
          <w:highlight w:val="yellow"/>
          <w:lang w:val="ru-RU"/>
        </w:rPr>
        <w:t xml:space="preserve"> </w:t>
      </w:r>
      <w:proofErr w:type="spellStart"/>
      <w:r w:rsidRPr="0083005B">
        <w:rPr>
          <w:rStyle w:val="bzpyqfadein"/>
          <w:rFonts w:ascii="Times New Roman" w:hAnsi="Times New Roman" w:cs="Times New Roman"/>
          <w:color w:val="auto"/>
          <w:highlight w:val="yellow"/>
          <w:lang w:val="ru-RU"/>
        </w:rPr>
        <w:t>кишкової</w:t>
      </w:r>
      <w:proofErr w:type="spellEnd"/>
      <w:r w:rsidRPr="0083005B">
        <w:rPr>
          <w:rStyle w:val="bzpyqfadein"/>
          <w:rFonts w:ascii="Times New Roman" w:hAnsi="Times New Roman" w:cs="Times New Roman"/>
          <w:color w:val="auto"/>
          <w:highlight w:val="yellow"/>
          <w:lang w:val="ru-RU"/>
        </w:rPr>
        <w:t xml:space="preserve"> </w:t>
      </w:r>
      <w:proofErr w:type="spellStart"/>
      <w:r w:rsidRPr="0083005B">
        <w:rPr>
          <w:rStyle w:val="bzpyqfadein"/>
          <w:rFonts w:ascii="Times New Roman" w:hAnsi="Times New Roman" w:cs="Times New Roman"/>
          <w:color w:val="auto"/>
          <w:highlight w:val="yellow"/>
          <w:lang w:val="ru-RU"/>
        </w:rPr>
        <w:t>мікробіоти</w:t>
      </w:r>
      <w:proofErr w:type="spellEnd"/>
    </w:p>
    <w:p w:rsidR="006618D7" w:rsidRPr="0083005B" w:rsidRDefault="006618D7" w:rsidP="006618D7">
      <w:pPr>
        <w:pStyle w:val="2"/>
        <w:rPr>
          <w:sz w:val="28"/>
          <w:szCs w:val="28"/>
          <w:lang w:val="ru-RU"/>
        </w:rPr>
      </w:pPr>
      <w:proofErr w:type="spellStart"/>
      <w:r w:rsidRPr="0083005B">
        <w:rPr>
          <w:rStyle w:val="bzpyqfadein"/>
          <w:sz w:val="28"/>
          <w:szCs w:val="28"/>
          <w:lang w:val="ru-RU"/>
        </w:rPr>
        <w:t>Що</w:t>
      </w:r>
      <w:proofErr w:type="spellEnd"/>
      <w:r w:rsidRPr="0083005B">
        <w:rPr>
          <w:rStyle w:val="bzpyqfadein"/>
          <w:sz w:val="28"/>
          <w:szCs w:val="28"/>
          <w:lang w:val="ru-RU"/>
        </w:rPr>
        <w:t xml:space="preserve"> </w:t>
      </w:r>
      <w:proofErr w:type="spellStart"/>
      <w:r w:rsidRPr="0083005B">
        <w:rPr>
          <w:rStyle w:val="bzpyqfadein"/>
          <w:sz w:val="28"/>
          <w:szCs w:val="28"/>
          <w:lang w:val="ru-RU"/>
        </w:rPr>
        <w:t>це</w:t>
      </w:r>
      <w:proofErr w:type="spellEnd"/>
      <w:r w:rsidRPr="0083005B">
        <w:rPr>
          <w:rStyle w:val="bzpyqfadein"/>
          <w:sz w:val="28"/>
          <w:szCs w:val="28"/>
          <w:lang w:val="ru-RU"/>
        </w:rPr>
        <w:t xml:space="preserve"> за компонент</w:t>
      </w:r>
    </w:p>
    <w:p w:rsidR="006618D7" w:rsidRPr="006618D7" w:rsidRDefault="0083005B" w:rsidP="006618D7">
      <w:pPr>
        <w:pStyle w:val="a3"/>
        <w:rPr>
          <w:lang w:val="ru-RU"/>
        </w:rPr>
      </w:pPr>
      <w:proofErr w:type="spellStart"/>
      <w:r>
        <w:rPr>
          <w:rStyle w:val="bzpyqfadein"/>
          <w:lang w:val="ru-RU"/>
        </w:rPr>
        <w:t>Інулін</w:t>
      </w:r>
      <w:proofErr w:type="spellEnd"/>
      <w:r>
        <w:rPr>
          <w:rStyle w:val="bzpyqfadein"/>
          <w:lang w:val="ru-RU"/>
        </w:rPr>
        <w:t xml:space="preserve"> –</w:t>
      </w:r>
      <w:r w:rsidR="006618D7" w:rsidRPr="006618D7">
        <w:rPr>
          <w:rStyle w:val="bzpyqfadein"/>
          <w:lang w:val="ru-RU"/>
        </w:rPr>
        <w:t xml:space="preserve"> </w:t>
      </w:r>
      <w:proofErr w:type="spellStart"/>
      <w:r w:rsidR="006618D7" w:rsidRPr="006618D7">
        <w:rPr>
          <w:rStyle w:val="bzpyqfadein"/>
          <w:lang w:val="ru-RU"/>
        </w:rPr>
        <w:t>це</w:t>
      </w:r>
      <w:proofErr w:type="spellEnd"/>
      <w:r w:rsidR="006618D7" w:rsidRPr="006618D7">
        <w:rPr>
          <w:rStyle w:val="bzpyqfadein"/>
          <w:lang w:val="ru-RU"/>
        </w:rPr>
        <w:t xml:space="preserve"> </w:t>
      </w:r>
      <w:proofErr w:type="spellStart"/>
      <w:r w:rsidR="006618D7" w:rsidRPr="006618D7">
        <w:rPr>
          <w:rStyle w:val="bzpyqfadein"/>
          <w:lang w:val="ru-RU"/>
        </w:rPr>
        <w:t>природний</w:t>
      </w:r>
      <w:proofErr w:type="spellEnd"/>
      <w:r w:rsidR="006618D7" w:rsidRPr="006618D7">
        <w:rPr>
          <w:rStyle w:val="bzpyqfadein"/>
          <w:lang w:val="ru-RU"/>
        </w:rPr>
        <w:t xml:space="preserve"> </w:t>
      </w:r>
      <w:proofErr w:type="spellStart"/>
      <w:r w:rsidR="006618D7" w:rsidRPr="006618D7">
        <w:rPr>
          <w:rStyle w:val="bzpyqfadein"/>
          <w:b/>
          <w:bCs/>
          <w:lang w:val="ru-RU"/>
        </w:rPr>
        <w:t>фруктан</w:t>
      </w:r>
      <w:proofErr w:type="spellEnd"/>
      <w:r w:rsidR="006618D7" w:rsidRPr="006618D7">
        <w:rPr>
          <w:rStyle w:val="bzpyqfadein"/>
          <w:b/>
          <w:bCs/>
          <w:lang w:val="ru-RU"/>
        </w:rPr>
        <w:t xml:space="preserve"> (</w:t>
      </w:r>
      <w:proofErr w:type="spellStart"/>
      <w:r w:rsidR="006618D7" w:rsidRPr="006618D7">
        <w:rPr>
          <w:rStyle w:val="bzpyqfadein"/>
          <w:b/>
          <w:bCs/>
          <w:lang w:val="ru-RU"/>
        </w:rPr>
        <w:t>полісахарид</w:t>
      </w:r>
      <w:proofErr w:type="spellEnd"/>
      <w:r w:rsidR="006618D7" w:rsidRPr="006618D7">
        <w:rPr>
          <w:rStyle w:val="bzpyqfadein"/>
          <w:b/>
          <w:bCs/>
          <w:lang w:val="ru-RU"/>
        </w:rPr>
        <w:t>)</w:t>
      </w:r>
      <w:r w:rsidR="006618D7" w:rsidRPr="006618D7">
        <w:rPr>
          <w:rStyle w:val="bzpyqfadein"/>
          <w:lang w:val="ru-RU"/>
        </w:rPr>
        <w:t xml:space="preserve">, </w:t>
      </w:r>
      <w:proofErr w:type="spellStart"/>
      <w:r w:rsidR="006618D7" w:rsidRPr="006618D7">
        <w:rPr>
          <w:rStyle w:val="bzpyqfadein"/>
          <w:lang w:val="ru-RU"/>
        </w:rPr>
        <w:t>який</w:t>
      </w:r>
      <w:proofErr w:type="spellEnd"/>
      <w:r w:rsidR="006618D7" w:rsidRPr="006618D7">
        <w:rPr>
          <w:rStyle w:val="bzpyqfadein"/>
          <w:lang w:val="ru-RU"/>
        </w:rPr>
        <w:t xml:space="preserve"> </w:t>
      </w:r>
      <w:proofErr w:type="spellStart"/>
      <w:r w:rsidR="006618D7" w:rsidRPr="006618D7">
        <w:rPr>
          <w:rStyle w:val="bzpyqfadein"/>
          <w:lang w:val="ru-RU"/>
        </w:rPr>
        <w:t>належить</w:t>
      </w:r>
      <w:proofErr w:type="spellEnd"/>
      <w:r w:rsidR="006618D7" w:rsidRPr="006618D7">
        <w:rPr>
          <w:rStyle w:val="bzpyqfadein"/>
          <w:lang w:val="ru-RU"/>
        </w:rPr>
        <w:t xml:space="preserve"> до </w:t>
      </w:r>
      <w:proofErr w:type="spellStart"/>
      <w:r w:rsidR="006618D7" w:rsidRPr="006618D7">
        <w:rPr>
          <w:rStyle w:val="bzpyqfadein"/>
          <w:lang w:val="ru-RU"/>
        </w:rPr>
        <w:t>групи</w:t>
      </w:r>
      <w:proofErr w:type="spellEnd"/>
      <w:r w:rsidR="006618D7" w:rsidRPr="006618D7">
        <w:rPr>
          <w:rStyle w:val="bzpyqfadein"/>
          <w:lang w:val="ru-RU"/>
        </w:rPr>
        <w:t xml:space="preserve"> </w:t>
      </w:r>
      <w:proofErr w:type="spellStart"/>
      <w:r w:rsidR="006618D7" w:rsidRPr="006618D7">
        <w:rPr>
          <w:rStyle w:val="bzpyqfadein"/>
          <w:lang w:val="ru-RU"/>
        </w:rPr>
        <w:t>пребіотичних</w:t>
      </w:r>
      <w:proofErr w:type="spellEnd"/>
      <w:r w:rsidR="006618D7" w:rsidRPr="006618D7">
        <w:rPr>
          <w:rStyle w:val="bzpyqfadein"/>
          <w:lang w:val="ru-RU"/>
        </w:rPr>
        <w:t xml:space="preserve"> </w:t>
      </w:r>
      <w:proofErr w:type="spellStart"/>
      <w:r w:rsidR="006618D7" w:rsidRPr="006618D7">
        <w:rPr>
          <w:rStyle w:val="bzpyqfadein"/>
          <w:lang w:val="ru-RU"/>
        </w:rPr>
        <w:t>харчових</w:t>
      </w:r>
      <w:proofErr w:type="spellEnd"/>
      <w:r w:rsidR="006618D7" w:rsidRPr="006618D7">
        <w:rPr>
          <w:rStyle w:val="bzpyqfadein"/>
          <w:lang w:val="ru-RU"/>
        </w:rPr>
        <w:t xml:space="preserve"> волокон.</w:t>
      </w:r>
    </w:p>
    <w:p w:rsidR="006618D7" w:rsidRPr="006618D7" w:rsidRDefault="006618D7" w:rsidP="006618D7">
      <w:pPr>
        <w:pStyle w:val="a3"/>
        <w:rPr>
          <w:lang w:val="ru-RU"/>
        </w:rPr>
      </w:pPr>
      <w:proofErr w:type="spellStart"/>
      <w:r w:rsidRPr="006618D7">
        <w:rPr>
          <w:rStyle w:val="bzpyqfadein"/>
          <w:lang w:val="ru-RU"/>
        </w:rPr>
        <w:t>Він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lang w:val="ru-RU"/>
        </w:rPr>
        <w:t>міститься</w:t>
      </w:r>
      <w:proofErr w:type="spellEnd"/>
      <w:r w:rsidRPr="006618D7">
        <w:rPr>
          <w:rStyle w:val="bzpyqfadein"/>
          <w:lang w:val="ru-RU"/>
        </w:rPr>
        <w:t xml:space="preserve"> у </w:t>
      </w:r>
      <w:proofErr w:type="spellStart"/>
      <w:r w:rsidRPr="006618D7">
        <w:rPr>
          <w:rStyle w:val="bzpyqfadein"/>
          <w:lang w:val="ru-RU"/>
        </w:rPr>
        <w:t>багатьох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lang w:val="ru-RU"/>
        </w:rPr>
        <w:t>рослинах</w:t>
      </w:r>
      <w:proofErr w:type="spellEnd"/>
      <w:r w:rsidRPr="006618D7">
        <w:rPr>
          <w:rStyle w:val="bzpyqfadein"/>
          <w:lang w:val="ru-RU"/>
        </w:rPr>
        <w:t xml:space="preserve"> (</w:t>
      </w:r>
      <w:proofErr w:type="spellStart"/>
      <w:r w:rsidRPr="006618D7">
        <w:rPr>
          <w:rStyle w:val="bzpyqfadein"/>
          <w:lang w:val="ru-RU"/>
        </w:rPr>
        <w:t>цикорій</w:t>
      </w:r>
      <w:proofErr w:type="spellEnd"/>
      <w:r w:rsidRPr="006618D7">
        <w:rPr>
          <w:rStyle w:val="bzpyqfadein"/>
          <w:lang w:val="ru-RU"/>
        </w:rPr>
        <w:t xml:space="preserve">, </w:t>
      </w:r>
      <w:proofErr w:type="spellStart"/>
      <w:r w:rsidRPr="006618D7">
        <w:rPr>
          <w:rStyle w:val="bzpyqfadein"/>
          <w:lang w:val="ru-RU"/>
        </w:rPr>
        <w:t>топінамбур</w:t>
      </w:r>
      <w:proofErr w:type="spellEnd"/>
      <w:r w:rsidRPr="006618D7">
        <w:rPr>
          <w:rStyle w:val="bzpyqfadein"/>
          <w:lang w:val="ru-RU"/>
        </w:rPr>
        <w:t xml:space="preserve">, цибуля, </w:t>
      </w:r>
      <w:proofErr w:type="spellStart"/>
      <w:r w:rsidRPr="006618D7">
        <w:rPr>
          <w:rStyle w:val="bzpyqfadein"/>
          <w:lang w:val="ru-RU"/>
        </w:rPr>
        <w:t>часник</w:t>
      </w:r>
      <w:proofErr w:type="spellEnd"/>
      <w:r w:rsidRPr="006618D7">
        <w:rPr>
          <w:rStyle w:val="bzpyqfadein"/>
          <w:lang w:val="ru-RU"/>
        </w:rPr>
        <w:t>).</w:t>
      </w:r>
    </w:p>
    <w:p w:rsidR="006618D7" w:rsidRPr="006618D7" w:rsidRDefault="006618D7" w:rsidP="006618D7">
      <w:pPr>
        <w:pStyle w:val="a3"/>
        <w:rPr>
          <w:lang w:val="ru-RU"/>
        </w:rPr>
      </w:pPr>
      <w:proofErr w:type="spellStart"/>
      <w:r w:rsidRPr="006618D7">
        <w:rPr>
          <w:rStyle w:val="bzpyqfadein"/>
          <w:lang w:val="ru-RU"/>
        </w:rPr>
        <w:t>Інулін</w:t>
      </w:r>
      <w:proofErr w:type="spellEnd"/>
      <w:r w:rsidRPr="006618D7">
        <w:rPr>
          <w:rStyle w:val="bzpyqfadein"/>
          <w:lang w:val="ru-RU"/>
        </w:rPr>
        <w:t xml:space="preserve"> не </w:t>
      </w:r>
      <w:proofErr w:type="spellStart"/>
      <w:r w:rsidRPr="006618D7">
        <w:rPr>
          <w:rStyle w:val="bzpyqfadein"/>
          <w:lang w:val="ru-RU"/>
        </w:rPr>
        <w:t>перетравлюється</w:t>
      </w:r>
      <w:proofErr w:type="spellEnd"/>
      <w:r w:rsidRPr="006618D7">
        <w:rPr>
          <w:rStyle w:val="bzpyqfadein"/>
          <w:lang w:val="ru-RU"/>
        </w:rPr>
        <w:t xml:space="preserve"> у </w:t>
      </w:r>
      <w:proofErr w:type="spellStart"/>
      <w:r w:rsidRPr="006618D7">
        <w:rPr>
          <w:rStyle w:val="bzpyqfadein"/>
          <w:lang w:val="ru-RU"/>
        </w:rPr>
        <w:t>верхніх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lang w:val="ru-RU"/>
        </w:rPr>
        <w:t>відділах</w:t>
      </w:r>
      <w:proofErr w:type="spellEnd"/>
      <w:r w:rsidRPr="006618D7">
        <w:rPr>
          <w:rStyle w:val="bzpyqfadein"/>
          <w:lang w:val="ru-RU"/>
        </w:rPr>
        <w:t xml:space="preserve"> травного тракту та </w:t>
      </w:r>
      <w:proofErr w:type="spellStart"/>
      <w:r w:rsidRPr="006618D7">
        <w:rPr>
          <w:rStyle w:val="bzpyqfadein"/>
          <w:lang w:val="ru-RU"/>
        </w:rPr>
        <w:t>досягає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lang w:val="ru-RU"/>
        </w:rPr>
        <w:t>товстої</w:t>
      </w:r>
      <w:proofErr w:type="spellEnd"/>
      <w:r w:rsidRPr="006618D7">
        <w:rPr>
          <w:rStyle w:val="bzpyqfadein"/>
          <w:lang w:val="ru-RU"/>
        </w:rPr>
        <w:t xml:space="preserve"> кишки у </w:t>
      </w:r>
      <w:proofErr w:type="spellStart"/>
      <w:r w:rsidRPr="006618D7">
        <w:rPr>
          <w:rStyle w:val="bzpyqfadein"/>
          <w:lang w:val="ru-RU"/>
        </w:rPr>
        <w:t>незміненому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lang w:val="ru-RU"/>
        </w:rPr>
        <w:t>вигляді</w:t>
      </w:r>
      <w:proofErr w:type="spellEnd"/>
      <w:r w:rsidRPr="006618D7">
        <w:rPr>
          <w:rStyle w:val="bzpyqfadein"/>
          <w:lang w:val="ru-RU"/>
        </w:rPr>
        <w:t>.</w:t>
      </w:r>
    </w:p>
    <w:p w:rsidR="006618D7" w:rsidRPr="0083005B" w:rsidRDefault="006618D7" w:rsidP="006618D7">
      <w:pPr>
        <w:pStyle w:val="2"/>
        <w:rPr>
          <w:sz w:val="28"/>
          <w:szCs w:val="28"/>
          <w:lang w:val="ru-RU"/>
        </w:rPr>
      </w:pPr>
      <w:proofErr w:type="spellStart"/>
      <w:r w:rsidRPr="0083005B">
        <w:rPr>
          <w:rStyle w:val="bzpyqfadein"/>
          <w:sz w:val="28"/>
          <w:szCs w:val="28"/>
          <w:lang w:val="ru-RU"/>
        </w:rPr>
        <w:t>Механізм</w:t>
      </w:r>
      <w:proofErr w:type="spellEnd"/>
      <w:r w:rsidRPr="0083005B">
        <w:rPr>
          <w:rStyle w:val="bzpyqfadein"/>
          <w:sz w:val="28"/>
          <w:szCs w:val="28"/>
          <w:lang w:val="ru-RU"/>
        </w:rPr>
        <w:t xml:space="preserve"> </w:t>
      </w:r>
      <w:proofErr w:type="spellStart"/>
      <w:r w:rsidRPr="0083005B">
        <w:rPr>
          <w:rStyle w:val="bzpyqfadein"/>
          <w:sz w:val="28"/>
          <w:szCs w:val="28"/>
          <w:lang w:val="ru-RU"/>
        </w:rPr>
        <w:t>дії</w:t>
      </w:r>
      <w:proofErr w:type="spellEnd"/>
    </w:p>
    <w:p w:rsidR="006618D7" w:rsidRPr="0083005B" w:rsidRDefault="0083005B" w:rsidP="006618D7">
      <w:pPr>
        <w:pStyle w:val="3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Style w:val="bzpyqfadein"/>
          <w:rFonts w:ascii="Times New Roman" w:hAnsi="Times New Roman" w:cs="Times New Roman"/>
          <w:b/>
          <w:sz w:val="28"/>
          <w:szCs w:val="28"/>
          <w:lang w:val="ru-RU"/>
        </w:rPr>
        <w:t xml:space="preserve">              </w:t>
      </w:r>
      <w:r w:rsidR="006618D7" w:rsidRPr="0083005B">
        <w:rPr>
          <w:rStyle w:val="bzpyqfadein"/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6618D7" w:rsidRPr="0083005B">
        <w:rPr>
          <w:rStyle w:val="bzpyqfadein"/>
          <w:rFonts w:ascii="Times New Roman" w:hAnsi="Times New Roman" w:cs="Times New Roman"/>
          <w:b/>
          <w:sz w:val="28"/>
          <w:szCs w:val="28"/>
        </w:rPr>
        <w:t>️</w:t>
      </w:r>
      <w:r w:rsidRPr="0083005B">
        <w:rPr>
          <w:rStyle w:val="bzpyqfadein"/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proofErr w:type="spellStart"/>
      <w:r w:rsidR="006618D7" w:rsidRPr="0083005B">
        <w:rPr>
          <w:rStyle w:val="bzpyqfadein"/>
          <w:rFonts w:ascii="Times New Roman" w:hAnsi="Times New Roman" w:cs="Times New Roman"/>
          <w:b/>
          <w:sz w:val="28"/>
          <w:szCs w:val="28"/>
          <w:lang w:val="ru-RU"/>
        </w:rPr>
        <w:t>Пребіотичний</w:t>
      </w:r>
      <w:proofErr w:type="spellEnd"/>
      <w:r w:rsidR="006618D7" w:rsidRPr="0083005B">
        <w:rPr>
          <w:rStyle w:val="bzpyqfadein"/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6618D7" w:rsidRPr="0083005B">
        <w:rPr>
          <w:rStyle w:val="bzpyqfadein"/>
          <w:rFonts w:ascii="Times New Roman" w:hAnsi="Times New Roman" w:cs="Times New Roman"/>
          <w:b/>
          <w:sz w:val="28"/>
          <w:szCs w:val="28"/>
          <w:lang w:val="ru-RU"/>
        </w:rPr>
        <w:t>ефект</w:t>
      </w:r>
      <w:proofErr w:type="spellEnd"/>
    </w:p>
    <w:p w:rsidR="006618D7" w:rsidRPr="006618D7" w:rsidRDefault="006618D7" w:rsidP="006618D7">
      <w:pPr>
        <w:pStyle w:val="a3"/>
        <w:rPr>
          <w:lang w:val="ru-RU"/>
        </w:rPr>
      </w:pPr>
      <w:proofErr w:type="spellStart"/>
      <w:r w:rsidRPr="006618D7">
        <w:rPr>
          <w:rStyle w:val="bzpyqfadein"/>
          <w:lang w:val="ru-RU"/>
        </w:rPr>
        <w:t>Інулін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lang w:val="ru-RU"/>
        </w:rPr>
        <w:t>вибірково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lang w:val="ru-RU"/>
        </w:rPr>
        <w:t>ферментується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lang w:val="ru-RU"/>
        </w:rPr>
        <w:t>корисними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lang w:val="ru-RU"/>
        </w:rPr>
        <w:t>бактеріями</w:t>
      </w:r>
      <w:proofErr w:type="spellEnd"/>
      <w:r w:rsidRPr="006618D7">
        <w:rPr>
          <w:rStyle w:val="bzpyqfadein"/>
          <w:lang w:val="ru-RU"/>
        </w:rPr>
        <w:t xml:space="preserve"> кишечника — </w:t>
      </w:r>
      <w:proofErr w:type="spellStart"/>
      <w:r w:rsidRPr="006618D7">
        <w:rPr>
          <w:rStyle w:val="bzpyqfadein"/>
          <w:lang w:val="ru-RU"/>
        </w:rPr>
        <w:t>зокрема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>
        <w:rPr>
          <w:rStyle w:val="bzpyqfadein"/>
          <w:b/>
          <w:bCs/>
        </w:rPr>
        <w:t>Bifidobacterium</w:t>
      </w:r>
      <w:proofErr w:type="spellEnd"/>
      <w:r w:rsidRPr="006618D7">
        <w:rPr>
          <w:rStyle w:val="bzpyqfadein"/>
          <w:b/>
          <w:bCs/>
          <w:lang w:val="ru-RU"/>
        </w:rPr>
        <w:t xml:space="preserve"> та </w:t>
      </w:r>
      <w:r>
        <w:rPr>
          <w:rStyle w:val="bzpyqfadein"/>
          <w:b/>
          <w:bCs/>
        </w:rPr>
        <w:t>Lactobacillus</w:t>
      </w:r>
      <w:r w:rsidRPr="006618D7">
        <w:rPr>
          <w:rStyle w:val="bzpyqfadein"/>
          <w:lang w:val="ru-RU"/>
        </w:rPr>
        <w:t>.</w:t>
      </w:r>
    </w:p>
    <w:p w:rsidR="006618D7" w:rsidRDefault="006618D7" w:rsidP="006618D7">
      <w:pPr>
        <w:pStyle w:val="a3"/>
      </w:pPr>
      <w:proofErr w:type="spellStart"/>
      <w:r>
        <w:rPr>
          <w:rStyle w:val="bzpyqfadein"/>
        </w:rPr>
        <w:t>Це</w:t>
      </w:r>
      <w:proofErr w:type="spellEnd"/>
      <w:r>
        <w:rPr>
          <w:rStyle w:val="bzpyqfadein"/>
        </w:rPr>
        <w:t xml:space="preserve"> </w:t>
      </w:r>
      <w:proofErr w:type="spellStart"/>
      <w:r>
        <w:rPr>
          <w:rStyle w:val="bzpyqfadein"/>
        </w:rPr>
        <w:t>призводить</w:t>
      </w:r>
      <w:proofErr w:type="spellEnd"/>
      <w:r>
        <w:rPr>
          <w:rStyle w:val="bzpyqfadein"/>
        </w:rPr>
        <w:t xml:space="preserve"> </w:t>
      </w:r>
      <w:proofErr w:type="spellStart"/>
      <w:r>
        <w:rPr>
          <w:rStyle w:val="bzpyqfadein"/>
        </w:rPr>
        <w:t>до</w:t>
      </w:r>
      <w:proofErr w:type="spellEnd"/>
      <w:r>
        <w:rPr>
          <w:rStyle w:val="bzpyqfadein"/>
        </w:rPr>
        <w:t>:</w:t>
      </w:r>
    </w:p>
    <w:p w:rsidR="006618D7" w:rsidRDefault="006618D7" w:rsidP="006618D7">
      <w:pPr>
        <w:pStyle w:val="a3"/>
        <w:numPr>
          <w:ilvl w:val="0"/>
          <w:numId w:val="20"/>
        </w:numPr>
      </w:pPr>
      <w:proofErr w:type="spellStart"/>
      <w:r>
        <w:rPr>
          <w:rStyle w:val="bzpyqfadein"/>
        </w:rPr>
        <w:lastRenderedPageBreak/>
        <w:t>збільшення</w:t>
      </w:r>
      <w:proofErr w:type="spellEnd"/>
      <w:r>
        <w:rPr>
          <w:rStyle w:val="bzpyqfadein"/>
        </w:rPr>
        <w:t xml:space="preserve"> </w:t>
      </w:r>
      <w:proofErr w:type="spellStart"/>
      <w:r>
        <w:rPr>
          <w:rStyle w:val="bzpyqfadein"/>
        </w:rPr>
        <w:t>кількості</w:t>
      </w:r>
      <w:proofErr w:type="spellEnd"/>
      <w:r>
        <w:rPr>
          <w:rStyle w:val="bzpyqfadein"/>
        </w:rPr>
        <w:t xml:space="preserve"> </w:t>
      </w:r>
      <w:proofErr w:type="spellStart"/>
      <w:r>
        <w:rPr>
          <w:rStyle w:val="bzpyqfadein"/>
        </w:rPr>
        <w:t>корисної</w:t>
      </w:r>
      <w:proofErr w:type="spellEnd"/>
      <w:r>
        <w:rPr>
          <w:rStyle w:val="bzpyqfadein"/>
        </w:rPr>
        <w:t xml:space="preserve"> </w:t>
      </w:r>
      <w:proofErr w:type="spellStart"/>
      <w:r>
        <w:rPr>
          <w:rStyle w:val="bzpyqfadein"/>
        </w:rPr>
        <w:t>мікрофлори</w:t>
      </w:r>
      <w:proofErr w:type="spellEnd"/>
    </w:p>
    <w:p w:rsidR="006618D7" w:rsidRDefault="006618D7" w:rsidP="006618D7">
      <w:pPr>
        <w:pStyle w:val="a3"/>
        <w:numPr>
          <w:ilvl w:val="0"/>
          <w:numId w:val="20"/>
        </w:numPr>
      </w:pPr>
      <w:proofErr w:type="spellStart"/>
      <w:r>
        <w:rPr>
          <w:rStyle w:val="bzpyqfadein"/>
        </w:rPr>
        <w:t>підвищення</w:t>
      </w:r>
      <w:proofErr w:type="spellEnd"/>
      <w:r>
        <w:rPr>
          <w:rStyle w:val="bzpyqfadein"/>
        </w:rPr>
        <w:t xml:space="preserve"> </w:t>
      </w:r>
      <w:proofErr w:type="spellStart"/>
      <w:r>
        <w:rPr>
          <w:rStyle w:val="bzpyqfadein"/>
        </w:rPr>
        <w:t>продукції</w:t>
      </w:r>
      <w:proofErr w:type="spellEnd"/>
      <w:r>
        <w:rPr>
          <w:rStyle w:val="bzpyqfadein"/>
        </w:rPr>
        <w:t xml:space="preserve"> </w:t>
      </w:r>
      <w:proofErr w:type="spellStart"/>
      <w:r>
        <w:rPr>
          <w:rStyle w:val="bzpyqfadein"/>
        </w:rPr>
        <w:t>коротколанцюгових</w:t>
      </w:r>
      <w:proofErr w:type="spellEnd"/>
      <w:r>
        <w:rPr>
          <w:rStyle w:val="bzpyqfadein"/>
        </w:rPr>
        <w:t xml:space="preserve"> </w:t>
      </w:r>
      <w:proofErr w:type="spellStart"/>
      <w:r>
        <w:rPr>
          <w:rStyle w:val="bzpyqfadein"/>
        </w:rPr>
        <w:t>жирних</w:t>
      </w:r>
      <w:proofErr w:type="spellEnd"/>
      <w:r>
        <w:rPr>
          <w:rStyle w:val="bzpyqfadein"/>
        </w:rPr>
        <w:t xml:space="preserve"> </w:t>
      </w:r>
      <w:proofErr w:type="spellStart"/>
      <w:r>
        <w:rPr>
          <w:rStyle w:val="bzpyqfadein"/>
        </w:rPr>
        <w:t>кислот</w:t>
      </w:r>
      <w:proofErr w:type="spellEnd"/>
    </w:p>
    <w:p w:rsidR="006618D7" w:rsidRDefault="006618D7" w:rsidP="00804252">
      <w:pPr>
        <w:pStyle w:val="a3"/>
        <w:numPr>
          <w:ilvl w:val="0"/>
          <w:numId w:val="20"/>
        </w:numPr>
        <w:rPr>
          <w:rStyle w:val="bzpyqfadein"/>
        </w:rPr>
      </w:pPr>
      <w:proofErr w:type="spellStart"/>
      <w:r>
        <w:rPr>
          <w:rStyle w:val="bzpyqfadein"/>
        </w:rPr>
        <w:t>підтримки</w:t>
      </w:r>
      <w:proofErr w:type="spellEnd"/>
      <w:r>
        <w:rPr>
          <w:rStyle w:val="bzpyqfadein"/>
        </w:rPr>
        <w:t xml:space="preserve"> </w:t>
      </w:r>
      <w:proofErr w:type="spellStart"/>
      <w:r>
        <w:rPr>
          <w:rStyle w:val="bzpyqfadein"/>
        </w:rPr>
        <w:t>бар’єрної</w:t>
      </w:r>
      <w:proofErr w:type="spellEnd"/>
      <w:r>
        <w:rPr>
          <w:rStyle w:val="bzpyqfadein"/>
        </w:rPr>
        <w:t xml:space="preserve"> </w:t>
      </w:r>
      <w:proofErr w:type="spellStart"/>
      <w:r>
        <w:rPr>
          <w:rStyle w:val="bzpyqfadein"/>
        </w:rPr>
        <w:t>функції</w:t>
      </w:r>
      <w:proofErr w:type="spellEnd"/>
      <w:r>
        <w:rPr>
          <w:rStyle w:val="bzpyqfadein"/>
        </w:rPr>
        <w:t xml:space="preserve"> </w:t>
      </w:r>
      <w:proofErr w:type="spellStart"/>
      <w:r>
        <w:rPr>
          <w:rStyle w:val="bzpyqfadein"/>
        </w:rPr>
        <w:t>кишечника</w:t>
      </w:r>
      <w:proofErr w:type="spellEnd"/>
      <w:r>
        <w:rPr>
          <w:rStyle w:val="bzpyqfadein"/>
        </w:rPr>
        <w:t xml:space="preserve">. </w:t>
      </w:r>
      <w:r w:rsidR="00804252" w:rsidRPr="00804252">
        <w:rPr>
          <w:rStyle w:val="bzpyqfadein"/>
        </w:rPr>
        <w:t>https://academic.oup.com/fqs/advance-article/doi/10.1093/fqsafe/fyag006/8462897?utm_source=chatgpt.com</w:t>
      </w:r>
    </w:p>
    <w:p w:rsidR="004427E9" w:rsidRDefault="00377ADC" w:rsidP="004427E9">
      <w:pPr>
        <w:pStyle w:val="a3"/>
      </w:pPr>
      <w:hyperlink r:id="rId10" w:history="1">
        <w:r w:rsidR="004427E9" w:rsidRPr="005965D7">
          <w:rPr>
            <w:rStyle w:val="a5"/>
          </w:rPr>
          <w:t>https://academic.oup.com/fqs/advance-article/doi/10.1093/fqsafe/fyag006/8462897?utm_source=chatgpt.com</w:t>
        </w:r>
      </w:hyperlink>
    </w:p>
    <w:p w:rsidR="006618D7" w:rsidRPr="0042316D" w:rsidRDefault="0042316D" w:rsidP="006618D7">
      <w:pPr>
        <w:pStyle w:val="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427E9">
        <w:rPr>
          <w:rStyle w:val="bzpyqfadein"/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6618D7" w:rsidRPr="0042316D">
        <w:rPr>
          <w:rStyle w:val="bzpyqfadein"/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6618D7" w:rsidRPr="0042316D">
        <w:rPr>
          <w:rStyle w:val="bzpyqfadein"/>
          <w:rFonts w:ascii="Times New Roman" w:hAnsi="Times New Roman" w:cs="Times New Roman"/>
          <w:b/>
          <w:sz w:val="28"/>
          <w:szCs w:val="28"/>
        </w:rPr>
        <w:t>️</w:t>
      </w:r>
      <w:r w:rsidR="0083005B" w:rsidRPr="0042316D">
        <w:rPr>
          <w:rStyle w:val="bzpyqfadein"/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proofErr w:type="spellStart"/>
      <w:r w:rsidR="006618D7" w:rsidRPr="0042316D">
        <w:rPr>
          <w:rStyle w:val="bzpyqfadein"/>
          <w:rFonts w:ascii="Times New Roman" w:hAnsi="Times New Roman" w:cs="Times New Roman"/>
          <w:b/>
          <w:sz w:val="28"/>
          <w:szCs w:val="28"/>
          <w:lang w:val="ru-RU"/>
        </w:rPr>
        <w:t>Підтримка</w:t>
      </w:r>
      <w:proofErr w:type="spellEnd"/>
      <w:r w:rsidR="006618D7" w:rsidRPr="0042316D">
        <w:rPr>
          <w:rStyle w:val="bzpyqfadein"/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6618D7" w:rsidRPr="0042316D">
        <w:rPr>
          <w:rStyle w:val="bzpyqfadein"/>
          <w:rFonts w:ascii="Times New Roman" w:hAnsi="Times New Roman" w:cs="Times New Roman"/>
          <w:b/>
          <w:sz w:val="28"/>
          <w:szCs w:val="28"/>
          <w:lang w:val="ru-RU"/>
        </w:rPr>
        <w:t>функції</w:t>
      </w:r>
      <w:proofErr w:type="spellEnd"/>
      <w:r w:rsidR="006618D7" w:rsidRPr="0042316D">
        <w:rPr>
          <w:rStyle w:val="bzpyqfadein"/>
          <w:rFonts w:ascii="Times New Roman" w:hAnsi="Times New Roman" w:cs="Times New Roman"/>
          <w:b/>
          <w:sz w:val="28"/>
          <w:szCs w:val="28"/>
          <w:lang w:val="ru-RU"/>
        </w:rPr>
        <w:t xml:space="preserve"> кишечника</w:t>
      </w:r>
    </w:p>
    <w:p w:rsidR="006618D7" w:rsidRPr="006618D7" w:rsidRDefault="006618D7" w:rsidP="006618D7">
      <w:pPr>
        <w:pStyle w:val="a3"/>
        <w:rPr>
          <w:lang w:val="ru-RU"/>
        </w:rPr>
      </w:pPr>
      <w:r w:rsidRPr="006618D7">
        <w:rPr>
          <w:rStyle w:val="bzpyqfadein"/>
          <w:lang w:val="ru-RU"/>
        </w:rPr>
        <w:t xml:space="preserve">У </w:t>
      </w:r>
      <w:proofErr w:type="spellStart"/>
      <w:r w:rsidRPr="006618D7">
        <w:rPr>
          <w:rStyle w:val="bzpyqfadein"/>
          <w:lang w:val="ru-RU"/>
        </w:rPr>
        <w:t>рандомізованому</w:t>
      </w:r>
      <w:proofErr w:type="spellEnd"/>
      <w:r w:rsidRPr="006618D7">
        <w:rPr>
          <w:rStyle w:val="bzpyqfadein"/>
          <w:lang w:val="ru-RU"/>
        </w:rPr>
        <w:t xml:space="preserve"> плацебо-</w:t>
      </w:r>
      <w:proofErr w:type="spellStart"/>
      <w:r w:rsidRPr="006618D7">
        <w:rPr>
          <w:rStyle w:val="bzpyqfadein"/>
          <w:lang w:val="ru-RU"/>
        </w:rPr>
        <w:t>контрольованому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lang w:val="ru-RU"/>
        </w:rPr>
        <w:t>дослідженні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lang w:val="ru-RU"/>
        </w:rPr>
        <w:t>щоденне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lang w:val="ru-RU"/>
        </w:rPr>
        <w:t>споживання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lang w:val="ru-RU"/>
        </w:rPr>
        <w:t>інуліну</w:t>
      </w:r>
      <w:proofErr w:type="spellEnd"/>
      <w:r w:rsidRPr="006618D7">
        <w:rPr>
          <w:rStyle w:val="bzpyqfadein"/>
          <w:lang w:val="ru-RU"/>
        </w:rPr>
        <w:t>:</w:t>
      </w:r>
    </w:p>
    <w:p w:rsidR="006618D7" w:rsidRPr="0083005B" w:rsidRDefault="006618D7" w:rsidP="006618D7">
      <w:pPr>
        <w:pStyle w:val="a3"/>
        <w:numPr>
          <w:ilvl w:val="0"/>
          <w:numId w:val="21"/>
        </w:numPr>
        <w:rPr>
          <w:lang w:val="ru-RU"/>
        </w:rPr>
      </w:pPr>
      <w:proofErr w:type="spellStart"/>
      <w:r w:rsidRPr="0083005B">
        <w:rPr>
          <w:rStyle w:val="bzpyqfadein"/>
          <w:b/>
          <w:bCs/>
          <w:lang w:val="ru-RU"/>
        </w:rPr>
        <w:t>збільшувало</w:t>
      </w:r>
      <w:proofErr w:type="spellEnd"/>
      <w:r w:rsidRPr="0083005B">
        <w:rPr>
          <w:rStyle w:val="bzpyqfadein"/>
          <w:b/>
          <w:bCs/>
          <w:lang w:val="ru-RU"/>
        </w:rPr>
        <w:t xml:space="preserve"> частоту </w:t>
      </w:r>
      <w:proofErr w:type="spellStart"/>
      <w:r w:rsidRPr="0083005B">
        <w:rPr>
          <w:rStyle w:val="bzpyqfadein"/>
          <w:b/>
          <w:bCs/>
          <w:lang w:val="ru-RU"/>
        </w:rPr>
        <w:t>випорожнення</w:t>
      </w:r>
      <w:proofErr w:type="spellEnd"/>
    </w:p>
    <w:p w:rsidR="006618D7" w:rsidRDefault="006618D7" w:rsidP="006618D7">
      <w:pPr>
        <w:pStyle w:val="a3"/>
        <w:numPr>
          <w:ilvl w:val="0"/>
          <w:numId w:val="21"/>
        </w:numPr>
      </w:pPr>
      <w:proofErr w:type="spellStart"/>
      <w:r w:rsidRPr="0083005B">
        <w:rPr>
          <w:rStyle w:val="bzpyqfadein"/>
          <w:lang w:val="ru-RU"/>
        </w:rPr>
        <w:t>покращувало</w:t>
      </w:r>
      <w:proofErr w:type="spellEnd"/>
      <w:r w:rsidRPr="0083005B">
        <w:rPr>
          <w:rStyle w:val="bzpyqfadein"/>
          <w:lang w:val="ru-RU"/>
        </w:rPr>
        <w:t xml:space="preserve"> </w:t>
      </w:r>
      <w:proofErr w:type="spellStart"/>
      <w:r>
        <w:rPr>
          <w:rStyle w:val="bzpyqfadein"/>
        </w:rPr>
        <w:t>симптоми</w:t>
      </w:r>
      <w:proofErr w:type="spellEnd"/>
      <w:r>
        <w:rPr>
          <w:rStyle w:val="bzpyqfadein"/>
        </w:rPr>
        <w:t xml:space="preserve"> </w:t>
      </w:r>
      <w:proofErr w:type="spellStart"/>
      <w:r>
        <w:rPr>
          <w:rStyle w:val="bzpyqfadein"/>
        </w:rPr>
        <w:t>функціонального</w:t>
      </w:r>
      <w:proofErr w:type="spellEnd"/>
      <w:r>
        <w:rPr>
          <w:rStyle w:val="bzpyqfadein"/>
        </w:rPr>
        <w:t xml:space="preserve"> </w:t>
      </w:r>
      <w:proofErr w:type="spellStart"/>
      <w:r>
        <w:rPr>
          <w:rStyle w:val="bzpyqfadein"/>
        </w:rPr>
        <w:t>закрепу</w:t>
      </w:r>
      <w:proofErr w:type="spellEnd"/>
    </w:p>
    <w:p w:rsidR="006618D7" w:rsidRDefault="006618D7" w:rsidP="006618D7">
      <w:pPr>
        <w:pStyle w:val="a3"/>
        <w:numPr>
          <w:ilvl w:val="0"/>
          <w:numId w:val="21"/>
        </w:numPr>
        <w:rPr>
          <w:rStyle w:val="bzpyqfadein"/>
          <w:lang w:val="ru-RU"/>
        </w:rPr>
      </w:pPr>
      <w:proofErr w:type="spellStart"/>
      <w:r w:rsidRPr="006618D7">
        <w:rPr>
          <w:rStyle w:val="bzpyqfadein"/>
          <w:lang w:val="ru-RU"/>
        </w:rPr>
        <w:t>сприяло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lang w:val="ru-RU"/>
        </w:rPr>
        <w:t>позитивним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lang w:val="ru-RU"/>
        </w:rPr>
        <w:t>змінам</w:t>
      </w:r>
      <w:proofErr w:type="spellEnd"/>
      <w:r w:rsidRPr="006618D7">
        <w:rPr>
          <w:rStyle w:val="bzpyqfadein"/>
          <w:lang w:val="ru-RU"/>
        </w:rPr>
        <w:t xml:space="preserve"> у </w:t>
      </w:r>
      <w:proofErr w:type="spellStart"/>
      <w:r w:rsidRPr="006618D7">
        <w:rPr>
          <w:rStyle w:val="bzpyqfadein"/>
          <w:lang w:val="ru-RU"/>
        </w:rPr>
        <w:t>складі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lang w:val="ru-RU"/>
        </w:rPr>
        <w:t>мікробіоти</w:t>
      </w:r>
      <w:proofErr w:type="spellEnd"/>
      <w:r w:rsidRPr="006618D7">
        <w:rPr>
          <w:rStyle w:val="bzpyqfadein"/>
          <w:lang w:val="ru-RU"/>
        </w:rPr>
        <w:t xml:space="preserve">. </w:t>
      </w:r>
    </w:p>
    <w:p w:rsidR="004427E9" w:rsidRDefault="00377ADC" w:rsidP="004427E9">
      <w:pPr>
        <w:pStyle w:val="a3"/>
        <w:rPr>
          <w:lang w:val="ru-RU"/>
        </w:rPr>
      </w:pPr>
      <w:hyperlink r:id="rId11" w:history="1">
        <w:r w:rsidR="004427E9" w:rsidRPr="005965D7">
          <w:rPr>
            <w:rStyle w:val="a5"/>
            <w:lang w:val="ru-RU"/>
          </w:rPr>
          <w:t>https://pubmed.ncbi.nlm.nih.gov/41233756/?utm_source=chatgpt.com</w:t>
        </w:r>
      </w:hyperlink>
    </w:p>
    <w:p w:rsidR="006618D7" w:rsidRPr="0042316D" w:rsidRDefault="0042316D" w:rsidP="006618D7">
      <w:pPr>
        <w:pStyle w:val="3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Style w:val="bzpyqfadein"/>
          <w:rFonts w:ascii="Times New Roman" w:hAnsi="Times New Roman" w:cs="Times New Roman"/>
          <w:b/>
          <w:sz w:val="28"/>
          <w:szCs w:val="28"/>
          <w:lang w:val="ru-RU"/>
        </w:rPr>
        <w:t xml:space="preserve">              </w:t>
      </w:r>
      <w:r w:rsidR="006618D7" w:rsidRPr="0042316D">
        <w:rPr>
          <w:rStyle w:val="bzpyqfadein"/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6618D7" w:rsidRPr="0042316D">
        <w:rPr>
          <w:rStyle w:val="bzpyqfadein"/>
          <w:rFonts w:ascii="Times New Roman" w:hAnsi="Times New Roman" w:cs="Times New Roman"/>
          <w:b/>
          <w:sz w:val="28"/>
          <w:szCs w:val="28"/>
        </w:rPr>
        <w:t>️</w:t>
      </w:r>
      <w:r w:rsidRPr="0042316D">
        <w:rPr>
          <w:rStyle w:val="bzpyqfadein"/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proofErr w:type="spellStart"/>
      <w:r w:rsidR="006618D7" w:rsidRPr="0042316D">
        <w:rPr>
          <w:rStyle w:val="bzpyqfadein"/>
          <w:rFonts w:ascii="Times New Roman" w:hAnsi="Times New Roman" w:cs="Times New Roman"/>
          <w:b/>
          <w:sz w:val="28"/>
          <w:szCs w:val="28"/>
          <w:lang w:val="ru-RU"/>
        </w:rPr>
        <w:t>Швидка</w:t>
      </w:r>
      <w:proofErr w:type="spellEnd"/>
      <w:r w:rsidR="006618D7" w:rsidRPr="0042316D">
        <w:rPr>
          <w:rStyle w:val="bzpyqfadein"/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6618D7" w:rsidRPr="0042316D">
        <w:rPr>
          <w:rStyle w:val="bzpyqfadein"/>
          <w:rFonts w:ascii="Times New Roman" w:hAnsi="Times New Roman" w:cs="Times New Roman"/>
          <w:b/>
          <w:sz w:val="28"/>
          <w:szCs w:val="28"/>
          <w:lang w:val="ru-RU"/>
        </w:rPr>
        <w:t>модифікація</w:t>
      </w:r>
      <w:proofErr w:type="spellEnd"/>
      <w:r w:rsidR="006618D7" w:rsidRPr="0042316D">
        <w:rPr>
          <w:rStyle w:val="bzpyqfadein"/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6618D7" w:rsidRPr="0042316D">
        <w:rPr>
          <w:rStyle w:val="bzpyqfadein"/>
          <w:rFonts w:ascii="Times New Roman" w:hAnsi="Times New Roman" w:cs="Times New Roman"/>
          <w:b/>
          <w:sz w:val="28"/>
          <w:szCs w:val="28"/>
          <w:lang w:val="ru-RU"/>
        </w:rPr>
        <w:t>мікробіоти</w:t>
      </w:r>
      <w:proofErr w:type="spellEnd"/>
    </w:p>
    <w:p w:rsidR="006618D7" w:rsidRDefault="006618D7" w:rsidP="006618D7">
      <w:pPr>
        <w:pStyle w:val="a3"/>
        <w:rPr>
          <w:rStyle w:val="bzpyqfadein"/>
          <w:lang w:val="ru-RU"/>
        </w:rPr>
      </w:pPr>
      <w:proofErr w:type="spellStart"/>
      <w:r w:rsidRPr="0042316D">
        <w:rPr>
          <w:rStyle w:val="bzpyqfadein"/>
          <w:lang w:val="ru-RU"/>
        </w:rPr>
        <w:t>Навіть</w:t>
      </w:r>
      <w:proofErr w:type="spellEnd"/>
      <w:r w:rsidRPr="0042316D">
        <w:rPr>
          <w:rStyle w:val="bzpyqfadein"/>
          <w:lang w:val="ru-RU"/>
        </w:rPr>
        <w:t xml:space="preserve"> </w:t>
      </w:r>
      <w:proofErr w:type="spellStart"/>
      <w:r w:rsidRPr="0042316D">
        <w:rPr>
          <w:rStyle w:val="bzpyqfadein"/>
          <w:lang w:val="ru-RU"/>
        </w:rPr>
        <w:t>короткострокове</w:t>
      </w:r>
      <w:proofErr w:type="spellEnd"/>
      <w:r w:rsidRPr="0042316D">
        <w:rPr>
          <w:rStyle w:val="bzpyqfadein"/>
          <w:lang w:val="ru-RU"/>
        </w:rPr>
        <w:t xml:space="preserve"> </w:t>
      </w:r>
      <w:proofErr w:type="spellStart"/>
      <w:r w:rsidRPr="0042316D">
        <w:rPr>
          <w:rStyle w:val="bzpyqfadein"/>
          <w:lang w:val="ru-RU"/>
        </w:rPr>
        <w:t>споживання</w:t>
      </w:r>
      <w:proofErr w:type="spellEnd"/>
      <w:r w:rsidRPr="0042316D">
        <w:rPr>
          <w:rStyle w:val="bzpyqfadein"/>
          <w:lang w:val="ru-RU"/>
        </w:rPr>
        <w:t xml:space="preserve"> </w:t>
      </w:r>
      <w:proofErr w:type="spellStart"/>
      <w:r w:rsidRPr="0042316D">
        <w:rPr>
          <w:rStyle w:val="bzpyqfadein"/>
          <w:lang w:val="ru-RU"/>
        </w:rPr>
        <w:t>інуліну</w:t>
      </w:r>
      <w:proofErr w:type="spellEnd"/>
      <w:r w:rsidRPr="0042316D">
        <w:rPr>
          <w:rStyle w:val="bzpyqfadein"/>
          <w:lang w:val="ru-RU"/>
        </w:rPr>
        <w:t xml:space="preserve"> </w:t>
      </w:r>
      <w:proofErr w:type="spellStart"/>
      <w:r w:rsidRPr="0042316D">
        <w:rPr>
          <w:rStyle w:val="bzpyqfadein"/>
          <w:lang w:val="ru-RU"/>
        </w:rPr>
        <w:t>може</w:t>
      </w:r>
      <w:proofErr w:type="spellEnd"/>
      <w:r w:rsidRPr="0042316D">
        <w:rPr>
          <w:rStyle w:val="bzpyqfadein"/>
          <w:lang w:val="ru-RU"/>
        </w:rPr>
        <w:t xml:space="preserve"> </w:t>
      </w:r>
      <w:proofErr w:type="spellStart"/>
      <w:r w:rsidRPr="0042316D">
        <w:rPr>
          <w:rStyle w:val="bzpyqfadein"/>
          <w:b/>
          <w:bCs/>
          <w:lang w:val="ru-RU"/>
        </w:rPr>
        <w:t>збільшувати</w:t>
      </w:r>
      <w:proofErr w:type="spellEnd"/>
      <w:r w:rsidRPr="0042316D">
        <w:rPr>
          <w:rStyle w:val="bzpyqfadein"/>
          <w:b/>
          <w:bCs/>
          <w:lang w:val="ru-RU"/>
        </w:rPr>
        <w:t xml:space="preserve"> </w:t>
      </w:r>
      <w:proofErr w:type="spellStart"/>
      <w:r w:rsidRPr="0042316D">
        <w:rPr>
          <w:rStyle w:val="bzpyqfadein"/>
          <w:b/>
          <w:bCs/>
          <w:lang w:val="ru-RU"/>
        </w:rPr>
        <w:t>кількість</w:t>
      </w:r>
      <w:proofErr w:type="spellEnd"/>
      <w:r w:rsidRPr="0042316D">
        <w:rPr>
          <w:rStyle w:val="bzpyqfadein"/>
          <w:b/>
          <w:bCs/>
          <w:lang w:val="ru-RU"/>
        </w:rPr>
        <w:t xml:space="preserve"> </w:t>
      </w:r>
      <w:proofErr w:type="spellStart"/>
      <w:r w:rsidRPr="0042316D">
        <w:rPr>
          <w:rStyle w:val="bzpyqfadein"/>
          <w:b/>
          <w:bCs/>
          <w:lang w:val="ru-RU"/>
        </w:rPr>
        <w:t>біфідобактерій</w:t>
      </w:r>
      <w:proofErr w:type="spellEnd"/>
      <w:r w:rsidRPr="0042316D">
        <w:rPr>
          <w:rStyle w:val="bzpyqfadein"/>
          <w:b/>
          <w:bCs/>
          <w:lang w:val="ru-RU"/>
        </w:rPr>
        <w:t xml:space="preserve"> </w:t>
      </w:r>
      <w:proofErr w:type="gramStart"/>
      <w:r w:rsidRPr="0042316D">
        <w:rPr>
          <w:rStyle w:val="bzpyqfadein"/>
          <w:b/>
          <w:bCs/>
          <w:lang w:val="ru-RU"/>
        </w:rPr>
        <w:t>у кишечнику</w:t>
      </w:r>
      <w:proofErr w:type="gramEnd"/>
      <w:r w:rsidRPr="0042316D">
        <w:rPr>
          <w:rStyle w:val="bzpyqfadein"/>
          <w:lang w:val="ru-RU"/>
        </w:rPr>
        <w:t xml:space="preserve">. </w:t>
      </w:r>
      <w:hyperlink r:id="rId12" w:history="1">
        <w:r w:rsidR="004427E9" w:rsidRPr="005965D7">
          <w:rPr>
            <w:rStyle w:val="a5"/>
            <w:lang w:val="ru-RU"/>
          </w:rPr>
          <w:t>https://www.tandfonline.com/doi/abs/10.1080/19490976.2023.2274127?utm_source=chatgpt.com</w:t>
        </w:r>
      </w:hyperlink>
    </w:p>
    <w:p w:rsidR="004427E9" w:rsidRPr="0042316D" w:rsidRDefault="004427E9" w:rsidP="006618D7">
      <w:pPr>
        <w:pStyle w:val="a3"/>
        <w:rPr>
          <w:lang w:val="ru-RU"/>
        </w:rPr>
      </w:pPr>
    </w:p>
    <w:p w:rsidR="006618D7" w:rsidRPr="0042316D" w:rsidRDefault="006618D7" w:rsidP="006618D7">
      <w:pPr>
        <w:pStyle w:val="2"/>
        <w:rPr>
          <w:sz w:val="28"/>
          <w:szCs w:val="28"/>
          <w:lang w:val="ru-RU"/>
        </w:rPr>
      </w:pPr>
      <w:r w:rsidRPr="0042316D">
        <w:rPr>
          <w:rStyle w:val="bzpyqfadein"/>
          <w:sz w:val="28"/>
          <w:szCs w:val="28"/>
          <w:lang w:val="ru-RU"/>
        </w:rPr>
        <w:t xml:space="preserve">Роль у </w:t>
      </w:r>
      <w:proofErr w:type="spellStart"/>
      <w:r w:rsidRPr="0042316D">
        <w:rPr>
          <w:rStyle w:val="bzpyqfadein"/>
          <w:sz w:val="28"/>
          <w:szCs w:val="28"/>
          <w:lang w:val="ru-RU"/>
        </w:rPr>
        <w:t>Фрісорбі</w:t>
      </w:r>
      <w:proofErr w:type="spellEnd"/>
    </w:p>
    <w:p w:rsidR="006618D7" w:rsidRPr="006618D7" w:rsidRDefault="006618D7" w:rsidP="006618D7">
      <w:pPr>
        <w:pStyle w:val="a3"/>
        <w:rPr>
          <w:lang w:val="ru-RU"/>
        </w:rPr>
      </w:pPr>
      <w:proofErr w:type="spellStart"/>
      <w:r w:rsidRPr="006618D7">
        <w:rPr>
          <w:rStyle w:val="bzpyqfadein"/>
          <w:lang w:val="ru-RU"/>
        </w:rPr>
        <w:t>Інулін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lang w:val="ru-RU"/>
        </w:rPr>
        <w:t>доповнює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lang w:val="ru-RU"/>
        </w:rPr>
        <w:t>дію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lang w:val="ru-RU"/>
        </w:rPr>
        <w:t>ентеросорбенту</w:t>
      </w:r>
      <w:proofErr w:type="spellEnd"/>
      <w:r w:rsidRPr="006618D7">
        <w:rPr>
          <w:rStyle w:val="bzpyqfadein"/>
          <w:lang w:val="ru-RU"/>
        </w:rPr>
        <w:t>:</w:t>
      </w:r>
    </w:p>
    <w:p w:rsidR="006618D7" w:rsidRDefault="006618D7" w:rsidP="006618D7">
      <w:pPr>
        <w:pStyle w:val="a3"/>
        <w:numPr>
          <w:ilvl w:val="0"/>
          <w:numId w:val="22"/>
        </w:numPr>
      </w:pPr>
      <w:proofErr w:type="spellStart"/>
      <w:r>
        <w:rPr>
          <w:rStyle w:val="bzpyqfadein"/>
        </w:rPr>
        <w:t>підтримує</w:t>
      </w:r>
      <w:proofErr w:type="spellEnd"/>
      <w:r>
        <w:rPr>
          <w:rStyle w:val="bzpyqfadein"/>
        </w:rPr>
        <w:t xml:space="preserve"> </w:t>
      </w:r>
      <w:proofErr w:type="spellStart"/>
      <w:r>
        <w:rPr>
          <w:rStyle w:val="bzpyqfadein"/>
          <w:b/>
          <w:bCs/>
        </w:rPr>
        <w:t>відновлення</w:t>
      </w:r>
      <w:proofErr w:type="spellEnd"/>
      <w:r>
        <w:rPr>
          <w:rStyle w:val="bzpyqfadein"/>
          <w:b/>
          <w:bCs/>
        </w:rPr>
        <w:t xml:space="preserve"> </w:t>
      </w:r>
      <w:proofErr w:type="spellStart"/>
      <w:r>
        <w:rPr>
          <w:rStyle w:val="bzpyqfadein"/>
          <w:b/>
          <w:bCs/>
        </w:rPr>
        <w:t>мікробіоти</w:t>
      </w:r>
      <w:proofErr w:type="spellEnd"/>
      <w:r>
        <w:rPr>
          <w:rStyle w:val="bzpyqfadein"/>
          <w:b/>
          <w:bCs/>
        </w:rPr>
        <w:t xml:space="preserve"> </w:t>
      </w:r>
      <w:proofErr w:type="spellStart"/>
      <w:r>
        <w:rPr>
          <w:rStyle w:val="bzpyqfadein"/>
          <w:b/>
          <w:bCs/>
        </w:rPr>
        <w:t>після</w:t>
      </w:r>
      <w:proofErr w:type="spellEnd"/>
      <w:r>
        <w:rPr>
          <w:rStyle w:val="bzpyqfadein"/>
          <w:b/>
          <w:bCs/>
        </w:rPr>
        <w:t xml:space="preserve"> </w:t>
      </w:r>
      <w:proofErr w:type="spellStart"/>
      <w:r>
        <w:rPr>
          <w:rStyle w:val="bzpyqfadein"/>
          <w:b/>
          <w:bCs/>
        </w:rPr>
        <w:t>інтоксикації</w:t>
      </w:r>
      <w:proofErr w:type="spellEnd"/>
    </w:p>
    <w:p w:rsidR="006618D7" w:rsidRDefault="006618D7" w:rsidP="006618D7">
      <w:pPr>
        <w:pStyle w:val="a3"/>
        <w:numPr>
          <w:ilvl w:val="0"/>
          <w:numId w:val="22"/>
        </w:numPr>
      </w:pPr>
      <w:proofErr w:type="spellStart"/>
      <w:r>
        <w:rPr>
          <w:rStyle w:val="bzpyqfadein"/>
        </w:rPr>
        <w:t>сприяє</w:t>
      </w:r>
      <w:proofErr w:type="spellEnd"/>
      <w:r>
        <w:rPr>
          <w:rStyle w:val="bzpyqfadein"/>
        </w:rPr>
        <w:t xml:space="preserve"> </w:t>
      </w:r>
      <w:proofErr w:type="spellStart"/>
      <w:r>
        <w:rPr>
          <w:rStyle w:val="bzpyqfadein"/>
          <w:b/>
          <w:bCs/>
        </w:rPr>
        <w:t>продукції</w:t>
      </w:r>
      <w:proofErr w:type="spellEnd"/>
      <w:r>
        <w:rPr>
          <w:rStyle w:val="bzpyqfadein"/>
          <w:b/>
          <w:bCs/>
        </w:rPr>
        <w:t xml:space="preserve"> </w:t>
      </w:r>
      <w:proofErr w:type="spellStart"/>
      <w:r>
        <w:rPr>
          <w:rStyle w:val="bzpyqfadein"/>
          <w:b/>
          <w:bCs/>
        </w:rPr>
        <w:t>коротколанцюгових</w:t>
      </w:r>
      <w:proofErr w:type="spellEnd"/>
      <w:r>
        <w:rPr>
          <w:rStyle w:val="bzpyqfadein"/>
          <w:b/>
          <w:bCs/>
        </w:rPr>
        <w:t xml:space="preserve"> </w:t>
      </w:r>
      <w:proofErr w:type="spellStart"/>
      <w:r>
        <w:rPr>
          <w:rStyle w:val="bzpyqfadein"/>
          <w:b/>
          <w:bCs/>
        </w:rPr>
        <w:t>жирних</w:t>
      </w:r>
      <w:proofErr w:type="spellEnd"/>
      <w:r>
        <w:rPr>
          <w:rStyle w:val="bzpyqfadein"/>
          <w:b/>
          <w:bCs/>
        </w:rPr>
        <w:t xml:space="preserve"> </w:t>
      </w:r>
      <w:proofErr w:type="spellStart"/>
      <w:r>
        <w:rPr>
          <w:rStyle w:val="bzpyqfadein"/>
          <w:b/>
          <w:bCs/>
        </w:rPr>
        <w:t>кислот</w:t>
      </w:r>
      <w:proofErr w:type="spellEnd"/>
    </w:p>
    <w:p w:rsidR="006618D7" w:rsidRPr="006618D7" w:rsidRDefault="006618D7" w:rsidP="006618D7">
      <w:pPr>
        <w:pStyle w:val="a3"/>
        <w:numPr>
          <w:ilvl w:val="0"/>
          <w:numId w:val="22"/>
        </w:numPr>
        <w:rPr>
          <w:lang w:val="ru-RU"/>
        </w:rPr>
      </w:pPr>
      <w:proofErr w:type="spellStart"/>
      <w:r w:rsidRPr="006618D7">
        <w:rPr>
          <w:rStyle w:val="bzpyqfadein"/>
          <w:lang w:val="ru-RU"/>
        </w:rPr>
        <w:t>допомагає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lang w:val="ru-RU"/>
        </w:rPr>
        <w:t>підтримувати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b/>
          <w:bCs/>
          <w:lang w:val="ru-RU"/>
        </w:rPr>
        <w:t>нормальну</w:t>
      </w:r>
      <w:proofErr w:type="spellEnd"/>
      <w:r w:rsidRPr="006618D7">
        <w:rPr>
          <w:rStyle w:val="bzpyqfadein"/>
          <w:b/>
          <w:bCs/>
          <w:lang w:val="ru-RU"/>
        </w:rPr>
        <w:t xml:space="preserve"> </w:t>
      </w:r>
      <w:proofErr w:type="spellStart"/>
      <w:r w:rsidRPr="006618D7">
        <w:rPr>
          <w:rStyle w:val="bzpyqfadein"/>
          <w:b/>
          <w:bCs/>
          <w:lang w:val="ru-RU"/>
        </w:rPr>
        <w:t>функцію</w:t>
      </w:r>
      <w:proofErr w:type="spellEnd"/>
      <w:r w:rsidRPr="006618D7">
        <w:rPr>
          <w:rStyle w:val="bzpyqfadein"/>
          <w:b/>
          <w:bCs/>
          <w:lang w:val="ru-RU"/>
        </w:rPr>
        <w:t xml:space="preserve"> кишечника</w:t>
      </w:r>
      <w:r w:rsidRPr="006618D7">
        <w:rPr>
          <w:rStyle w:val="bzpyqfadein"/>
          <w:lang w:val="ru-RU"/>
        </w:rPr>
        <w:t>.</w:t>
      </w:r>
    </w:p>
    <w:p w:rsidR="006618D7" w:rsidRPr="006229C3" w:rsidRDefault="006618D7" w:rsidP="0042316D">
      <w:pPr>
        <w:pStyle w:val="1"/>
        <w:jc w:val="center"/>
        <w:rPr>
          <w:rFonts w:ascii="Times New Roman" w:hAnsi="Times New Roman" w:cs="Times New Roman"/>
          <w:b/>
          <w:lang w:val="ru-RU"/>
        </w:rPr>
      </w:pPr>
      <w:r w:rsidRPr="006229C3">
        <w:rPr>
          <w:rStyle w:val="bzpyqfadein"/>
          <w:rFonts w:ascii="Times New Roman" w:hAnsi="Times New Roman" w:cs="Times New Roman"/>
          <w:b/>
          <w:color w:val="FF0000"/>
          <w:lang w:val="ru-RU"/>
        </w:rPr>
        <w:t xml:space="preserve">Комплексна </w:t>
      </w:r>
      <w:proofErr w:type="spellStart"/>
      <w:r w:rsidRPr="006229C3">
        <w:rPr>
          <w:rStyle w:val="bzpyqfadein"/>
          <w:rFonts w:ascii="Times New Roman" w:hAnsi="Times New Roman" w:cs="Times New Roman"/>
          <w:b/>
          <w:color w:val="FF0000"/>
          <w:lang w:val="ru-RU"/>
        </w:rPr>
        <w:t>дія</w:t>
      </w:r>
      <w:proofErr w:type="spellEnd"/>
      <w:r w:rsidRPr="006229C3">
        <w:rPr>
          <w:rStyle w:val="bzpyqfadein"/>
          <w:rFonts w:ascii="Times New Roman" w:hAnsi="Times New Roman" w:cs="Times New Roman"/>
          <w:b/>
          <w:color w:val="FF0000"/>
          <w:lang w:val="ru-RU"/>
        </w:rPr>
        <w:t xml:space="preserve"> </w:t>
      </w:r>
      <w:proofErr w:type="spellStart"/>
      <w:r w:rsidRPr="006229C3">
        <w:rPr>
          <w:rStyle w:val="bzpyqfadein"/>
          <w:rFonts w:ascii="Times New Roman" w:hAnsi="Times New Roman" w:cs="Times New Roman"/>
          <w:b/>
          <w:color w:val="FF0000"/>
          <w:lang w:val="ru-RU"/>
        </w:rPr>
        <w:t>формули</w:t>
      </w:r>
      <w:proofErr w:type="spellEnd"/>
      <w:r w:rsidRPr="006229C3">
        <w:rPr>
          <w:rStyle w:val="bzpyqfadein"/>
          <w:rFonts w:ascii="Times New Roman" w:hAnsi="Times New Roman" w:cs="Times New Roman"/>
          <w:b/>
          <w:color w:val="FF0000"/>
          <w:lang w:val="ru-RU"/>
        </w:rPr>
        <w:t xml:space="preserve"> </w:t>
      </w:r>
      <w:proofErr w:type="spellStart"/>
      <w:r w:rsidRPr="006229C3">
        <w:rPr>
          <w:rStyle w:val="bzpyqfadein"/>
          <w:rFonts w:ascii="Times New Roman" w:hAnsi="Times New Roman" w:cs="Times New Roman"/>
          <w:b/>
          <w:color w:val="FF0000"/>
          <w:lang w:val="ru-RU"/>
        </w:rPr>
        <w:t>Фрісорбу</w:t>
      </w:r>
      <w:proofErr w:type="spellEnd"/>
    </w:p>
    <w:p w:rsidR="006618D7" w:rsidRPr="006229C3" w:rsidRDefault="006618D7" w:rsidP="006618D7">
      <w:pPr>
        <w:pStyle w:val="a3"/>
        <w:rPr>
          <w:lang w:val="ru-RU"/>
        </w:rPr>
      </w:pPr>
      <w:proofErr w:type="spellStart"/>
      <w:r w:rsidRPr="006229C3">
        <w:rPr>
          <w:rStyle w:val="bzpyqfadein"/>
          <w:lang w:val="ru-RU"/>
        </w:rPr>
        <w:t>Поєднання</w:t>
      </w:r>
      <w:proofErr w:type="spellEnd"/>
      <w:r w:rsidRPr="006229C3">
        <w:rPr>
          <w:rStyle w:val="bzpyqfadein"/>
          <w:lang w:val="ru-RU"/>
        </w:rPr>
        <w:t xml:space="preserve"> </w:t>
      </w:r>
      <w:proofErr w:type="spellStart"/>
      <w:r w:rsidRPr="006229C3">
        <w:rPr>
          <w:rStyle w:val="bzpyqfadein"/>
          <w:lang w:val="ru-RU"/>
        </w:rPr>
        <w:t>трьох</w:t>
      </w:r>
      <w:proofErr w:type="spellEnd"/>
      <w:r w:rsidRPr="006229C3">
        <w:rPr>
          <w:rStyle w:val="bzpyqfadein"/>
          <w:lang w:val="ru-RU"/>
        </w:rPr>
        <w:t xml:space="preserve"> </w:t>
      </w:r>
      <w:proofErr w:type="spellStart"/>
      <w:r w:rsidRPr="006229C3">
        <w:rPr>
          <w:rStyle w:val="bzpyqfadein"/>
          <w:lang w:val="ru-RU"/>
        </w:rPr>
        <w:t>компонентів</w:t>
      </w:r>
      <w:proofErr w:type="spellEnd"/>
      <w:r w:rsidRPr="006229C3">
        <w:rPr>
          <w:rStyle w:val="bzpyqfadein"/>
          <w:lang w:val="ru-RU"/>
        </w:rPr>
        <w:t xml:space="preserve"> </w:t>
      </w:r>
      <w:proofErr w:type="spellStart"/>
      <w:r w:rsidRPr="006229C3">
        <w:rPr>
          <w:rStyle w:val="bzpyqfadein"/>
          <w:lang w:val="ru-RU"/>
        </w:rPr>
        <w:t>забезпечує</w:t>
      </w:r>
      <w:proofErr w:type="spellEnd"/>
      <w:r w:rsidRPr="006229C3">
        <w:rPr>
          <w:rStyle w:val="bzpyqfadein"/>
          <w:lang w:val="ru-RU"/>
        </w:rPr>
        <w:t xml:space="preserve"> </w:t>
      </w:r>
      <w:proofErr w:type="spellStart"/>
      <w:r w:rsidRPr="006229C3">
        <w:rPr>
          <w:rStyle w:val="bzpyqfadein"/>
          <w:b/>
          <w:bCs/>
          <w:lang w:val="ru-RU"/>
        </w:rPr>
        <w:t>багаторівневу</w:t>
      </w:r>
      <w:proofErr w:type="spellEnd"/>
      <w:r w:rsidRPr="006229C3">
        <w:rPr>
          <w:rStyle w:val="bzpyqfadein"/>
          <w:b/>
          <w:bCs/>
          <w:lang w:val="ru-RU"/>
        </w:rPr>
        <w:t xml:space="preserve"> </w:t>
      </w:r>
      <w:proofErr w:type="spellStart"/>
      <w:r w:rsidRPr="006229C3">
        <w:rPr>
          <w:rStyle w:val="bzpyqfadein"/>
          <w:b/>
          <w:bCs/>
          <w:lang w:val="ru-RU"/>
        </w:rPr>
        <w:t>підтримку</w:t>
      </w:r>
      <w:proofErr w:type="spellEnd"/>
      <w:r w:rsidRPr="006229C3">
        <w:rPr>
          <w:rStyle w:val="bzpyqfadein"/>
          <w:b/>
          <w:bCs/>
          <w:lang w:val="ru-RU"/>
        </w:rPr>
        <w:t xml:space="preserve"> кишечника</w:t>
      </w:r>
      <w:r w:rsidRPr="006229C3">
        <w:rPr>
          <w:rStyle w:val="bzpyqfadein"/>
          <w:lang w:val="ru-RU"/>
        </w:rPr>
        <w:t>:</w:t>
      </w:r>
    </w:p>
    <w:p w:rsidR="006618D7" w:rsidRPr="006618D7" w:rsidRDefault="006618D7" w:rsidP="006618D7">
      <w:pPr>
        <w:pStyle w:val="a3"/>
        <w:rPr>
          <w:lang w:val="ru-RU"/>
        </w:rPr>
      </w:pPr>
      <w:r w:rsidRPr="006618D7">
        <w:rPr>
          <w:rStyle w:val="bzpyqfadein"/>
          <w:b/>
          <w:bCs/>
          <w:lang w:val="ru-RU"/>
        </w:rPr>
        <w:t>1</w:t>
      </w:r>
      <w:r>
        <w:rPr>
          <w:rStyle w:val="bzpyqfadein"/>
          <w:b/>
          <w:bCs/>
        </w:rPr>
        <w:t>️</w:t>
      </w:r>
      <w:r w:rsidR="0042316D">
        <w:rPr>
          <w:rStyle w:val="bzpyqfadein"/>
          <w:rFonts w:ascii="Tahoma" w:hAnsi="Tahoma" w:cs="Tahoma"/>
          <w:b/>
          <w:bCs/>
          <w:lang w:val="ru-RU"/>
        </w:rPr>
        <w:t xml:space="preserve"> </w:t>
      </w:r>
      <w:proofErr w:type="spellStart"/>
      <w:r w:rsidRPr="006618D7">
        <w:rPr>
          <w:rStyle w:val="bzpyqfadein"/>
          <w:b/>
          <w:bCs/>
          <w:lang w:val="ru-RU"/>
        </w:rPr>
        <w:t>Детоксикація</w:t>
      </w:r>
      <w:proofErr w:type="spellEnd"/>
      <w:r w:rsidRPr="006618D7">
        <w:rPr>
          <w:lang w:val="ru-RU"/>
        </w:rPr>
        <w:br/>
      </w:r>
      <w:proofErr w:type="spellStart"/>
      <w:r w:rsidRPr="006618D7">
        <w:rPr>
          <w:rStyle w:val="bzpyqfadein"/>
          <w:lang w:val="ru-RU"/>
        </w:rPr>
        <w:t>діоксид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lang w:val="ru-RU"/>
        </w:rPr>
        <w:t>кремнію</w:t>
      </w:r>
      <w:proofErr w:type="spellEnd"/>
      <w:r w:rsidRPr="006618D7">
        <w:rPr>
          <w:rStyle w:val="bzpyqfadein"/>
          <w:lang w:val="ru-RU"/>
        </w:rPr>
        <w:t xml:space="preserve"> та пектин </w:t>
      </w:r>
      <w:proofErr w:type="spellStart"/>
      <w:r w:rsidRPr="006618D7">
        <w:rPr>
          <w:rStyle w:val="bzpyqfadein"/>
          <w:lang w:val="ru-RU"/>
        </w:rPr>
        <w:t>зв’язують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lang w:val="ru-RU"/>
        </w:rPr>
        <w:t>токсини</w:t>
      </w:r>
      <w:proofErr w:type="spellEnd"/>
      <w:r w:rsidRPr="006618D7">
        <w:rPr>
          <w:rStyle w:val="bzpyqfadein"/>
          <w:lang w:val="ru-RU"/>
        </w:rPr>
        <w:t xml:space="preserve"> у кишечнику.</w:t>
      </w:r>
    </w:p>
    <w:p w:rsidR="006618D7" w:rsidRPr="006618D7" w:rsidRDefault="006618D7" w:rsidP="006618D7">
      <w:pPr>
        <w:pStyle w:val="a3"/>
        <w:rPr>
          <w:lang w:val="ru-RU"/>
        </w:rPr>
      </w:pPr>
      <w:r w:rsidRPr="006618D7">
        <w:rPr>
          <w:rStyle w:val="bzpyqfadein"/>
          <w:b/>
          <w:bCs/>
          <w:lang w:val="ru-RU"/>
        </w:rPr>
        <w:t>2</w:t>
      </w:r>
      <w:r>
        <w:rPr>
          <w:rStyle w:val="bzpyqfadein"/>
          <w:b/>
          <w:bCs/>
        </w:rPr>
        <w:t>️</w:t>
      </w:r>
      <w:r w:rsidR="0042316D">
        <w:rPr>
          <w:rStyle w:val="bzpyqfadein"/>
          <w:rFonts w:ascii="Tahoma" w:hAnsi="Tahoma" w:cs="Tahoma"/>
          <w:b/>
          <w:bCs/>
          <w:lang w:val="ru-RU"/>
        </w:rPr>
        <w:t xml:space="preserve"> </w:t>
      </w:r>
      <w:proofErr w:type="spellStart"/>
      <w:r w:rsidRPr="006618D7">
        <w:rPr>
          <w:rStyle w:val="bzpyqfadein"/>
          <w:b/>
          <w:bCs/>
          <w:lang w:val="ru-RU"/>
        </w:rPr>
        <w:t>Підтримка</w:t>
      </w:r>
      <w:proofErr w:type="spellEnd"/>
      <w:r w:rsidRPr="006618D7">
        <w:rPr>
          <w:rStyle w:val="bzpyqfadein"/>
          <w:b/>
          <w:bCs/>
          <w:lang w:val="ru-RU"/>
        </w:rPr>
        <w:t xml:space="preserve"> </w:t>
      </w:r>
      <w:proofErr w:type="spellStart"/>
      <w:r w:rsidRPr="006618D7">
        <w:rPr>
          <w:rStyle w:val="bzpyqfadein"/>
          <w:b/>
          <w:bCs/>
          <w:lang w:val="ru-RU"/>
        </w:rPr>
        <w:t>мікробіоти</w:t>
      </w:r>
      <w:proofErr w:type="spellEnd"/>
      <w:r w:rsidRPr="006618D7">
        <w:rPr>
          <w:lang w:val="ru-RU"/>
        </w:rPr>
        <w:br/>
      </w:r>
      <w:proofErr w:type="spellStart"/>
      <w:r w:rsidRPr="006618D7">
        <w:rPr>
          <w:rStyle w:val="bzpyqfadein"/>
          <w:lang w:val="ru-RU"/>
        </w:rPr>
        <w:t>інулін</w:t>
      </w:r>
      <w:proofErr w:type="spellEnd"/>
      <w:r w:rsidR="004B19ED">
        <w:rPr>
          <w:rStyle w:val="bzpyqfadein"/>
          <w:lang w:val="ru-RU"/>
        </w:rPr>
        <w:t xml:space="preserve"> та пектин</w:t>
      </w:r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lang w:val="ru-RU"/>
        </w:rPr>
        <w:t>стимулю</w:t>
      </w:r>
      <w:r w:rsidR="004B19ED">
        <w:rPr>
          <w:rStyle w:val="bzpyqfadein"/>
          <w:lang w:val="ru-RU"/>
        </w:rPr>
        <w:t>ють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lang w:val="ru-RU"/>
        </w:rPr>
        <w:t>ріст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lang w:val="ru-RU"/>
        </w:rPr>
        <w:t>корисних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lang w:val="ru-RU"/>
        </w:rPr>
        <w:t>бактерій</w:t>
      </w:r>
      <w:proofErr w:type="spellEnd"/>
      <w:r w:rsidRPr="006618D7">
        <w:rPr>
          <w:rStyle w:val="bzpyqfadein"/>
          <w:lang w:val="ru-RU"/>
        </w:rPr>
        <w:t>.</w:t>
      </w:r>
    </w:p>
    <w:p w:rsidR="006618D7" w:rsidRDefault="006618D7" w:rsidP="00B14727">
      <w:pPr>
        <w:pStyle w:val="a3"/>
        <w:rPr>
          <w:rStyle w:val="bzpyqfadein"/>
          <w:lang w:val="ru-RU"/>
        </w:rPr>
      </w:pPr>
      <w:r w:rsidRPr="006618D7">
        <w:rPr>
          <w:rStyle w:val="bzpyqfadein"/>
          <w:b/>
          <w:bCs/>
          <w:lang w:val="ru-RU"/>
        </w:rPr>
        <w:t>3</w:t>
      </w:r>
      <w:r>
        <w:rPr>
          <w:rStyle w:val="bzpyqfadein"/>
          <w:b/>
          <w:bCs/>
        </w:rPr>
        <w:t>️</w:t>
      </w:r>
      <w:r w:rsidR="0042316D">
        <w:rPr>
          <w:rStyle w:val="bzpyqfadein"/>
          <w:rFonts w:ascii="Tahoma" w:hAnsi="Tahoma" w:cs="Tahoma"/>
          <w:b/>
          <w:bCs/>
          <w:lang w:val="ru-RU"/>
        </w:rPr>
        <w:t xml:space="preserve"> </w:t>
      </w:r>
      <w:proofErr w:type="spellStart"/>
      <w:r w:rsidRPr="006618D7">
        <w:rPr>
          <w:rStyle w:val="bzpyqfadein"/>
          <w:b/>
          <w:bCs/>
          <w:lang w:val="ru-RU"/>
        </w:rPr>
        <w:t>Нормалізація</w:t>
      </w:r>
      <w:proofErr w:type="spellEnd"/>
      <w:r w:rsidRPr="006618D7">
        <w:rPr>
          <w:rStyle w:val="bzpyqfadein"/>
          <w:b/>
          <w:bCs/>
          <w:lang w:val="ru-RU"/>
        </w:rPr>
        <w:t xml:space="preserve"> </w:t>
      </w:r>
      <w:proofErr w:type="spellStart"/>
      <w:r w:rsidRPr="006618D7">
        <w:rPr>
          <w:rStyle w:val="bzpyqfadein"/>
          <w:b/>
          <w:bCs/>
          <w:lang w:val="ru-RU"/>
        </w:rPr>
        <w:t>травлення</w:t>
      </w:r>
      <w:proofErr w:type="spellEnd"/>
      <w:r w:rsidRPr="006618D7">
        <w:rPr>
          <w:lang w:val="ru-RU"/>
        </w:rPr>
        <w:br/>
      </w:r>
      <w:r w:rsidRPr="006618D7">
        <w:rPr>
          <w:rStyle w:val="bzpyqfadein"/>
          <w:lang w:val="ru-RU"/>
        </w:rPr>
        <w:t xml:space="preserve">пектин та </w:t>
      </w:r>
      <w:proofErr w:type="spellStart"/>
      <w:r w:rsidRPr="006618D7">
        <w:rPr>
          <w:rStyle w:val="bzpyqfadein"/>
          <w:lang w:val="ru-RU"/>
        </w:rPr>
        <w:t>інулін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lang w:val="ru-RU"/>
        </w:rPr>
        <w:t>сприяють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lang w:val="ru-RU"/>
        </w:rPr>
        <w:t>фізіологічній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lang w:val="ru-RU"/>
        </w:rPr>
        <w:t>перистальтиці</w:t>
      </w:r>
      <w:proofErr w:type="spellEnd"/>
      <w:r w:rsidRPr="006618D7">
        <w:rPr>
          <w:rStyle w:val="bzpyqfadein"/>
          <w:lang w:val="ru-RU"/>
        </w:rPr>
        <w:t xml:space="preserve"> та </w:t>
      </w:r>
      <w:proofErr w:type="spellStart"/>
      <w:r w:rsidRPr="006618D7">
        <w:rPr>
          <w:rStyle w:val="bzpyqfadein"/>
          <w:lang w:val="ru-RU"/>
        </w:rPr>
        <w:t>покращують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lang w:val="ru-RU"/>
        </w:rPr>
        <w:t>функцію</w:t>
      </w:r>
      <w:proofErr w:type="spellEnd"/>
      <w:r w:rsidRPr="006618D7">
        <w:rPr>
          <w:rStyle w:val="bzpyqfadein"/>
          <w:lang w:val="ru-RU"/>
        </w:rPr>
        <w:t xml:space="preserve"> </w:t>
      </w:r>
      <w:proofErr w:type="spellStart"/>
      <w:r w:rsidRPr="006618D7">
        <w:rPr>
          <w:rStyle w:val="bzpyqfadein"/>
          <w:lang w:val="ru-RU"/>
        </w:rPr>
        <w:t>киш</w:t>
      </w:r>
      <w:r w:rsidR="004B19ED">
        <w:rPr>
          <w:rStyle w:val="bzpyqfadein"/>
          <w:lang w:val="ru-RU"/>
        </w:rPr>
        <w:t>ків</w:t>
      </w:r>
      <w:r w:rsidRPr="006618D7">
        <w:rPr>
          <w:rStyle w:val="bzpyqfadein"/>
          <w:lang w:val="ru-RU"/>
        </w:rPr>
        <w:t>ника</w:t>
      </w:r>
      <w:proofErr w:type="spellEnd"/>
      <w:r w:rsidRPr="006618D7">
        <w:rPr>
          <w:rStyle w:val="bzpyqfadein"/>
          <w:lang w:val="ru-RU"/>
        </w:rPr>
        <w:t>.</w:t>
      </w:r>
    </w:p>
    <w:p w:rsidR="003D0C17" w:rsidRPr="003D0C17" w:rsidRDefault="003D0C17" w:rsidP="003D0C17">
      <w:pPr>
        <w:pStyle w:val="a3"/>
        <w:rPr>
          <w:sz w:val="28"/>
          <w:szCs w:val="28"/>
          <w:lang w:val="ru-RU"/>
        </w:rPr>
      </w:pPr>
      <w:r w:rsidRPr="003D0C17">
        <w:rPr>
          <w:rStyle w:val="bzpyqfadein"/>
          <w:sz w:val="28"/>
          <w:szCs w:val="28"/>
          <w:highlight w:val="cyan"/>
          <w:lang w:val="ru-RU"/>
        </w:rPr>
        <w:lastRenderedPageBreak/>
        <w:t xml:space="preserve">Або можно </w:t>
      </w:r>
      <w:proofErr w:type="spellStart"/>
      <w:r w:rsidRPr="003D0C17">
        <w:rPr>
          <w:rStyle w:val="bzpyqfadein"/>
          <w:sz w:val="28"/>
          <w:szCs w:val="28"/>
          <w:highlight w:val="cyan"/>
          <w:lang w:val="ru-RU"/>
        </w:rPr>
        <w:t>зробити</w:t>
      </w:r>
      <w:proofErr w:type="spellEnd"/>
      <w:r w:rsidRPr="003D0C17">
        <w:rPr>
          <w:rStyle w:val="bzpyqfadein"/>
          <w:sz w:val="28"/>
          <w:szCs w:val="28"/>
          <w:highlight w:val="cyan"/>
          <w:lang w:val="ru-RU"/>
        </w:rPr>
        <w:t xml:space="preserve"> </w:t>
      </w:r>
      <w:r w:rsidRPr="003D0C17">
        <w:rPr>
          <w:rStyle w:val="bzpyqfadein"/>
          <w:rFonts w:eastAsiaTheme="majorEastAsia"/>
          <w:b/>
          <w:bCs/>
          <w:sz w:val="28"/>
          <w:szCs w:val="28"/>
          <w:highlight w:val="cyan"/>
          <w:lang w:val="ru-RU"/>
        </w:rPr>
        <w:t xml:space="preserve">блок “10 </w:t>
      </w:r>
      <w:proofErr w:type="spellStart"/>
      <w:r w:rsidRPr="003D0C17">
        <w:rPr>
          <w:rStyle w:val="bzpyqfadein"/>
          <w:rFonts w:eastAsiaTheme="majorEastAsia"/>
          <w:b/>
          <w:bCs/>
          <w:sz w:val="28"/>
          <w:szCs w:val="28"/>
          <w:highlight w:val="cyan"/>
          <w:lang w:val="ru-RU"/>
        </w:rPr>
        <w:t>наукових</w:t>
      </w:r>
      <w:proofErr w:type="spellEnd"/>
      <w:r w:rsidRPr="003D0C17">
        <w:rPr>
          <w:rStyle w:val="bzpyqfadein"/>
          <w:rFonts w:eastAsiaTheme="majorEastAsia"/>
          <w:b/>
          <w:bCs/>
          <w:sz w:val="28"/>
          <w:szCs w:val="28"/>
          <w:highlight w:val="cyan"/>
          <w:lang w:val="ru-RU"/>
        </w:rPr>
        <w:t xml:space="preserve"> </w:t>
      </w:r>
      <w:proofErr w:type="spellStart"/>
      <w:r w:rsidRPr="003D0C17">
        <w:rPr>
          <w:rStyle w:val="bzpyqfadein"/>
          <w:rFonts w:eastAsiaTheme="majorEastAsia"/>
          <w:b/>
          <w:bCs/>
          <w:sz w:val="28"/>
          <w:szCs w:val="28"/>
          <w:highlight w:val="cyan"/>
          <w:lang w:val="ru-RU"/>
        </w:rPr>
        <w:t>фактів</w:t>
      </w:r>
      <w:proofErr w:type="spellEnd"/>
      <w:r w:rsidRPr="003D0C17">
        <w:rPr>
          <w:rStyle w:val="bzpyqfadein"/>
          <w:rFonts w:eastAsiaTheme="majorEastAsia"/>
          <w:b/>
          <w:bCs/>
          <w:sz w:val="28"/>
          <w:szCs w:val="28"/>
          <w:highlight w:val="cyan"/>
          <w:lang w:val="ru-RU"/>
        </w:rPr>
        <w:t xml:space="preserve"> про склад </w:t>
      </w:r>
      <w:proofErr w:type="spellStart"/>
      <w:r w:rsidRPr="003D0C17">
        <w:rPr>
          <w:rStyle w:val="bzpyqfadein"/>
          <w:rFonts w:eastAsiaTheme="majorEastAsia"/>
          <w:b/>
          <w:bCs/>
          <w:sz w:val="28"/>
          <w:szCs w:val="28"/>
          <w:highlight w:val="cyan"/>
          <w:lang w:val="ru-RU"/>
        </w:rPr>
        <w:t>Фрісорбу</w:t>
      </w:r>
      <w:proofErr w:type="spellEnd"/>
      <w:r w:rsidRPr="003D0C17">
        <w:rPr>
          <w:rStyle w:val="bzpyqfadein"/>
          <w:rFonts w:eastAsiaTheme="majorEastAsia"/>
          <w:b/>
          <w:bCs/>
          <w:sz w:val="28"/>
          <w:szCs w:val="28"/>
          <w:highlight w:val="cyan"/>
          <w:lang w:val="ru-RU"/>
        </w:rPr>
        <w:t>”</w:t>
      </w:r>
      <w:r w:rsidRPr="003D0C17">
        <w:rPr>
          <w:rStyle w:val="bzpyqfadein"/>
          <w:rFonts w:eastAsiaTheme="majorEastAsia"/>
          <w:sz w:val="28"/>
          <w:szCs w:val="28"/>
          <w:lang w:val="ru-RU"/>
        </w:rPr>
        <w:t xml:space="preserve"> </w:t>
      </w:r>
    </w:p>
    <w:p w:rsidR="003D0C17" w:rsidRPr="00B1658C" w:rsidRDefault="003D0C17" w:rsidP="003D0C17">
      <w:pPr>
        <w:pStyle w:val="3"/>
        <w:rPr>
          <w:rFonts w:ascii="Times New Roman" w:hAnsi="Times New Roman" w:cs="Times New Roman"/>
          <w:b/>
          <w:color w:val="auto"/>
          <w:lang w:val="ru-RU"/>
        </w:rPr>
      </w:pPr>
      <w:r w:rsidRPr="00B1658C">
        <w:rPr>
          <w:rStyle w:val="bzpyqfadein"/>
          <w:rFonts w:ascii="Times New Roman" w:hAnsi="Times New Roman" w:cs="Times New Roman"/>
          <w:b/>
          <w:color w:val="auto"/>
          <w:lang w:val="ru-RU"/>
        </w:rPr>
        <w:t xml:space="preserve">1. </w:t>
      </w:r>
      <w:proofErr w:type="spellStart"/>
      <w:r w:rsidRPr="00B1658C">
        <w:rPr>
          <w:rStyle w:val="bzpyqfadein"/>
          <w:rFonts w:ascii="Times New Roman" w:hAnsi="Times New Roman" w:cs="Times New Roman"/>
          <w:b/>
          <w:color w:val="auto"/>
          <w:lang w:val="ru-RU"/>
        </w:rPr>
        <w:t>Діоксид</w:t>
      </w:r>
      <w:proofErr w:type="spellEnd"/>
      <w:r w:rsidRPr="00B1658C">
        <w:rPr>
          <w:rStyle w:val="bzpyqfadein"/>
          <w:rFonts w:ascii="Times New Roman" w:hAnsi="Times New Roman" w:cs="Times New Roman"/>
          <w:b/>
          <w:color w:val="auto"/>
          <w:lang w:val="ru-RU"/>
        </w:rPr>
        <w:t xml:space="preserve"> </w:t>
      </w:r>
      <w:proofErr w:type="spellStart"/>
      <w:r w:rsidRPr="00B1658C">
        <w:rPr>
          <w:rStyle w:val="bzpyqfadein"/>
          <w:rFonts w:ascii="Times New Roman" w:hAnsi="Times New Roman" w:cs="Times New Roman"/>
          <w:b/>
          <w:color w:val="auto"/>
          <w:lang w:val="ru-RU"/>
        </w:rPr>
        <w:t>кремнію</w:t>
      </w:r>
      <w:proofErr w:type="spellEnd"/>
      <w:r w:rsidRPr="00B1658C">
        <w:rPr>
          <w:rStyle w:val="bzpyqfadein"/>
          <w:rFonts w:ascii="Times New Roman" w:hAnsi="Times New Roman" w:cs="Times New Roman"/>
          <w:b/>
          <w:color w:val="auto"/>
          <w:lang w:val="ru-RU"/>
        </w:rPr>
        <w:t xml:space="preserve"> </w:t>
      </w:r>
      <w:proofErr w:type="spellStart"/>
      <w:r w:rsidRPr="00B1658C">
        <w:rPr>
          <w:rStyle w:val="bzpyqfadein"/>
          <w:rFonts w:ascii="Times New Roman" w:hAnsi="Times New Roman" w:cs="Times New Roman"/>
          <w:b/>
          <w:color w:val="auto"/>
          <w:lang w:val="ru-RU"/>
        </w:rPr>
        <w:t>має</w:t>
      </w:r>
      <w:proofErr w:type="spellEnd"/>
      <w:r w:rsidRPr="00B1658C">
        <w:rPr>
          <w:rStyle w:val="bzpyqfadein"/>
          <w:rFonts w:ascii="Times New Roman" w:hAnsi="Times New Roman" w:cs="Times New Roman"/>
          <w:b/>
          <w:color w:val="auto"/>
          <w:lang w:val="ru-RU"/>
        </w:rPr>
        <w:t xml:space="preserve"> </w:t>
      </w:r>
      <w:proofErr w:type="spellStart"/>
      <w:r w:rsidRPr="00B1658C">
        <w:rPr>
          <w:rStyle w:val="bzpyqfadein"/>
          <w:rFonts w:ascii="Times New Roman" w:hAnsi="Times New Roman" w:cs="Times New Roman"/>
          <w:b/>
          <w:color w:val="auto"/>
          <w:lang w:val="ru-RU"/>
        </w:rPr>
        <w:t>високу</w:t>
      </w:r>
      <w:proofErr w:type="spellEnd"/>
      <w:r w:rsidRPr="00B1658C">
        <w:rPr>
          <w:rStyle w:val="bzpyqfadein"/>
          <w:rFonts w:ascii="Times New Roman" w:hAnsi="Times New Roman" w:cs="Times New Roman"/>
          <w:b/>
          <w:color w:val="auto"/>
          <w:lang w:val="ru-RU"/>
        </w:rPr>
        <w:t xml:space="preserve"> </w:t>
      </w:r>
      <w:proofErr w:type="spellStart"/>
      <w:r w:rsidRPr="00B1658C">
        <w:rPr>
          <w:rStyle w:val="bzpyqfadein"/>
          <w:rFonts w:ascii="Times New Roman" w:hAnsi="Times New Roman" w:cs="Times New Roman"/>
          <w:b/>
          <w:color w:val="auto"/>
          <w:lang w:val="ru-RU"/>
        </w:rPr>
        <w:t>сорбційну</w:t>
      </w:r>
      <w:proofErr w:type="spellEnd"/>
      <w:r w:rsidRPr="00B1658C">
        <w:rPr>
          <w:rStyle w:val="bzpyqfadein"/>
          <w:rFonts w:ascii="Times New Roman" w:hAnsi="Times New Roman" w:cs="Times New Roman"/>
          <w:b/>
          <w:color w:val="auto"/>
          <w:lang w:val="ru-RU"/>
        </w:rPr>
        <w:t xml:space="preserve"> </w:t>
      </w:r>
      <w:proofErr w:type="spellStart"/>
      <w:r w:rsidRPr="00B1658C">
        <w:rPr>
          <w:rStyle w:val="bzpyqfadein"/>
          <w:rFonts w:ascii="Times New Roman" w:hAnsi="Times New Roman" w:cs="Times New Roman"/>
          <w:b/>
          <w:color w:val="auto"/>
          <w:lang w:val="ru-RU"/>
        </w:rPr>
        <w:t>здатність</w:t>
      </w:r>
      <w:proofErr w:type="spellEnd"/>
    </w:p>
    <w:p w:rsidR="003D0C17" w:rsidRPr="003D0C17" w:rsidRDefault="003D0C17" w:rsidP="003D0C17">
      <w:pPr>
        <w:pStyle w:val="a3"/>
        <w:rPr>
          <w:lang w:val="ru-RU"/>
        </w:rPr>
      </w:pPr>
      <w:proofErr w:type="spellStart"/>
      <w:r w:rsidRPr="003D0C17">
        <w:rPr>
          <w:rStyle w:val="bzpyqfadein"/>
          <w:rFonts w:eastAsiaTheme="majorEastAsia"/>
          <w:lang w:val="ru-RU"/>
        </w:rPr>
        <w:t>Завдяки</w:t>
      </w:r>
      <w:proofErr w:type="spellEnd"/>
      <w:r w:rsidRPr="003D0C17">
        <w:rPr>
          <w:rStyle w:val="bzpyqfadein"/>
          <w:rFonts w:eastAsiaTheme="majorEastAsia"/>
          <w:lang w:val="ru-RU"/>
        </w:rPr>
        <w:t xml:space="preserve"> </w:t>
      </w:r>
      <w:proofErr w:type="spellStart"/>
      <w:r w:rsidRPr="003D0C17">
        <w:rPr>
          <w:rStyle w:val="bzpyqfadein"/>
          <w:rFonts w:eastAsiaTheme="majorEastAsia"/>
          <w:lang w:val="ru-RU"/>
        </w:rPr>
        <w:t>розвиненій</w:t>
      </w:r>
      <w:proofErr w:type="spellEnd"/>
      <w:r w:rsidRPr="003D0C17">
        <w:rPr>
          <w:rStyle w:val="bzpyqfadein"/>
          <w:rFonts w:eastAsiaTheme="majorEastAsia"/>
          <w:lang w:val="ru-RU"/>
        </w:rPr>
        <w:t xml:space="preserve"> </w:t>
      </w:r>
      <w:proofErr w:type="spellStart"/>
      <w:r w:rsidRPr="003D0C17">
        <w:rPr>
          <w:rStyle w:val="bzpyqfadein"/>
          <w:rFonts w:eastAsiaTheme="majorEastAsia"/>
          <w:lang w:val="ru-RU"/>
        </w:rPr>
        <w:t>поверхні</w:t>
      </w:r>
      <w:proofErr w:type="spellEnd"/>
      <w:r w:rsidRPr="003D0C17">
        <w:rPr>
          <w:rStyle w:val="bzpyqfadein"/>
          <w:rFonts w:eastAsiaTheme="majorEastAsia"/>
          <w:lang w:val="ru-RU"/>
        </w:rPr>
        <w:t xml:space="preserve"> </w:t>
      </w:r>
      <w:proofErr w:type="spellStart"/>
      <w:r w:rsidRPr="003D0C17">
        <w:rPr>
          <w:rStyle w:val="bzpyqfadein"/>
          <w:rFonts w:eastAsiaTheme="majorEastAsia"/>
          <w:lang w:val="ru-RU"/>
        </w:rPr>
        <w:t>частинок</w:t>
      </w:r>
      <w:proofErr w:type="spellEnd"/>
      <w:r w:rsidRPr="003D0C17">
        <w:rPr>
          <w:rStyle w:val="bzpyqfadein"/>
          <w:rFonts w:eastAsiaTheme="majorEastAsia"/>
          <w:lang w:val="ru-RU"/>
        </w:rPr>
        <w:t xml:space="preserve"> </w:t>
      </w:r>
      <w:proofErr w:type="spellStart"/>
      <w:r w:rsidRPr="003D0C17">
        <w:rPr>
          <w:rStyle w:val="bzpyqfadein"/>
          <w:rFonts w:eastAsiaTheme="majorEastAsia"/>
          <w:lang w:val="ru-RU"/>
        </w:rPr>
        <w:t>він</w:t>
      </w:r>
      <w:proofErr w:type="spellEnd"/>
      <w:r w:rsidRPr="003D0C17">
        <w:rPr>
          <w:rStyle w:val="bzpyqfadein"/>
          <w:rFonts w:eastAsiaTheme="majorEastAsia"/>
          <w:lang w:val="ru-RU"/>
        </w:rPr>
        <w:t xml:space="preserve"> </w:t>
      </w:r>
      <w:proofErr w:type="spellStart"/>
      <w:r w:rsidRPr="003D0C17">
        <w:rPr>
          <w:rStyle w:val="bzpyqfadein"/>
          <w:rFonts w:eastAsiaTheme="majorEastAsia"/>
          <w:lang w:val="ru-RU"/>
        </w:rPr>
        <w:t>ефективно</w:t>
      </w:r>
      <w:proofErr w:type="spellEnd"/>
      <w:r w:rsidRPr="003D0C17">
        <w:rPr>
          <w:rStyle w:val="bzpyqfadein"/>
          <w:rFonts w:eastAsiaTheme="majorEastAsia"/>
          <w:lang w:val="ru-RU"/>
        </w:rPr>
        <w:t xml:space="preserve"> </w:t>
      </w:r>
      <w:proofErr w:type="spellStart"/>
      <w:r w:rsidRPr="003D0C17">
        <w:rPr>
          <w:rStyle w:val="bzpyqfadein"/>
          <w:rFonts w:eastAsiaTheme="majorEastAsia"/>
          <w:lang w:val="ru-RU"/>
        </w:rPr>
        <w:t>адсорбує</w:t>
      </w:r>
      <w:proofErr w:type="spellEnd"/>
      <w:r w:rsidRPr="003D0C17">
        <w:rPr>
          <w:rStyle w:val="bzpyqfadein"/>
          <w:rFonts w:eastAsiaTheme="majorEastAsia"/>
          <w:lang w:val="ru-RU"/>
        </w:rPr>
        <w:t xml:space="preserve"> </w:t>
      </w:r>
      <w:proofErr w:type="spellStart"/>
      <w:r w:rsidRPr="003D0C17">
        <w:rPr>
          <w:rStyle w:val="bzpyqfadein"/>
          <w:rFonts w:eastAsiaTheme="majorEastAsia"/>
          <w:lang w:val="ru-RU"/>
        </w:rPr>
        <w:t>токсини</w:t>
      </w:r>
      <w:proofErr w:type="spellEnd"/>
      <w:r w:rsidRPr="003D0C17">
        <w:rPr>
          <w:rStyle w:val="bzpyqfadein"/>
          <w:rFonts w:eastAsiaTheme="majorEastAsia"/>
          <w:lang w:val="ru-RU"/>
        </w:rPr>
        <w:t xml:space="preserve">, </w:t>
      </w:r>
      <w:proofErr w:type="spellStart"/>
      <w:r w:rsidRPr="003D0C17">
        <w:rPr>
          <w:rStyle w:val="bzpyqfadein"/>
          <w:rFonts w:eastAsiaTheme="majorEastAsia"/>
          <w:lang w:val="ru-RU"/>
        </w:rPr>
        <w:t>бактеріальні</w:t>
      </w:r>
      <w:proofErr w:type="spellEnd"/>
      <w:r w:rsidRPr="003D0C17">
        <w:rPr>
          <w:rStyle w:val="bzpyqfadein"/>
          <w:rFonts w:eastAsiaTheme="majorEastAsia"/>
          <w:lang w:val="ru-RU"/>
        </w:rPr>
        <w:t xml:space="preserve"> </w:t>
      </w:r>
      <w:proofErr w:type="spellStart"/>
      <w:r w:rsidRPr="003D0C17">
        <w:rPr>
          <w:rStyle w:val="bzpyqfadein"/>
          <w:rFonts w:eastAsiaTheme="majorEastAsia"/>
          <w:lang w:val="ru-RU"/>
        </w:rPr>
        <w:t>метаболіти</w:t>
      </w:r>
      <w:proofErr w:type="spellEnd"/>
      <w:r w:rsidRPr="003D0C17">
        <w:rPr>
          <w:rStyle w:val="bzpyqfadein"/>
          <w:rFonts w:eastAsiaTheme="majorEastAsia"/>
          <w:lang w:val="ru-RU"/>
        </w:rPr>
        <w:t xml:space="preserve"> та </w:t>
      </w:r>
      <w:proofErr w:type="spellStart"/>
      <w:r w:rsidRPr="003D0C17">
        <w:rPr>
          <w:rStyle w:val="bzpyqfadein"/>
          <w:rFonts w:eastAsiaTheme="majorEastAsia"/>
          <w:lang w:val="ru-RU"/>
        </w:rPr>
        <w:t>алергени</w:t>
      </w:r>
      <w:proofErr w:type="spellEnd"/>
      <w:r w:rsidRPr="003D0C17">
        <w:rPr>
          <w:rStyle w:val="bzpyqfadein"/>
          <w:rFonts w:eastAsiaTheme="majorEastAsia"/>
          <w:lang w:val="ru-RU"/>
        </w:rPr>
        <w:t xml:space="preserve"> у кишечнику.</w:t>
      </w:r>
      <w:r w:rsidRPr="003D0C17">
        <w:rPr>
          <w:lang w:val="ru-RU"/>
        </w:rPr>
        <w:br/>
      </w:r>
      <w:hyperlink r:id="rId13" w:tgtFrame="_new" w:history="1">
        <w:r>
          <w:rPr>
            <w:rStyle w:val="bzpyqfadein"/>
            <w:rFonts w:eastAsiaTheme="majorEastAsia"/>
            <w:color w:val="0000FF"/>
            <w:u w:val="single"/>
          </w:rPr>
          <w:t>https</w:t>
        </w:r>
        <w:r w:rsidRPr="003D0C17">
          <w:rPr>
            <w:rStyle w:val="bzpyqfadein"/>
            <w:rFonts w:eastAsiaTheme="majorEastAsia"/>
            <w:color w:val="0000FF"/>
            <w:u w:val="single"/>
            <w:lang w:val="ru-RU"/>
          </w:rPr>
          <w:t>://</w:t>
        </w:r>
        <w:proofErr w:type="spellStart"/>
        <w:r>
          <w:rPr>
            <w:rStyle w:val="bzpyqfadein"/>
            <w:rFonts w:eastAsiaTheme="majorEastAsia"/>
            <w:color w:val="0000FF"/>
            <w:u w:val="single"/>
          </w:rPr>
          <w:t>pubmed</w:t>
        </w:r>
        <w:proofErr w:type="spellEnd"/>
        <w:r w:rsidRPr="003D0C17">
          <w:rPr>
            <w:rStyle w:val="bzpyqfadein"/>
            <w:rFonts w:eastAsiaTheme="majorEastAsia"/>
            <w:color w:val="0000FF"/>
            <w:u w:val="single"/>
            <w:lang w:val="ru-RU"/>
          </w:rPr>
          <w:t>.</w:t>
        </w:r>
        <w:proofErr w:type="spellStart"/>
        <w:r>
          <w:rPr>
            <w:rStyle w:val="bzpyqfadein"/>
            <w:rFonts w:eastAsiaTheme="majorEastAsia"/>
            <w:color w:val="0000FF"/>
            <w:u w:val="single"/>
          </w:rPr>
          <w:t>ncbi</w:t>
        </w:r>
        <w:proofErr w:type="spellEnd"/>
        <w:r w:rsidRPr="003D0C17">
          <w:rPr>
            <w:rStyle w:val="bzpyqfadein"/>
            <w:rFonts w:eastAsiaTheme="majorEastAsia"/>
            <w:color w:val="0000FF"/>
            <w:u w:val="single"/>
            <w:lang w:val="ru-RU"/>
          </w:rPr>
          <w:t>.</w:t>
        </w:r>
        <w:proofErr w:type="spellStart"/>
        <w:r>
          <w:rPr>
            <w:rStyle w:val="bzpyqfadein"/>
            <w:rFonts w:eastAsiaTheme="majorEastAsia"/>
            <w:color w:val="0000FF"/>
            <w:u w:val="single"/>
          </w:rPr>
          <w:t>nlm</w:t>
        </w:r>
        <w:proofErr w:type="spellEnd"/>
        <w:r w:rsidRPr="003D0C17">
          <w:rPr>
            <w:rStyle w:val="bzpyqfadein"/>
            <w:rFonts w:eastAsiaTheme="majorEastAsia"/>
            <w:color w:val="0000FF"/>
            <w:u w:val="single"/>
            <w:lang w:val="ru-RU"/>
          </w:rPr>
          <w:t>.</w:t>
        </w:r>
        <w:proofErr w:type="spellStart"/>
        <w:r>
          <w:rPr>
            <w:rStyle w:val="bzpyqfadein"/>
            <w:rFonts w:eastAsiaTheme="majorEastAsia"/>
            <w:color w:val="0000FF"/>
            <w:u w:val="single"/>
          </w:rPr>
          <w:t>nih</w:t>
        </w:r>
        <w:proofErr w:type="spellEnd"/>
        <w:r w:rsidRPr="003D0C17">
          <w:rPr>
            <w:rStyle w:val="bzpyqfadein"/>
            <w:rFonts w:eastAsiaTheme="majorEastAsia"/>
            <w:color w:val="0000FF"/>
            <w:u w:val="single"/>
            <w:lang w:val="ru-RU"/>
          </w:rPr>
          <w:t>.</w:t>
        </w:r>
        <w:proofErr w:type="spellStart"/>
        <w:r>
          <w:rPr>
            <w:rStyle w:val="bzpyqfadein"/>
            <w:rFonts w:eastAsiaTheme="majorEastAsia"/>
            <w:color w:val="0000FF"/>
            <w:u w:val="single"/>
          </w:rPr>
          <w:t>gov</w:t>
        </w:r>
        <w:proofErr w:type="spellEnd"/>
        <w:r w:rsidRPr="003D0C17">
          <w:rPr>
            <w:rStyle w:val="bzpyqfadein"/>
            <w:rFonts w:eastAsiaTheme="majorEastAsia"/>
            <w:color w:val="0000FF"/>
            <w:u w:val="single"/>
            <w:lang w:val="ru-RU"/>
          </w:rPr>
          <w:t>/32286322/</w:t>
        </w:r>
      </w:hyperlink>
    </w:p>
    <w:p w:rsidR="003D0C17" w:rsidRPr="003D0C17" w:rsidRDefault="003D0C17" w:rsidP="003D0C17">
      <w:pPr>
        <w:pStyle w:val="3"/>
        <w:rPr>
          <w:rFonts w:ascii="Times New Roman" w:hAnsi="Times New Roman" w:cs="Times New Roman"/>
          <w:b/>
          <w:color w:val="auto"/>
          <w:lang w:val="ru-RU"/>
        </w:rPr>
      </w:pPr>
      <w:r w:rsidRPr="003D0C17">
        <w:rPr>
          <w:rStyle w:val="bzpyqfadein"/>
          <w:rFonts w:ascii="Times New Roman" w:hAnsi="Times New Roman" w:cs="Times New Roman"/>
          <w:b/>
          <w:color w:val="auto"/>
          <w:lang w:val="ru-RU"/>
        </w:rPr>
        <w:t xml:space="preserve">2. </w:t>
      </w:r>
      <w:proofErr w:type="spellStart"/>
      <w:r w:rsidRPr="003D0C17">
        <w:rPr>
          <w:rStyle w:val="bzpyqfadein"/>
          <w:rFonts w:ascii="Times New Roman" w:hAnsi="Times New Roman" w:cs="Times New Roman"/>
          <w:b/>
          <w:color w:val="auto"/>
          <w:lang w:val="ru-RU"/>
        </w:rPr>
        <w:t>Ентеросорбенти</w:t>
      </w:r>
      <w:proofErr w:type="spellEnd"/>
      <w:r w:rsidRPr="003D0C17">
        <w:rPr>
          <w:rStyle w:val="bzpyqfadein"/>
          <w:rFonts w:ascii="Times New Roman" w:hAnsi="Times New Roman" w:cs="Times New Roman"/>
          <w:b/>
          <w:color w:val="auto"/>
          <w:lang w:val="ru-RU"/>
        </w:rPr>
        <w:t xml:space="preserve"> на </w:t>
      </w:r>
      <w:proofErr w:type="spellStart"/>
      <w:r w:rsidRPr="003D0C17">
        <w:rPr>
          <w:rStyle w:val="bzpyqfadein"/>
          <w:rFonts w:ascii="Times New Roman" w:hAnsi="Times New Roman" w:cs="Times New Roman"/>
          <w:b/>
          <w:color w:val="auto"/>
          <w:lang w:val="ru-RU"/>
        </w:rPr>
        <w:t>основі</w:t>
      </w:r>
      <w:proofErr w:type="spellEnd"/>
      <w:r w:rsidRPr="003D0C17">
        <w:rPr>
          <w:rStyle w:val="bzpyqfadein"/>
          <w:rFonts w:ascii="Times New Roman" w:hAnsi="Times New Roman" w:cs="Times New Roman"/>
          <w:b/>
          <w:color w:val="auto"/>
          <w:lang w:val="ru-RU"/>
        </w:rPr>
        <w:t xml:space="preserve"> </w:t>
      </w:r>
      <w:proofErr w:type="spellStart"/>
      <w:r w:rsidRPr="003D0C17">
        <w:rPr>
          <w:rStyle w:val="bzpyqfadein"/>
          <w:rFonts w:ascii="Times New Roman" w:hAnsi="Times New Roman" w:cs="Times New Roman"/>
          <w:b/>
          <w:color w:val="auto"/>
          <w:lang w:val="ru-RU"/>
        </w:rPr>
        <w:t>кремнію</w:t>
      </w:r>
      <w:proofErr w:type="spellEnd"/>
      <w:r w:rsidRPr="003D0C17">
        <w:rPr>
          <w:rStyle w:val="bzpyqfadein"/>
          <w:rFonts w:ascii="Times New Roman" w:hAnsi="Times New Roman" w:cs="Times New Roman"/>
          <w:b/>
          <w:color w:val="auto"/>
          <w:lang w:val="ru-RU"/>
        </w:rPr>
        <w:t xml:space="preserve"> </w:t>
      </w:r>
      <w:proofErr w:type="spellStart"/>
      <w:r w:rsidRPr="003D0C17">
        <w:rPr>
          <w:rStyle w:val="bzpyqfadein"/>
          <w:rFonts w:ascii="Times New Roman" w:hAnsi="Times New Roman" w:cs="Times New Roman"/>
          <w:b/>
          <w:color w:val="auto"/>
          <w:lang w:val="ru-RU"/>
        </w:rPr>
        <w:t>скорочують</w:t>
      </w:r>
      <w:proofErr w:type="spellEnd"/>
      <w:r w:rsidRPr="003D0C17">
        <w:rPr>
          <w:rStyle w:val="bzpyqfadein"/>
          <w:rFonts w:ascii="Times New Roman" w:hAnsi="Times New Roman" w:cs="Times New Roman"/>
          <w:b/>
          <w:color w:val="auto"/>
          <w:lang w:val="ru-RU"/>
        </w:rPr>
        <w:t xml:space="preserve"> </w:t>
      </w:r>
      <w:proofErr w:type="spellStart"/>
      <w:r w:rsidRPr="003D0C17">
        <w:rPr>
          <w:rStyle w:val="bzpyqfadein"/>
          <w:rFonts w:ascii="Times New Roman" w:hAnsi="Times New Roman" w:cs="Times New Roman"/>
          <w:b/>
          <w:color w:val="auto"/>
          <w:lang w:val="ru-RU"/>
        </w:rPr>
        <w:t>тривалість</w:t>
      </w:r>
      <w:proofErr w:type="spellEnd"/>
      <w:r w:rsidRPr="003D0C17">
        <w:rPr>
          <w:rStyle w:val="bzpyqfadein"/>
          <w:rFonts w:ascii="Times New Roman" w:hAnsi="Times New Roman" w:cs="Times New Roman"/>
          <w:b/>
          <w:color w:val="auto"/>
          <w:lang w:val="ru-RU"/>
        </w:rPr>
        <w:t xml:space="preserve"> </w:t>
      </w:r>
      <w:proofErr w:type="spellStart"/>
      <w:r w:rsidRPr="003D0C17">
        <w:rPr>
          <w:rStyle w:val="bzpyqfadein"/>
          <w:rFonts w:ascii="Times New Roman" w:hAnsi="Times New Roman" w:cs="Times New Roman"/>
          <w:b/>
          <w:color w:val="auto"/>
          <w:lang w:val="ru-RU"/>
        </w:rPr>
        <w:t>діареї</w:t>
      </w:r>
      <w:proofErr w:type="spellEnd"/>
    </w:p>
    <w:p w:rsidR="003D0C17" w:rsidRPr="003D0C17" w:rsidRDefault="003D0C17" w:rsidP="003D0C17">
      <w:pPr>
        <w:pStyle w:val="a3"/>
        <w:rPr>
          <w:lang w:val="ru-RU"/>
        </w:rPr>
      </w:pPr>
      <w:r w:rsidRPr="003D0C17">
        <w:rPr>
          <w:rStyle w:val="bzpyqfadein"/>
          <w:rFonts w:eastAsiaTheme="majorEastAsia"/>
          <w:lang w:val="ru-RU"/>
        </w:rPr>
        <w:t xml:space="preserve">У </w:t>
      </w:r>
      <w:proofErr w:type="spellStart"/>
      <w:r w:rsidRPr="003D0C17">
        <w:rPr>
          <w:rStyle w:val="bzpyqfadein"/>
          <w:rFonts w:eastAsiaTheme="majorEastAsia"/>
          <w:lang w:val="ru-RU"/>
        </w:rPr>
        <w:t>клінічному</w:t>
      </w:r>
      <w:proofErr w:type="spellEnd"/>
      <w:r w:rsidRPr="003D0C17">
        <w:rPr>
          <w:rStyle w:val="bzpyqfadein"/>
          <w:rFonts w:eastAsiaTheme="majorEastAsia"/>
          <w:lang w:val="ru-RU"/>
        </w:rPr>
        <w:t xml:space="preserve"> </w:t>
      </w:r>
      <w:proofErr w:type="spellStart"/>
      <w:r w:rsidRPr="003D0C17">
        <w:rPr>
          <w:rStyle w:val="bzpyqfadein"/>
          <w:rFonts w:eastAsiaTheme="majorEastAsia"/>
          <w:lang w:val="ru-RU"/>
        </w:rPr>
        <w:t>дослідженні</w:t>
      </w:r>
      <w:proofErr w:type="spellEnd"/>
      <w:r w:rsidRPr="003D0C17">
        <w:rPr>
          <w:rStyle w:val="bzpyqfadein"/>
          <w:rFonts w:eastAsiaTheme="majorEastAsia"/>
          <w:lang w:val="ru-RU"/>
        </w:rPr>
        <w:t xml:space="preserve"> показано </w:t>
      </w:r>
      <w:proofErr w:type="spellStart"/>
      <w:r w:rsidRPr="003D0C17">
        <w:rPr>
          <w:rStyle w:val="bzpyqfadein"/>
          <w:rFonts w:eastAsiaTheme="majorEastAsia"/>
          <w:lang w:val="ru-RU"/>
        </w:rPr>
        <w:t>скорочення</w:t>
      </w:r>
      <w:proofErr w:type="spellEnd"/>
      <w:r w:rsidRPr="003D0C17">
        <w:rPr>
          <w:rStyle w:val="bzpyqfadein"/>
          <w:rFonts w:eastAsiaTheme="majorEastAsia"/>
          <w:lang w:val="ru-RU"/>
        </w:rPr>
        <w:t xml:space="preserve"> </w:t>
      </w:r>
      <w:proofErr w:type="spellStart"/>
      <w:r w:rsidRPr="003D0C17">
        <w:rPr>
          <w:rStyle w:val="bzpyqfadein"/>
          <w:rFonts w:eastAsiaTheme="majorEastAsia"/>
          <w:lang w:val="ru-RU"/>
        </w:rPr>
        <w:t>тривалості</w:t>
      </w:r>
      <w:proofErr w:type="spellEnd"/>
      <w:r w:rsidRPr="003D0C17">
        <w:rPr>
          <w:rStyle w:val="bzpyqfadein"/>
          <w:rFonts w:eastAsiaTheme="majorEastAsia"/>
          <w:lang w:val="ru-RU"/>
        </w:rPr>
        <w:t xml:space="preserve"> </w:t>
      </w:r>
      <w:proofErr w:type="spellStart"/>
      <w:r w:rsidRPr="003D0C17">
        <w:rPr>
          <w:rStyle w:val="bzpyqfadein"/>
          <w:rFonts w:eastAsiaTheme="majorEastAsia"/>
          <w:lang w:val="ru-RU"/>
        </w:rPr>
        <w:t>гострої</w:t>
      </w:r>
      <w:proofErr w:type="spellEnd"/>
      <w:r w:rsidRPr="003D0C17">
        <w:rPr>
          <w:rStyle w:val="bzpyqfadein"/>
          <w:rFonts w:eastAsiaTheme="majorEastAsia"/>
          <w:lang w:val="ru-RU"/>
        </w:rPr>
        <w:t xml:space="preserve"> </w:t>
      </w:r>
      <w:proofErr w:type="spellStart"/>
      <w:r w:rsidRPr="003D0C17">
        <w:rPr>
          <w:rStyle w:val="bzpyqfadein"/>
          <w:rFonts w:eastAsiaTheme="majorEastAsia"/>
          <w:lang w:val="ru-RU"/>
        </w:rPr>
        <w:t>діареї</w:t>
      </w:r>
      <w:proofErr w:type="spellEnd"/>
      <w:r w:rsidRPr="003D0C17">
        <w:rPr>
          <w:rStyle w:val="bzpyqfadein"/>
          <w:rFonts w:eastAsiaTheme="majorEastAsia"/>
          <w:lang w:val="ru-RU"/>
        </w:rPr>
        <w:t xml:space="preserve"> </w:t>
      </w:r>
      <w:proofErr w:type="spellStart"/>
      <w:r w:rsidRPr="003D0C17">
        <w:rPr>
          <w:rStyle w:val="bzpyqfadein"/>
          <w:rFonts w:eastAsiaTheme="majorEastAsia"/>
          <w:lang w:val="ru-RU"/>
        </w:rPr>
        <w:t>приблизно</w:t>
      </w:r>
      <w:proofErr w:type="spellEnd"/>
      <w:r w:rsidRPr="003D0C17">
        <w:rPr>
          <w:rStyle w:val="bzpyqfadein"/>
          <w:rFonts w:eastAsiaTheme="majorEastAsia"/>
          <w:lang w:val="ru-RU"/>
        </w:rPr>
        <w:t xml:space="preserve"> на 1 </w:t>
      </w:r>
      <w:proofErr w:type="spellStart"/>
      <w:r w:rsidRPr="003D0C17">
        <w:rPr>
          <w:rStyle w:val="bzpyqfadein"/>
          <w:rFonts w:eastAsiaTheme="majorEastAsia"/>
          <w:lang w:val="ru-RU"/>
        </w:rPr>
        <w:t>добу</w:t>
      </w:r>
      <w:proofErr w:type="spellEnd"/>
      <w:r w:rsidRPr="003D0C17">
        <w:rPr>
          <w:rStyle w:val="bzpyqfadein"/>
          <w:rFonts w:eastAsiaTheme="majorEastAsia"/>
          <w:lang w:val="ru-RU"/>
        </w:rPr>
        <w:t>.</w:t>
      </w:r>
      <w:r w:rsidRPr="003D0C17">
        <w:rPr>
          <w:lang w:val="ru-RU"/>
        </w:rPr>
        <w:br/>
      </w:r>
      <w:hyperlink r:id="rId14" w:tgtFrame="_new" w:history="1">
        <w:r>
          <w:rPr>
            <w:rStyle w:val="bzpyqfadein"/>
            <w:rFonts w:eastAsiaTheme="majorEastAsia"/>
            <w:color w:val="0000FF"/>
            <w:u w:val="single"/>
          </w:rPr>
          <w:t>https</w:t>
        </w:r>
        <w:r w:rsidRPr="003D0C17">
          <w:rPr>
            <w:rStyle w:val="bzpyqfadein"/>
            <w:rFonts w:eastAsiaTheme="majorEastAsia"/>
            <w:color w:val="0000FF"/>
            <w:u w:val="single"/>
            <w:lang w:val="ru-RU"/>
          </w:rPr>
          <w:t>://</w:t>
        </w:r>
        <w:proofErr w:type="spellStart"/>
        <w:r>
          <w:rPr>
            <w:rStyle w:val="bzpyqfadein"/>
            <w:rFonts w:eastAsiaTheme="majorEastAsia"/>
            <w:color w:val="0000FF"/>
            <w:u w:val="single"/>
          </w:rPr>
          <w:t>pubmed</w:t>
        </w:r>
        <w:proofErr w:type="spellEnd"/>
        <w:r w:rsidRPr="003D0C17">
          <w:rPr>
            <w:rStyle w:val="bzpyqfadein"/>
            <w:rFonts w:eastAsiaTheme="majorEastAsia"/>
            <w:color w:val="0000FF"/>
            <w:u w:val="single"/>
            <w:lang w:val="ru-RU"/>
          </w:rPr>
          <w:t>.</w:t>
        </w:r>
        <w:proofErr w:type="spellStart"/>
        <w:r>
          <w:rPr>
            <w:rStyle w:val="bzpyqfadein"/>
            <w:rFonts w:eastAsiaTheme="majorEastAsia"/>
            <w:color w:val="0000FF"/>
            <w:u w:val="single"/>
          </w:rPr>
          <w:t>ncbi</w:t>
        </w:r>
        <w:proofErr w:type="spellEnd"/>
        <w:r w:rsidRPr="003D0C17">
          <w:rPr>
            <w:rStyle w:val="bzpyqfadein"/>
            <w:rFonts w:eastAsiaTheme="majorEastAsia"/>
            <w:color w:val="0000FF"/>
            <w:u w:val="single"/>
            <w:lang w:val="ru-RU"/>
          </w:rPr>
          <w:t>.</w:t>
        </w:r>
        <w:proofErr w:type="spellStart"/>
        <w:r>
          <w:rPr>
            <w:rStyle w:val="bzpyqfadein"/>
            <w:rFonts w:eastAsiaTheme="majorEastAsia"/>
            <w:color w:val="0000FF"/>
            <w:u w:val="single"/>
          </w:rPr>
          <w:t>nlm</w:t>
        </w:r>
        <w:proofErr w:type="spellEnd"/>
        <w:r w:rsidRPr="003D0C17">
          <w:rPr>
            <w:rStyle w:val="bzpyqfadein"/>
            <w:rFonts w:eastAsiaTheme="majorEastAsia"/>
            <w:color w:val="0000FF"/>
            <w:u w:val="single"/>
            <w:lang w:val="ru-RU"/>
          </w:rPr>
          <w:t>.</w:t>
        </w:r>
        <w:proofErr w:type="spellStart"/>
        <w:r>
          <w:rPr>
            <w:rStyle w:val="bzpyqfadein"/>
            <w:rFonts w:eastAsiaTheme="majorEastAsia"/>
            <w:color w:val="0000FF"/>
            <w:u w:val="single"/>
          </w:rPr>
          <w:t>nih</w:t>
        </w:r>
        <w:proofErr w:type="spellEnd"/>
        <w:r w:rsidRPr="003D0C17">
          <w:rPr>
            <w:rStyle w:val="bzpyqfadein"/>
            <w:rFonts w:eastAsiaTheme="majorEastAsia"/>
            <w:color w:val="0000FF"/>
            <w:u w:val="single"/>
            <w:lang w:val="ru-RU"/>
          </w:rPr>
          <w:t>.</w:t>
        </w:r>
        <w:proofErr w:type="spellStart"/>
        <w:r>
          <w:rPr>
            <w:rStyle w:val="bzpyqfadein"/>
            <w:rFonts w:eastAsiaTheme="majorEastAsia"/>
            <w:color w:val="0000FF"/>
            <w:u w:val="single"/>
          </w:rPr>
          <w:t>gov</w:t>
        </w:r>
        <w:proofErr w:type="spellEnd"/>
        <w:r w:rsidRPr="003D0C17">
          <w:rPr>
            <w:rStyle w:val="bzpyqfadein"/>
            <w:rFonts w:eastAsiaTheme="majorEastAsia"/>
            <w:color w:val="0000FF"/>
            <w:u w:val="single"/>
            <w:lang w:val="ru-RU"/>
          </w:rPr>
          <w:t>/32286322/</w:t>
        </w:r>
      </w:hyperlink>
    </w:p>
    <w:p w:rsidR="003D0C17" w:rsidRPr="003D0C17" w:rsidRDefault="003D0C17" w:rsidP="003D0C17">
      <w:pPr>
        <w:pStyle w:val="3"/>
        <w:rPr>
          <w:rFonts w:ascii="Times New Roman" w:hAnsi="Times New Roman" w:cs="Times New Roman"/>
          <w:b/>
          <w:color w:val="auto"/>
          <w:lang w:val="ru-RU"/>
        </w:rPr>
      </w:pPr>
      <w:r w:rsidRPr="003D0C17">
        <w:rPr>
          <w:rStyle w:val="bzpyqfadein"/>
          <w:rFonts w:ascii="Times New Roman" w:hAnsi="Times New Roman" w:cs="Times New Roman"/>
          <w:b/>
          <w:color w:val="auto"/>
          <w:lang w:val="ru-RU"/>
        </w:rPr>
        <w:t xml:space="preserve">3. </w:t>
      </w:r>
      <w:proofErr w:type="spellStart"/>
      <w:r w:rsidRPr="003D0C17">
        <w:rPr>
          <w:rStyle w:val="bzpyqfadein"/>
          <w:rFonts w:ascii="Times New Roman" w:hAnsi="Times New Roman" w:cs="Times New Roman"/>
          <w:b/>
          <w:color w:val="auto"/>
          <w:lang w:val="ru-RU"/>
        </w:rPr>
        <w:t>Кремнієві</w:t>
      </w:r>
      <w:proofErr w:type="spellEnd"/>
      <w:r w:rsidRPr="003D0C17">
        <w:rPr>
          <w:rStyle w:val="bzpyqfadein"/>
          <w:rFonts w:ascii="Times New Roman" w:hAnsi="Times New Roman" w:cs="Times New Roman"/>
          <w:b/>
          <w:color w:val="auto"/>
          <w:lang w:val="ru-RU"/>
        </w:rPr>
        <w:t xml:space="preserve"> </w:t>
      </w:r>
      <w:proofErr w:type="spellStart"/>
      <w:r w:rsidRPr="003D0C17">
        <w:rPr>
          <w:rStyle w:val="bzpyqfadein"/>
          <w:rFonts w:ascii="Times New Roman" w:hAnsi="Times New Roman" w:cs="Times New Roman"/>
          <w:b/>
          <w:color w:val="auto"/>
          <w:lang w:val="ru-RU"/>
        </w:rPr>
        <w:t>сорбенти</w:t>
      </w:r>
      <w:proofErr w:type="spellEnd"/>
      <w:r w:rsidRPr="003D0C17">
        <w:rPr>
          <w:rStyle w:val="bzpyqfadein"/>
          <w:rFonts w:ascii="Times New Roman" w:hAnsi="Times New Roman" w:cs="Times New Roman"/>
          <w:b/>
          <w:color w:val="auto"/>
          <w:lang w:val="ru-RU"/>
        </w:rPr>
        <w:t xml:space="preserve"> </w:t>
      </w:r>
      <w:proofErr w:type="spellStart"/>
      <w:r w:rsidRPr="003D0C17">
        <w:rPr>
          <w:rStyle w:val="bzpyqfadein"/>
          <w:rFonts w:ascii="Times New Roman" w:hAnsi="Times New Roman" w:cs="Times New Roman"/>
          <w:b/>
          <w:color w:val="auto"/>
          <w:lang w:val="ru-RU"/>
        </w:rPr>
        <w:t>зменшують</w:t>
      </w:r>
      <w:proofErr w:type="spellEnd"/>
      <w:r w:rsidRPr="003D0C17">
        <w:rPr>
          <w:rStyle w:val="bzpyqfadein"/>
          <w:rFonts w:ascii="Times New Roman" w:hAnsi="Times New Roman" w:cs="Times New Roman"/>
          <w:b/>
          <w:color w:val="auto"/>
          <w:lang w:val="ru-RU"/>
        </w:rPr>
        <w:t xml:space="preserve"> </w:t>
      </w:r>
      <w:proofErr w:type="spellStart"/>
      <w:r w:rsidRPr="003D0C17">
        <w:rPr>
          <w:rStyle w:val="bzpyqfadein"/>
          <w:rFonts w:ascii="Times New Roman" w:hAnsi="Times New Roman" w:cs="Times New Roman"/>
          <w:b/>
          <w:color w:val="auto"/>
          <w:lang w:val="ru-RU"/>
        </w:rPr>
        <w:t>симптоми</w:t>
      </w:r>
      <w:proofErr w:type="spellEnd"/>
      <w:r w:rsidRPr="003D0C17">
        <w:rPr>
          <w:rStyle w:val="bzpyqfadein"/>
          <w:rFonts w:ascii="Times New Roman" w:hAnsi="Times New Roman" w:cs="Times New Roman"/>
          <w:b/>
          <w:color w:val="auto"/>
          <w:lang w:val="ru-RU"/>
        </w:rPr>
        <w:t xml:space="preserve"> СПК</w:t>
      </w:r>
    </w:p>
    <w:p w:rsidR="003D0C17" w:rsidRPr="003D0C17" w:rsidRDefault="003D0C17" w:rsidP="003D0C17">
      <w:pPr>
        <w:pStyle w:val="a3"/>
        <w:rPr>
          <w:lang w:val="ru-RU"/>
        </w:rPr>
      </w:pPr>
      <w:proofErr w:type="spellStart"/>
      <w:r w:rsidRPr="003D0C17">
        <w:rPr>
          <w:rStyle w:val="bzpyqfadein"/>
          <w:rFonts w:eastAsiaTheme="majorEastAsia"/>
          <w:lang w:val="ru-RU"/>
        </w:rPr>
        <w:t>Дослідження</w:t>
      </w:r>
      <w:proofErr w:type="spellEnd"/>
      <w:r w:rsidRPr="003D0C17">
        <w:rPr>
          <w:rStyle w:val="bzpyqfadein"/>
          <w:rFonts w:eastAsiaTheme="majorEastAsia"/>
          <w:lang w:val="ru-RU"/>
        </w:rPr>
        <w:t xml:space="preserve"> показали </w:t>
      </w:r>
      <w:proofErr w:type="spellStart"/>
      <w:r w:rsidRPr="003D0C17">
        <w:rPr>
          <w:rStyle w:val="bzpyqfadein"/>
          <w:rFonts w:eastAsiaTheme="majorEastAsia"/>
          <w:lang w:val="ru-RU"/>
        </w:rPr>
        <w:t>зниження</w:t>
      </w:r>
      <w:proofErr w:type="spellEnd"/>
      <w:r w:rsidRPr="003D0C17">
        <w:rPr>
          <w:rStyle w:val="bzpyqfadein"/>
          <w:rFonts w:eastAsiaTheme="majorEastAsia"/>
          <w:lang w:val="ru-RU"/>
        </w:rPr>
        <w:t xml:space="preserve"> болю, метеоризму та </w:t>
      </w:r>
      <w:proofErr w:type="spellStart"/>
      <w:r w:rsidRPr="003D0C17">
        <w:rPr>
          <w:rStyle w:val="bzpyqfadein"/>
          <w:rFonts w:eastAsiaTheme="majorEastAsia"/>
          <w:lang w:val="ru-RU"/>
        </w:rPr>
        <w:t>нормалізацію</w:t>
      </w:r>
      <w:proofErr w:type="spellEnd"/>
      <w:r w:rsidRPr="003D0C17">
        <w:rPr>
          <w:rStyle w:val="bzpyqfadein"/>
          <w:rFonts w:eastAsiaTheme="majorEastAsia"/>
          <w:lang w:val="ru-RU"/>
        </w:rPr>
        <w:t xml:space="preserve"> </w:t>
      </w:r>
      <w:proofErr w:type="spellStart"/>
      <w:r w:rsidRPr="003D0C17">
        <w:rPr>
          <w:rStyle w:val="bzpyqfadein"/>
          <w:rFonts w:eastAsiaTheme="majorEastAsia"/>
          <w:lang w:val="ru-RU"/>
        </w:rPr>
        <w:t>випорожнення</w:t>
      </w:r>
      <w:proofErr w:type="spellEnd"/>
      <w:r w:rsidRPr="003D0C17">
        <w:rPr>
          <w:rStyle w:val="bzpyqfadein"/>
          <w:rFonts w:eastAsiaTheme="majorEastAsia"/>
          <w:lang w:val="ru-RU"/>
        </w:rPr>
        <w:t>.</w:t>
      </w:r>
      <w:r w:rsidRPr="003D0C17">
        <w:rPr>
          <w:lang w:val="ru-RU"/>
        </w:rPr>
        <w:br/>
      </w:r>
      <w:r w:rsidRPr="003D0C17">
        <w:rPr>
          <w:rStyle w:val="bzpyqfadein"/>
          <w:rFonts w:eastAsiaTheme="majorEastAsia"/>
          <w:lang w:val="ru-RU"/>
        </w:rPr>
        <w:t xml:space="preserve"> </w:t>
      </w:r>
      <w:hyperlink r:id="rId15" w:tgtFrame="_new" w:history="1">
        <w:r>
          <w:rPr>
            <w:rStyle w:val="bzpyqfadein"/>
            <w:rFonts w:eastAsiaTheme="majorEastAsia"/>
            <w:color w:val="0000FF"/>
            <w:u w:val="single"/>
          </w:rPr>
          <w:t>https</w:t>
        </w:r>
        <w:r w:rsidRPr="003D0C17">
          <w:rPr>
            <w:rStyle w:val="bzpyqfadein"/>
            <w:rFonts w:eastAsiaTheme="majorEastAsia"/>
            <w:color w:val="0000FF"/>
            <w:u w:val="single"/>
            <w:lang w:val="ru-RU"/>
          </w:rPr>
          <w:t>://</w:t>
        </w:r>
        <w:proofErr w:type="spellStart"/>
        <w:r>
          <w:rPr>
            <w:rStyle w:val="bzpyqfadein"/>
            <w:rFonts w:eastAsiaTheme="majorEastAsia"/>
            <w:color w:val="0000FF"/>
            <w:u w:val="single"/>
          </w:rPr>
          <w:t>pubmed</w:t>
        </w:r>
        <w:proofErr w:type="spellEnd"/>
        <w:r w:rsidRPr="003D0C17">
          <w:rPr>
            <w:rStyle w:val="bzpyqfadein"/>
            <w:rFonts w:eastAsiaTheme="majorEastAsia"/>
            <w:color w:val="0000FF"/>
            <w:u w:val="single"/>
            <w:lang w:val="ru-RU"/>
          </w:rPr>
          <w:t>.</w:t>
        </w:r>
        <w:proofErr w:type="spellStart"/>
        <w:r>
          <w:rPr>
            <w:rStyle w:val="bzpyqfadein"/>
            <w:rFonts w:eastAsiaTheme="majorEastAsia"/>
            <w:color w:val="0000FF"/>
            <w:u w:val="single"/>
          </w:rPr>
          <w:t>ncbi</w:t>
        </w:r>
        <w:proofErr w:type="spellEnd"/>
        <w:r w:rsidRPr="003D0C17">
          <w:rPr>
            <w:rStyle w:val="bzpyqfadein"/>
            <w:rFonts w:eastAsiaTheme="majorEastAsia"/>
            <w:color w:val="0000FF"/>
            <w:u w:val="single"/>
            <w:lang w:val="ru-RU"/>
          </w:rPr>
          <w:t>.</w:t>
        </w:r>
        <w:proofErr w:type="spellStart"/>
        <w:r>
          <w:rPr>
            <w:rStyle w:val="bzpyqfadein"/>
            <w:rFonts w:eastAsiaTheme="majorEastAsia"/>
            <w:color w:val="0000FF"/>
            <w:u w:val="single"/>
          </w:rPr>
          <w:t>nlm</w:t>
        </w:r>
        <w:proofErr w:type="spellEnd"/>
        <w:r w:rsidRPr="003D0C17">
          <w:rPr>
            <w:rStyle w:val="bzpyqfadein"/>
            <w:rFonts w:eastAsiaTheme="majorEastAsia"/>
            <w:color w:val="0000FF"/>
            <w:u w:val="single"/>
            <w:lang w:val="ru-RU"/>
          </w:rPr>
          <w:t>.</w:t>
        </w:r>
        <w:proofErr w:type="spellStart"/>
        <w:r>
          <w:rPr>
            <w:rStyle w:val="bzpyqfadein"/>
            <w:rFonts w:eastAsiaTheme="majorEastAsia"/>
            <w:color w:val="0000FF"/>
            <w:u w:val="single"/>
          </w:rPr>
          <w:t>nih</w:t>
        </w:r>
        <w:proofErr w:type="spellEnd"/>
        <w:r w:rsidRPr="003D0C17">
          <w:rPr>
            <w:rStyle w:val="bzpyqfadein"/>
            <w:rFonts w:eastAsiaTheme="majorEastAsia"/>
            <w:color w:val="0000FF"/>
            <w:u w:val="single"/>
            <w:lang w:val="ru-RU"/>
          </w:rPr>
          <w:t>.</w:t>
        </w:r>
        <w:proofErr w:type="spellStart"/>
        <w:r>
          <w:rPr>
            <w:rStyle w:val="bzpyqfadein"/>
            <w:rFonts w:eastAsiaTheme="majorEastAsia"/>
            <w:color w:val="0000FF"/>
            <w:u w:val="single"/>
          </w:rPr>
          <w:t>gov</w:t>
        </w:r>
        <w:proofErr w:type="spellEnd"/>
        <w:r w:rsidRPr="003D0C17">
          <w:rPr>
            <w:rStyle w:val="bzpyqfadein"/>
            <w:rFonts w:eastAsiaTheme="majorEastAsia"/>
            <w:color w:val="0000FF"/>
            <w:u w:val="single"/>
            <w:lang w:val="ru-RU"/>
          </w:rPr>
          <w:t>/39263347/</w:t>
        </w:r>
      </w:hyperlink>
    </w:p>
    <w:p w:rsidR="003D0C17" w:rsidRPr="003D0C17" w:rsidRDefault="003D0C17" w:rsidP="003D0C17">
      <w:pPr>
        <w:pStyle w:val="3"/>
        <w:rPr>
          <w:rFonts w:ascii="Times New Roman" w:hAnsi="Times New Roman" w:cs="Times New Roman"/>
          <w:b/>
          <w:color w:val="auto"/>
          <w:lang w:val="ru-RU"/>
        </w:rPr>
      </w:pPr>
      <w:r w:rsidRPr="003D0C17">
        <w:rPr>
          <w:rStyle w:val="bzpyqfadein"/>
          <w:rFonts w:ascii="Times New Roman" w:hAnsi="Times New Roman" w:cs="Times New Roman"/>
          <w:b/>
          <w:color w:val="auto"/>
          <w:lang w:val="ru-RU"/>
        </w:rPr>
        <w:t xml:space="preserve">4. </w:t>
      </w:r>
      <w:proofErr w:type="spellStart"/>
      <w:r w:rsidRPr="003D0C17">
        <w:rPr>
          <w:rStyle w:val="bzpyqfadein"/>
          <w:rFonts w:ascii="Times New Roman" w:hAnsi="Times New Roman" w:cs="Times New Roman"/>
          <w:b/>
          <w:color w:val="auto"/>
          <w:lang w:val="ru-RU"/>
        </w:rPr>
        <w:t>Діоксид</w:t>
      </w:r>
      <w:proofErr w:type="spellEnd"/>
      <w:r w:rsidRPr="003D0C17">
        <w:rPr>
          <w:rStyle w:val="bzpyqfadein"/>
          <w:rFonts w:ascii="Times New Roman" w:hAnsi="Times New Roman" w:cs="Times New Roman"/>
          <w:b/>
          <w:color w:val="auto"/>
          <w:lang w:val="ru-RU"/>
        </w:rPr>
        <w:t xml:space="preserve"> </w:t>
      </w:r>
      <w:proofErr w:type="spellStart"/>
      <w:r w:rsidRPr="003D0C17">
        <w:rPr>
          <w:rStyle w:val="bzpyqfadein"/>
          <w:rFonts w:ascii="Times New Roman" w:hAnsi="Times New Roman" w:cs="Times New Roman"/>
          <w:b/>
          <w:color w:val="auto"/>
          <w:lang w:val="ru-RU"/>
        </w:rPr>
        <w:t>кремнію</w:t>
      </w:r>
      <w:proofErr w:type="spellEnd"/>
      <w:r w:rsidRPr="003D0C17">
        <w:rPr>
          <w:rStyle w:val="bzpyqfadein"/>
          <w:rFonts w:ascii="Times New Roman" w:hAnsi="Times New Roman" w:cs="Times New Roman"/>
          <w:b/>
          <w:color w:val="auto"/>
          <w:lang w:val="ru-RU"/>
        </w:rPr>
        <w:t xml:space="preserve"> </w:t>
      </w:r>
      <w:proofErr w:type="spellStart"/>
      <w:r w:rsidRPr="003D0C17">
        <w:rPr>
          <w:rStyle w:val="bzpyqfadein"/>
          <w:rFonts w:ascii="Times New Roman" w:hAnsi="Times New Roman" w:cs="Times New Roman"/>
          <w:b/>
          <w:color w:val="auto"/>
          <w:lang w:val="ru-RU"/>
        </w:rPr>
        <w:t>діє</w:t>
      </w:r>
      <w:proofErr w:type="spellEnd"/>
      <w:r w:rsidRPr="003D0C17">
        <w:rPr>
          <w:rStyle w:val="bzpyqfadein"/>
          <w:rFonts w:ascii="Times New Roman" w:hAnsi="Times New Roman" w:cs="Times New Roman"/>
          <w:b/>
          <w:color w:val="auto"/>
          <w:lang w:val="ru-RU"/>
        </w:rPr>
        <w:t xml:space="preserve"> локально</w:t>
      </w:r>
    </w:p>
    <w:p w:rsidR="003D0C17" w:rsidRPr="003D0C17" w:rsidRDefault="003D0C17" w:rsidP="003D0C17">
      <w:pPr>
        <w:pStyle w:val="a3"/>
        <w:rPr>
          <w:lang w:val="ru-RU"/>
        </w:rPr>
      </w:pPr>
      <w:r w:rsidRPr="003D0C17">
        <w:rPr>
          <w:rStyle w:val="bzpyqfadein"/>
          <w:rFonts w:eastAsiaTheme="majorEastAsia"/>
          <w:lang w:val="ru-RU"/>
        </w:rPr>
        <w:t xml:space="preserve">Не </w:t>
      </w:r>
      <w:proofErr w:type="spellStart"/>
      <w:r w:rsidRPr="003D0C17">
        <w:rPr>
          <w:rStyle w:val="bzpyqfadein"/>
          <w:rFonts w:eastAsiaTheme="majorEastAsia"/>
          <w:lang w:val="ru-RU"/>
        </w:rPr>
        <w:t>всмоктується</w:t>
      </w:r>
      <w:proofErr w:type="spellEnd"/>
      <w:r w:rsidRPr="003D0C17">
        <w:rPr>
          <w:rStyle w:val="bzpyqfadein"/>
          <w:rFonts w:eastAsiaTheme="majorEastAsia"/>
          <w:lang w:val="ru-RU"/>
        </w:rPr>
        <w:t xml:space="preserve"> у кров та </w:t>
      </w:r>
      <w:proofErr w:type="spellStart"/>
      <w:r w:rsidRPr="003D0C17">
        <w:rPr>
          <w:rStyle w:val="bzpyqfadein"/>
          <w:rFonts w:eastAsiaTheme="majorEastAsia"/>
          <w:lang w:val="ru-RU"/>
        </w:rPr>
        <w:t>працює</w:t>
      </w:r>
      <w:proofErr w:type="spellEnd"/>
      <w:r w:rsidRPr="003D0C17">
        <w:rPr>
          <w:rStyle w:val="bzpyqfadein"/>
          <w:rFonts w:eastAsiaTheme="majorEastAsia"/>
          <w:lang w:val="ru-RU"/>
        </w:rPr>
        <w:t xml:space="preserve"> </w:t>
      </w:r>
      <w:proofErr w:type="spellStart"/>
      <w:r w:rsidRPr="003D0C17">
        <w:rPr>
          <w:rStyle w:val="bzpyqfadein"/>
          <w:rFonts w:eastAsiaTheme="majorEastAsia"/>
          <w:lang w:val="ru-RU"/>
        </w:rPr>
        <w:t>безпосередньо</w:t>
      </w:r>
      <w:proofErr w:type="spellEnd"/>
      <w:r w:rsidRPr="003D0C17">
        <w:rPr>
          <w:rStyle w:val="bzpyqfadein"/>
          <w:rFonts w:eastAsiaTheme="majorEastAsia"/>
          <w:lang w:val="ru-RU"/>
        </w:rPr>
        <w:t xml:space="preserve"> у </w:t>
      </w:r>
      <w:proofErr w:type="spellStart"/>
      <w:r w:rsidRPr="003D0C17">
        <w:rPr>
          <w:rStyle w:val="bzpyqfadein"/>
          <w:rFonts w:eastAsiaTheme="majorEastAsia"/>
          <w:lang w:val="ru-RU"/>
        </w:rPr>
        <w:t>просвіті</w:t>
      </w:r>
      <w:proofErr w:type="spellEnd"/>
      <w:r w:rsidRPr="003D0C17">
        <w:rPr>
          <w:rStyle w:val="bzpyqfadein"/>
          <w:rFonts w:eastAsiaTheme="majorEastAsia"/>
          <w:lang w:val="ru-RU"/>
        </w:rPr>
        <w:t xml:space="preserve"> кишечника.</w:t>
      </w:r>
      <w:r w:rsidRPr="003D0C17">
        <w:rPr>
          <w:lang w:val="ru-RU"/>
        </w:rPr>
        <w:br/>
      </w:r>
      <w:hyperlink r:id="rId16" w:tgtFrame="_new" w:history="1">
        <w:r>
          <w:rPr>
            <w:rStyle w:val="bzpyqfadein"/>
            <w:rFonts w:eastAsiaTheme="majorEastAsia"/>
            <w:color w:val="0000FF"/>
            <w:u w:val="single"/>
          </w:rPr>
          <w:t>https</w:t>
        </w:r>
        <w:r w:rsidRPr="003D0C17">
          <w:rPr>
            <w:rStyle w:val="bzpyqfadein"/>
            <w:rFonts w:eastAsiaTheme="majorEastAsia"/>
            <w:color w:val="0000FF"/>
            <w:u w:val="single"/>
            <w:lang w:val="ru-RU"/>
          </w:rPr>
          <w:t>://</w:t>
        </w:r>
        <w:proofErr w:type="spellStart"/>
        <w:r>
          <w:rPr>
            <w:rStyle w:val="bzpyqfadein"/>
            <w:rFonts w:eastAsiaTheme="majorEastAsia"/>
            <w:color w:val="0000FF"/>
            <w:u w:val="single"/>
          </w:rPr>
          <w:t>pubmed</w:t>
        </w:r>
        <w:proofErr w:type="spellEnd"/>
        <w:r w:rsidRPr="003D0C17">
          <w:rPr>
            <w:rStyle w:val="bzpyqfadein"/>
            <w:rFonts w:eastAsiaTheme="majorEastAsia"/>
            <w:color w:val="0000FF"/>
            <w:u w:val="single"/>
            <w:lang w:val="ru-RU"/>
          </w:rPr>
          <w:t>.</w:t>
        </w:r>
        <w:proofErr w:type="spellStart"/>
        <w:r>
          <w:rPr>
            <w:rStyle w:val="bzpyqfadein"/>
            <w:rFonts w:eastAsiaTheme="majorEastAsia"/>
            <w:color w:val="0000FF"/>
            <w:u w:val="single"/>
          </w:rPr>
          <w:t>ncbi</w:t>
        </w:r>
        <w:proofErr w:type="spellEnd"/>
        <w:r w:rsidRPr="003D0C17">
          <w:rPr>
            <w:rStyle w:val="bzpyqfadein"/>
            <w:rFonts w:eastAsiaTheme="majorEastAsia"/>
            <w:color w:val="0000FF"/>
            <w:u w:val="single"/>
            <w:lang w:val="ru-RU"/>
          </w:rPr>
          <w:t>.</w:t>
        </w:r>
        <w:proofErr w:type="spellStart"/>
        <w:r>
          <w:rPr>
            <w:rStyle w:val="bzpyqfadein"/>
            <w:rFonts w:eastAsiaTheme="majorEastAsia"/>
            <w:color w:val="0000FF"/>
            <w:u w:val="single"/>
          </w:rPr>
          <w:t>nlm</w:t>
        </w:r>
        <w:proofErr w:type="spellEnd"/>
        <w:r w:rsidRPr="003D0C17">
          <w:rPr>
            <w:rStyle w:val="bzpyqfadein"/>
            <w:rFonts w:eastAsiaTheme="majorEastAsia"/>
            <w:color w:val="0000FF"/>
            <w:u w:val="single"/>
            <w:lang w:val="ru-RU"/>
          </w:rPr>
          <w:t>.</w:t>
        </w:r>
        <w:proofErr w:type="spellStart"/>
        <w:r>
          <w:rPr>
            <w:rStyle w:val="bzpyqfadein"/>
            <w:rFonts w:eastAsiaTheme="majorEastAsia"/>
            <w:color w:val="0000FF"/>
            <w:u w:val="single"/>
          </w:rPr>
          <w:t>nih</w:t>
        </w:r>
        <w:proofErr w:type="spellEnd"/>
        <w:r w:rsidRPr="003D0C17">
          <w:rPr>
            <w:rStyle w:val="bzpyqfadein"/>
            <w:rFonts w:eastAsiaTheme="majorEastAsia"/>
            <w:color w:val="0000FF"/>
            <w:u w:val="single"/>
            <w:lang w:val="ru-RU"/>
          </w:rPr>
          <w:t>.</w:t>
        </w:r>
        <w:proofErr w:type="spellStart"/>
        <w:r>
          <w:rPr>
            <w:rStyle w:val="bzpyqfadein"/>
            <w:rFonts w:eastAsiaTheme="majorEastAsia"/>
            <w:color w:val="0000FF"/>
            <w:u w:val="single"/>
          </w:rPr>
          <w:t>gov</w:t>
        </w:r>
        <w:proofErr w:type="spellEnd"/>
        <w:r w:rsidRPr="003D0C17">
          <w:rPr>
            <w:rStyle w:val="bzpyqfadein"/>
            <w:rFonts w:eastAsiaTheme="majorEastAsia"/>
            <w:color w:val="0000FF"/>
            <w:u w:val="single"/>
            <w:lang w:val="ru-RU"/>
          </w:rPr>
          <w:t>/39263347/</w:t>
        </w:r>
      </w:hyperlink>
    </w:p>
    <w:p w:rsidR="003D0C17" w:rsidRPr="003D0C17" w:rsidRDefault="003D0C17" w:rsidP="003D0C17">
      <w:pPr>
        <w:pStyle w:val="3"/>
        <w:rPr>
          <w:rFonts w:ascii="Times New Roman" w:hAnsi="Times New Roman" w:cs="Times New Roman"/>
          <w:b/>
          <w:color w:val="auto"/>
          <w:lang w:val="ru-RU"/>
        </w:rPr>
      </w:pPr>
      <w:r w:rsidRPr="003D0C17">
        <w:rPr>
          <w:rStyle w:val="bzpyqfadein"/>
          <w:rFonts w:ascii="Times New Roman" w:hAnsi="Times New Roman" w:cs="Times New Roman"/>
          <w:b/>
          <w:color w:val="auto"/>
          <w:lang w:val="ru-RU"/>
        </w:rPr>
        <w:t xml:space="preserve">5. Пектин </w:t>
      </w:r>
      <w:proofErr w:type="spellStart"/>
      <w:r w:rsidRPr="003D0C17">
        <w:rPr>
          <w:rStyle w:val="bzpyqfadein"/>
          <w:rFonts w:ascii="Times New Roman" w:hAnsi="Times New Roman" w:cs="Times New Roman"/>
          <w:b/>
          <w:color w:val="auto"/>
          <w:lang w:val="ru-RU"/>
        </w:rPr>
        <w:t>здатний</w:t>
      </w:r>
      <w:proofErr w:type="spellEnd"/>
      <w:r w:rsidRPr="003D0C17">
        <w:rPr>
          <w:rStyle w:val="bzpyqfadein"/>
          <w:rFonts w:ascii="Times New Roman" w:hAnsi="Times New Roman" w:cs="Times New Roman"/>
          <w:b/>
          <w:color w:val="auto"/>
          <w:lang w:val="ru-RU"/>
        </w:rPr>
        <w:t xml:space="preserve"> </w:t>
      </w:r>
      <w:proofErr w:type="spellStart"/>
      <w:r w:rsidRPr="003D0C17">
        <w:rPr>
          <w:rStyle w:val="bzpyqfadein"/>
          <w:rFonts w:ascii="Times New Roman" w:hAnsi="Times New Roman" w:cs="Times New Roman"/>
          <w:b/>
          <w:color w:val="auto"/>
          <w:lang w:val="ru-RU"/>
        </w:rPr>
        <w:t>зв’язувати</w:t>
      </w:r>
      <w:proofErr w:type="spellEnd"/>
      <w:r w:rsidRPr="003D0C17">
        <w:rPr>
          <w:rStyle w:val="bzpyqfadein"/>
          <w:rFonts w:ascii="Times New Roman" w:hAnsi="Times New Roman" w:cs="Times New Roman"/>
          <w:b/>
          <w:color w:val="auto"/>
          <w:lang w:val="ru-RU"/>
        </w:rPr>
        <w:t xml:space="preserve"> </w:t>
      </w:r>
      <w:proofErr w:type="spellStart"/>
      <w:r w:rsidRPr="003D0C17">
        <w:rPr>
          <w:rStyle w:val="bzpyqfadein"/>
          <w:rFonts w:ascii="Times New Roman" w:hAnsi="Times New Roman" w:cs="Times New Roman"/>
          <w:b/>
          <w:color w:val="auto"/>
          <w:lang w:val="ru-RU"/>
        </w:rPr>
        <w:t>важкі</w:t>
      </w:r>
      <w:proofErr w:type="spellEnd"/>
      <w:r w:rsidRPr="003D0C17">
        <w:rPr>
          <w:rStyle w:val="bzpyqfadein"/>
          <w:rFonts w:ascii="Times New Roman" w:hAnsi="Times New Roman" w:cs="Times New Roman"/>
          <w:b/>
          <w:color w:val="auto"/>
          <w:lang w:val="ru-RU"/>
        </w:rPr>
        <w:t xml:space="preserve"> метали</w:t>
      </w:r>
    </w:p>
    <w:p w:rsidR="003D0C17" w:rsidRPr="003D0C17" w:rsidRDefault="003D0C17" w:rsidP="003D0C17">
      <w:pPr>
        <w:pStyle w:val="a3"/>
        <w:rPr>
          <w:lang w:val="ru-RU"/>
        </w:rPr>
      </w:pPr>
      <w:proofErr w:type="spellStart"/>
      <w:r w:rsidRPr="003D0C17">
        <w:rPr>
          <w:rStyle w:val="bzpyqfadein"/>
          <w:rFonts w:eastAsiaTheme="majorEastAsia"/>
          <w:lang w:val="ru-RU"/>
        </w:rPr>
        <w:t>Завдяки</w:t>
      </w:r>
      <w:proofErr w:type="spellEnd"/>
      <w:r w:rsidRPr="003D0C17">
        <w:rPr>
          <w:rStyle w:val="bzpyqfadein"/>
          <w:rFonts w:eastAsiaTheme="majorEastAsia"/>
          <w:lang w:val="ru-RU"/>
        </w:rPr>
        <w:t xml:space="preserve"> </w:t>
      </w:r>
      <w:proofErr w:type="spellStart"/>
      <w:r w:rsidRPr="003D0C17">
        <w:rPr>
          <w:rStyle w:val="bzpyqfadein"/>
          <w:rFonts w:eastAsiaTheme="majorEastAsia"/>
          <w:lang w:val="ru-RU"/>
        </w:rPr>
        <w:t>карбоксильним</w:t>
      </w:r>
      <w:proofErr w:type="spellEnd"/>
      <w:r w:rsidRPr="003D0C17">
        <w:rPr>
          <w:rStyle w:val="bzpyqfadein"/>
          <w:rFonts w:eastAsiaTheme="majorEastAsia"/>
          <w:lang w:val="ru-RU"/>
        </w:rPr>
        <w:t xml:space="preserve"> </w:t>
      </w:r>
      <w:proofErr w:type="spellStart"/>
      <w:r w:rsidRPr="003D0C17">
        <w:rPr>
          <w:rStyle w:val="bzpyqfadein"/>
          <w:rFonts w:eastAsiaTheme="majorEastAsia"/>
          <w:lang w:val="ru-RU"/>
        </w:rPr>
        <w:t>групам</w:t>
      </w:r>
      <w:proofErr w:type="spellEnd"/>
      <w:r w:rsidRPr="003D0C17">
        <w:rPr>
          <w:rStyle w:val="bzpyqfadein"/>
          <w:rFonts w:eastAsiaTheme="majorEastAsia"/>
          <w:lang w:val="ru-RU"/>
        </w:rPr>
        <w:t xml:space="preserve"> </w:t>
      </w:r>
      <w:proofErr w:type="spellStart"/>
      <w:r w:rsidRPr="003D0C17">
        <w:rPr>
          <w:rStyle w:val="bzpyqfadein"/>
          <w:rFonts w:eastAsiaTheme="majorEastAsia"/>
          <w:lang w:val="ru-RU"/>
        </w:rPr>
        <w:t>утворює</w:t>
      </w:r>
      <w:proofErr w:type="spellEnd"/>
      <w:r w:rsidRPr="003D0C17">
        <w:rPr>
          <w:rStyle w:val="bzpyqfadein"/>
          <w:rFonts w:eastAsiaTheme="majorEastAsia"/>
          <w:lang w:val="ru-RU"/>
        </w:rPr>
        <w:t xml:space="preserve"> </w:t>
      </w:r>
      <w:proofErr w:type="spellStart"/>
      <w:r w:rsidRPr="003D0C17">
        <w:rPr>
          <w:rStyle w:val="bzpyqfadein"/>
          <w:rFonts w:eastAsiaTheme="majorEastAsia"/>
          <w:lang w:val="ru-RU"/>
        </w:rPr>
        <w:t>комплекси</w:t>
      </w:r>
      <w:proofErr w:type="spellEnd"/>
      <w:r w:rsidRPr="003D0C17">
        <w:rPr>
          <w:rStyle w:val="bzpyqfadein"/>
          <w:rFonts w:eastAsiaTheme="majorEastAsia"/>
          <w:lang w:val="ru-RU"/>
        </w:rPr>
        <w:t xml:space="preserve"> з </w:t>
      </w:r>
      <w:proofErr w:type="spellStart"/>
      <w:r w:rsidRPr="003D0C17">
        <w:rPr>
          <w:rStyle w:val="bzpyqfadein"/>
          <w:rFonts w:eastAsiaTheme="majorEastAsia"/>
          <w:lang w:val="ru-RU"/>
        </w:rPr>
        <w:t>іонами</w:t>
      </w:r>
      <w:proofErr w:type="spellEnd"/>
      <w:r w:rsidRPr="003D0C17">
        <w:rPr>
          <w:rStyle w:val="bzpyqfadein"/>
          <w:rFonts w:eastAsiaTheme="majorEastAsia"/>
          <w:lang w:val="ru-RU"/>
        </w:rPr>
        <w:t xml:space="preserve"> </w:t>
      </w:r>
      <w:proofErr w:type="spellStart"/>
      <w:r w:rsidRPr="003D0C17">
        <w:rPr>
          <w:rStyle w:val="bzpyqfadein"/>
          <w:rFonts w:eastAsiaTheme="majorEastAsia"/>
          <w:lang w:val="ru-RU"/>
        </w:rPr>
        <w:t>свинцю</w:t>
      </w:r>
      <w:proofErr w:type="spellEnd"/>
      <w:r w:rsidRPr="003D0C17">
        <w:rPr>
          <w:rStyle w:val="bzpyqfadein"/>
          <w:rFonts w:eastAsiaTheme="majorEastAsia"/>
          <w:lang w:val="ru-RU"/>
        </w:rPr>
        <w:t xml:space="preserve">, </w:t>
      </w:r>
      <w:proofErr w:type="spellStart"/>
      <w:r w:rsidRPr="003D0C17">
        <w:rPr>
          <w:rStyle w:val="bzpyqfadein"/>
          <w:rFonts w:eastAsiaTheme="majorEastAsia"/>
          <w:lang w:val="ru-RU"/>
        </w:rPr>
        <w:t>кадмію</w:t>
      </w:r>
      <w:proofErr w:type="spellEnd"/>
      <w:r w:rsidRPr="003D0C17">
        <w:rPr>
          <w:rStyle w:val="bzpyqfadein"/>
          <w:rFonts w:eastAsiaTheme="majorEastAsia"/>
          <w:lang w:val="ru-RU"/>
        </w:rPr>
        <w:t xml:space="preserve"> та </w:t>
      </w:r>
      <w:proofErr w:type="spellStart"/>
      <w:r w:rsidRPr="003D0C17">
        <w:rPr>
          <w:rStyle w:val="bzpyqfadein"/>
          <w:rFonts w:eastAsiaTheme="majorEastAsia"/>
          <w:lang w:val="ru-RU"/>
        </w:rPr>
        <w:t>інших</w:t>
      </w:r>
      <w:proofErr w:type="spellEnd"/>
      <w:r w:rsidRPr="003D0C17">
        <w:rPr>
          <w:rStyle w:val="bzpyqfadein"/>
          <w:rFonts w:eastAsiaTheme="majorEastAsia"/>
          <w:lang w:val="ru-RU"/>
        </w:rPr>
        <w:t xml:space="preserve"> </w:t>
      </w:r>
      <w:proofErr w:type="spellStart"/>
      <w:r w:rsidRPr="003D0C17">
        <w:rPr>
          <w:rStyle w:val="bzpyqfadein"/>
          <w:rFonts w:eastAsiaTheme="majorEastAsia"/>
          <w:lang w:val="ru-RU"/>
        </w:rPr>
        <w:t>токсичних</w:t>
      </w:r>
      <w:proofErr w:type="spellEnd"/>
      <w:r w:rsidRPr="003D0C17">
        <w:rPr>
          <w:rStyle w:val="bzpyqfadein"/>
          <w:rFonts w:eastAsiaTheme="majorEastAsia"/>
          <w:lang w:val="ru-RU"/>
        </w:rPr>
        <w:t xml:space="preserve"> </w:t>
      </w:r>
      <w:proofErr w:type="spellStart"/>
      <w:r w:rsidRPr="003D0C17">
        <w:rPr>
          <w:rStyle w:val="bzpyqfadein"/>
          <w:rFonts w:eastAsiaTheme="majorEastAsia"/>
          <w:lang w:val="ru-RU"/>
        </w:rPr>
        <w:t>елементів</w:t>
      </w:r>
      <w:proofErr w:type="spellEnd"/>
      <w:r w:rsidRPr="003D0C17">
        <w:rPr>
          <w:rStyle w:val="bzpyqfadein"/>
          <w:rFonts w:eastAsiaTheme="majorEastAsia"/>
          <w:lang w:val="ru-RU"/>
        </w:rPr>
        <w:t>.</w:t>
      </w:r>
      <w:r w:rsidRPr="003D0C17">
        <w:rPr>
          <w:lang w:val="ru-RU"/>
        </w:rPr>
        <w:br/>
      </w:r>
      <w:hyperlink r:id="rId17" w:tgtFrame="_new" w:history="1">
        <w:r>
          <w:rPr>
            <w:rStyle w:val="bzpyqfadein"/>
            <w:rFonts w:eastAsiaTheme="majorEastAsia"/>
            <w:color w:val="0000FF"/>
            <w:u w:val="single"/>
          </w:rPr>
          <w:t>https</w:t>
        </w:r>
        <w:r w:rsidRPr="003D0C17">
          <w:rPr>
            <w:rStyle w:val="bzpyqfadein"/>
            <w:rFonts w:eastAsiaTheme="majorEastAsia"/>
            <w:color w:val="0000FF"/>
            <w:u w:val="single"/>
            <w:lang w:val="ru-RU"/>
          </w:rPr>
          <w:t>://</w:t>
        </w:r>
        <w:proofErr w:type="spellStart"/>
        <w:r>
          <w:rPr>
            <w:rStyle w:val="bzpyqfadein"/>
            <w:rFonts w:eastAsiaTheme="majorEastAsia"/>
            <w:color w:val="0000FF"/>
            <w:u w:val="single"/>
          </w:rPr>
          <w:t>pubmed</w:t>
        </w:r>
        <w:proofErr w:type="spellEnd"/>
        <w:r w:rsidRPr="003D0C17">
          <w:rPr>
            <w:rStyle w:val="bzpyqfadein"/>
            <w:rFonts w:eastAsiaTheme="majorEastAsia"/>
            <w:color w:val="0000FF"/>
            <w:u w:val="single"/>
            <w:lang w:val="ru-RU"/>
          </w:rPr>
          <w:t>.</w:t>
        </w:r>
        <w:proofErr w:type="spellStart"/>
        <w:r>
          <w:rPr>
            <w:rStyle w:val="bzpyqfadein"/>
            <w:rFonts w:eastAsiaTheme="majorEastAsia"/>
            <w:color w:val="0000FF"/>
            <w:u w:val="single"/>
          </w:rPr>
          <w:t>ncbi</w:t>
        </w:r>
        <w:proofErr w:type="spellEnd"/>
        <w:r w:rsidRPr="003D0C17">
          <w:rPr>
            <w:rStyle w:val="bzpyqfadein"/>
            <w:rFonts w:eastAsiaTheme="majorEastAsia"/>
            <w:color w:val="0000FF"/>
            <w:u w:val="single"/>
            <w:lang w:val="ru-RU"/>
          </w:rPr>
          <w:t>.</w:t>
        </w:r>
        <w:proofErr w:type="spellStart"/>
        <w:r>
          <w:rPr>
            <w:rStyle w:val="bzpyqfadein"/>
            <w:rFonts w:eastAsiaTheme="majorEastAsia"/>
            <w:color w:val="0000FF"/>
            <w:u w:val="single"/>
          </w:rPr>
          <w:t>nlm</w:t>
        </w:r>
        <w:proofErr w:type="spellEnd"/>
        <w:r w:rsidRPr="003D0C17">
          <w:rPr>
            <w:rStyle w:val="bzpyqfadein"/>
            <w:rFonts w:eastAsiaTheme="majorEastAsia"/>
            <w:color w:val="0000FF"/>
            <w:u w:val="single"/>
            <w:lang w:val="ru-RU"/>
          </w:rPr>
          <w:t>.</w:t>
        </w:r>
        <w:proofErr w:type="spellStart"/>
        <w:r>
          <w:rPr>
            <w:rStyle w:val="bzpyqfadein"/>
            <w:rFonts w:eastAsiaTheme="majorEastAsia"/>
            <w:color w:val="0000FF"/>
            <w:u w:val="single"/>
          </w:rPr>
          <w:t>nih</w:t>
        </w:r>
        <w:proofErr w:type="spellEnd"/>
        <w:r w:rsidRPr="003D0C17">
          <w:rPr>
            <w:rStyle w:val="bzpyqfadein"/>
            <w:rFonts w:eastAsiaTheme="majorEastAsia"/>
            <w:color w:val="0000FF"/>
            <w:u w:val="single"/>
            <w:lang w:val="ru-RU"/>
          </w:rPr>
          <w:t>.</w:t>
        </w:r>
        <w:proofErr w:type="spellStart"/>
        <w:r>
          <w:rPr>
            <w:rStyle w:val="bzpyqfadein"/>
            <w:rFonts w:eastAsiaTheme="majorEastAsia"/>
            <w:color w:val="0000FF"/>
            <w:u w:val="single"/>
          </w:rPr>
          <w:t>gov</w:t>
        </w:r>
        <w:proofErr w:type="spellEnd"/>
        <w:r w:rsidRPr="003D0C17">
          <w:rPr>
            <w:rStyle w:val="bzpyqfadein"/>
            <w:rFonts w:eastAsiaTheme="majorEastAsia"/>
            <w:color w:val="0000FF"/>
            <w:u w:val="single"/>
            <w:lang w:val="ru-RU"/>
          </w:rPr>
          <w:t>/18616067/</w:t>
        </w:r>
      </w:hyperlink>
    </w:p>
    <w:p w:rsidR="003D0C17" w:rsidRPr="003D0C17" w:rsidRDefault="003D0C17" w:rsidP="003D0C17">
      <w:pPr>
        <w:pStyle w:val="3"/>
        <w:rPr>
          <w:rFonts w:ascii="Times New Roman" w:hAnsi="Times New Roman" w:cs="Times New Roman"/>
          <w:b/>
          <w:color w:val="auto"/>
          <w:lang w:val="ru-RU"/>
        </w:rPr>
      </w:pPr>
      <w:r w:rsidRPr="003D0C17">
        <w:rPr>
          <w:rStyle w:val="bzpyqfadein"/>
          <w:rFonts w:ascii="Times New Roman" w:hAnsi="Times New Roman" w:cs="Times New Roman"/>
          <w:b/>
          <w:color w:val="auto"/>
          <w:lang w:val="ru-RU"/>
        </w:rPr>
        <w:t xml:space="preserve">6. Пектин </w:t>
      </w:r>
      <w:proofErr w:type="spellStart"/>
      <w:r w:rsidRPr="003D0C17">
        <w:rPr>
          <w:rStyle w:val="bzpyqfadein"/>
          <w:rFonts w:ascii="Times New Roman" w:hAnsi="Times New Roman" w:cs="Times New Roman"/>
          <w:b/>
          <w:color w:val="auto"/>
          <w:lang w:val="ru-RU"/>
        </w:rPr>
        <w:t>зменшує</w:t>
      </w:r>
      <w:proofErr w:type="spellEnd"/>
      <w:r w:rsidRPr="003D0C17">
        <w:rPr>
          <w:rStyle w:val="bzpyqfadein"/>
          <w:rFonts w:ascii="Times New Roman" w:hAnsi="Times New Roman" w:cs="Times New Roman"/>
          <w:b/>
          <w:color w:val="auto"/>
          <w:lang w:val="ru-RU"/>
        </w:rPr>
        <w:t xml:space="preserve"> </w:t>
      </w:r>
      <w:proofErr w:type="spellStart"/>
      <w:r w:rsidRPr="003D0C17">
        <w:rPr>
          <w:rStyle w:val="bzpyqfadein"/>
          <w:rFonts w:ascii="Times New Roman" w:hAnsi="Times New Roman" w:cs="Times New Roman"/>
          <w:b/>
          <w:color w:val="auto"/>
          <w:lang w:val="ru-RU"/>
        </w:rPr>
        <w:t>всмоктування</w:t>
      </w:r>
      <w:proofErr w:type="spellEnd"/>
      <w:r w:rsidRPr="003D0C17">
        <w:rPr>
          <w:rStyle w:val="bzpyqfadein"/>
          <w:rFonts w:ascii="Times New Roman" w:hAnsi="Times New Roman" w:cs="Times New Roman"/>
          <w:b/>
          <w:color w:val="auto"/>
          <w:lang w:val="ru-RU"/>
        </w:rPr>
        <w:t xml:space="preserve"> </w:t>
      </w:r>
      <w:proofErr w:type="spellStart"/>
      <w:r w:rsidRPr="003D0C17">
        <w:rPr>
          <w:rStyle w:val="bzpyqfadein"/>
          <w:rFonts w:ascii="Times New Roman" w:hAnsi="Times New Roman" w:cs="Times New Roman"/>
          <w:b/>
          <w:color w:val="auto"/>
          <w:lang w:val="ru-RU"/>
        </w:rPr>
        <w:t>токсинів</w:t>
      </w:r>
      <w:proofErr w:type="spellEnd"/>
    </w:p>
    <w:p w:rsidR="003D0C17" w:rsidRPr="003D0C17" w:rsidRDefault="003D0C17" w:rsidP="003D0C17">
      <w:pPr>
        <w:pStyle w:val="a3"/>
        <w:rPr>
          <w:lang w:val="ru-RU"/>
        </w:rPr>
      </w:pPr>
      <w:r w:rsidRPr="003D0C17">
        <w:rPr>
          <w:rStyle w:val="bzpyqfadein"/>
          <w:rFonts w:eastAsiaTheme="majorEastAsia"/>
          <w:lang w:val="ru-RU"/>
        </w:rPr>
        <w:t xml:space="preserve">У </w:t>
      </w:r>
      <w:proofErr w:type="spellStart"/>
      <w:r w:rsidRPr="003D0C17">
        <w:rPr>
          <w:rStyle w:val="bzpyqfadein"/>
          <w:rFonts w:eastAsiaTheme="majorEastAsia"/>
          <w:lang w:val="ru-RU"/>
        </w:rPr>
        <w:t>дослідженнях</w:t>
      </w:r>
      <w:proofErr w:type="spellEnd"/>
      <w:r w:rsidRPr="003D0C17">
        <w:rPr>
          <w:rStyle w:val="bzpyqfadein"/>
          <w:rFonts w:eastAsiaTheme="majorEastAsia"/>
          <w:lang w:val="ru-RU"/>
        </w:rPr>
        <w:t xml:space="preserve"> показано </w:t>
      </w:r>
      <w:proofErr w:type="spellStart"/>
      <w:r w:rsidRPr="003D0C17">
        <w:rPr>
          <w:rStyle w:val="bzpyqfadein"/>
          <w:rFonts w:eastAsiaTheme="majorEastAsia"/>
          <w:lang w:val="ru-RU"/>
        </w:rPr>
        <w:t>зниження</w:t>
      </w:r>
      <w:proofErr w:type="spellEnd"/>
      <w:r w:rsidRPr="003D0C17">
        <w:rPr>
          <w:rStyle w:val="bzpyqfadein"/>
          <w:rFonts w:eastAsiaTheme="majorEastAsia"/>
          <w:lang w:val="ru-RU"/>
        </w:rPr>
        <w:t xml:space="preserve"> </w:t>
      </w:r>
      <w:proofErr w:type="spellStart"/>
      <w:r w:rsidRPr="003D0C17">
        <w:rPr>
          <w:rStyle w:val="bzpyqfadein"/>
          <w:rFonts w:eastAsiaTheme="majorEastAsia"/>
          <w:lang w:val="ru-RU"/>
        </w:rPr>
        <w:t>абсорбції</w:t>
      </w:r>
      <w:proofErr w:type="spellEnd"/>
      <w:r w:rsidRPr="003D0C17">
        <w:rPr>
          <w:rStyle w:val="bzpyqfadein"/>
          <w:rFonts w:eastAsiaTheme="majorEastAsia"/>
          <w:lang w:val="ru-RU"/>
        </w:rPr>
        <w:t xml:space="preserve"> </w:t>
      </w:r>
      <w:proofErr w:type="spellStart"/>
      <w:r w:rsidRPr="003D0C17">
        <w:rPr>
          <w:rStyle w:val="bzpyqfadein"/>
          <w:rFonts w:eastAsiaTheme="majorEastAsia"/>
          <w:lang w:val="ru-RU"/>
        </w:rPr>
        <w:t>важких</w:t>
      </w:r>
      <w:proofErr w:type="spellEnd"/>
      <w:r w:rsidRPr="003D0C17">
        <w:rPr>
          <w:rStyle w:val="bzpyqfadein"/>
          <w:rFonts w:eastAsiaTheme="majorEastAsia"/>
          <w:lang w:val="ru-RU"/>
        </w:rPr>
        <w:t xml:space="preserve"> </w:t>
      </w:r>
      <w:proofErr w:type="spellStart"/>
      <w:r w:rsidRPr="003D0C17">
        <w:rPr>
          <w:rStyle w:val="bzpyqfadein"/>
          <w:rFonts w:eastAsiaTheme="majorEastAsia"/>
          <w:lang w:val="ru-RU"/>
        </w:rPr>
        <w:t>металів</w:t>
      </w:r>
      <w:proofErr w:type="spellEnd"/>
      <w:r w:rsidRPr="003D0C17">
        <w:rPr>
          <w:rStyle w:val="bzpyqfadein"/>
          <w:rFonts w:eastAsiaTheme="majorEastAsia"/>
          <w:lang w:val="ru-RU"/>
        </w:rPr>
        <w:t xml:space="preserve"> та </w:t>
      </w:r>
      <w:proofErr w:type="spellStart"/>
      <w:r w:rsidRPr="003D0C17">
        <w:rPr>
          <w:rStyle w:val="bzpyqfadein"/>
          <w:rFonts w:eastAsiaTheme="majorEastAsia"/>
          <w:lang w:val="ru-RU"/>
        </w:rPr>
        <w:t>їх</w:t>
      </w:r>
      <w:proofErr w:type="spellEnd"/>
      <w:r w:rsidRPr="003D0C17">
        <w:rPr>
          <w:rStyle w:val="bzpyqfadein"/>
          <w:rFonts w:eastAsiaTheme="majorEastAsia"/>
          <w:lang w:val="ru-RU"/>
        </w:rPr>
        <w:t xml:space="preserve"> </w:t>
      </w:r>
      <w:proofErr w:type="spellStart"/>
      <w:r w:rsidRPr="003D0C17">
        <w:rPr>
          <w:rStyle w:val="bzpyqfadein"/>
          <w:rFonts w:eastAsiaTheme="majorEastAsia"/>
          <w:lang w:val="ru-RU"/>
        </w:rPr>
        <w:t>накопичення</w:t>
      </w:r>
      <w:proofErr w:type="spellEnd"/>
      <w:r w:rsidRPr="003D0C17">
        <w:rPr>
          <w:rStyle w:val="bzpyqfadein"/>
          <w:rFonts w:eastAsiaTheme="majorEastAsia"/>
          <w:lang w:val="ru-RU"/>
        </w:rPr>
        <w:t xml:space="preserve"> в </w:t>
      </w:r>
      <w:proofErr w:type="spellStart"/>
      <w:r w:rsidRPr="003D0C17">
        <w:rPr>
          <w:rStyle w:val="bzpyqfadein"/>
          <w:rFonts w:eastAsiaTheme="majorEastAsia"/>
          <w:lang w:val="ru-RU"/>
        </w:rPr>
        <w:t>організмі</w:t>
      </w:r>
      <w:proofErr w:type="spellEnd"/>
      <w:r w:rsidRPr="003D0C17">
        <w:rPr>
          <w:rStyle w:val="bzpyqfadein"/>
          <w:rFonts w:eastAsiaTheme="majorEastAsia"/>
          <w:lang w:val="ru-RU"/>
        </w:rPr>
        <w:t>.</w:t>
      </w:r>
      <w:r w:rsidRPr="003D0C17">
        <w:rPr>
          <w:lang w:val="ru-RU"/>
        </w:rPr>
        <w:br/>
      </w:r>
      <w:hyperlink r:id="rId18" w:tgtFrame="_new" w:history="1">
        <w:r>
          <w:rPr>
            <w:rStyle w:val="bzpyqfadein"/>
            <w:rFonts w:eastAsiaTheme="majorEastAsia"/>
            <w:color w:val="0000FF"/>
            <w:u w:val="single"/>
          </w:rPr>
          <w:t>https</w:t>
        </w:r>
        <w:r w:rsidRPr="003D0C17">
          <w:rPr>
            <w:rStyle w:val="bzpyqfadein"/>
            <w:rFonts w:eastAsiaTheme="majorEastAsia"/>
            <w:color w:val="0000FF"/>
            <w:u w:val="single"/>
            <w:lang w:val="ru-RU"/>
          </w:rPr>
          <w:t>://</w:t>
        </w:r>
        <w:r>
          <w:rPr>
            <w:rStyle w:val="bzpyqfadein"/>
            <w:rFonts w:eastAsiaTheme="majorEastAsia"/>
            <w:color w:val="0000FF"/>
            <w:u w:val="single"/>
          </w:rPr>
          <w:t>www</w:t>
        </w:r>
        <w:r w:rsidRPr="003D0C17">
          <w:rPr>
            <w:rStyle w:val="bzpyqfadein"/>
            <w:rFonts w:eastAsiaTheme="majorEastAsia"/>
            <w:color w:val="0000FF"/>
            <w:u w:val="single"/>
            <w:lang w:val="ru-RU"/>
          </w:rPr>
          <w:t>.</w:t>
        </w:r>
        <w:proofErr w:type="spellStart"/>
        <w:r>
          <w:rPr>
            <w:rStyle w:val="bzpyqfadein"/>
            <w:rFonts w:eastAsiaTheme="majorEastAsia"/>
            <w:color w:val="0000FF"/>
            <w:u w:val="single"/>
          </w:rPr>
          <w:t>mdpi</w:t>
        </w:r>
        <w:proofErr w:type="spellEnd"/>
        <w:r w:rsidRPr="003D0C17">
          <w:rPr>
            <w:rStyle w:val="bzpyqfadein"/>
            <w:rFonts w:eastAsiaTheme="majorEastAsia"/>
            <w:color w:val="0000FF"/>
            <w:u w:val="single"/>
            <w:lang w:val="ru-RU"/>
          </w:rPr>
          <w:t>.</w:t>
        </w:r>
        <w:r>
          <w:rPr>
            <w:rStyle w:val="bzpyqfadein"/>
            <w:rFonts w:eastAsiaTheme="majorEastAsia"/>
            <w:color w:val="0000FF"/>
            <w:u w:val="single"/>
          </w:rPr>
          <w:t>com</w:t>
        </w:r>
        <w:r w:rsidRPr="003D0C17">
          <w:rPr>
            <w:rStyle w:val="bzpyqfadein"/>
            <w:rFonts w:eastAsiaTheme="majorEastAsia"/>
            <w:color w:val="0000FF"/>
            <w:u w:val="single"/>
            <w:lang w:val="ru-RU"/>
          </w:rPr>
          <w:t>/1420-3049/23/4/942</w:t>
        </w:r>
      </w:hyperlink>
    </w:p>
    <w:p w:rsidR="003D0C17" w:rsidRPr="003D0C17" w:rsidRDefault="003D0C17" w:rsidP="003D0C17">
      <w:pPr>
        <w:pStyle w:val="3"/>
        <w:rPr>
          <w:rFonts w:ascii="Times New Roman" w:hAnsi="Times New Roman" w:cs="Times New Roman"/>
          <w:b/>
          <w:color w:val="auto"/>
          <w:lang w:val="ru-RU"/>
        </w:rPr>
      </w:pPr>
      <w:r w:rsidRPr="003D0C17">
        <w:rPr>
          <w:rStyle w:val="bzpyqfadein"/>
          <w:rFonts w:ascii="Times New Roman" w:hAnsi="Times New Roman" w:cs="Times New Roman"/>
          <w:b/>
          <w:color w:val="auto"/>
          <w:lang w:val="ru-RU"/>
        </w:rPr>
        <w:t xml:space="preserve">7. Пектин </w:t>
      </w:r>
      <w:proofErr w:type="spellStart"/>
      <w:r w:rsidRPr="003D0C17">
        <w:rPr>
          <w:rStyle w:val="bzpyqfadein"/>
          <w:rFonts w:ascii="Times New Roman" w:hAnsi="Times New Roman" w:cs="Times New Roman"/>
          <w:b/>
          <w:color w:val="auto"/>
          <w:lang w:val="ru-RU"/>
        </w:rPr>
        <w:t>нормалізує</w:t>
      </w:r>
      <w:proofErr w:type="spellEnd"/>
      <w:r w:rsidRPr="003D0C17">
        <w:rPr>
          <w:rStyle w:val="bzpyqfadein"/>
          <w:rFonts w:ascii="Times New Roman" w:hAnsi="Times New Roman" w:cs="Times New Roman"/>
          <w:b/>
          <w:color w:val="auto"/>
          <w:lang w:val="ru-RU"/>
        </w:rPr>
        <w:t xml:space="preserve"> перистальтику кишечника</w:t>
      </w:r>
    </w:p>
    <w:p w:rsidR="003D0C17" w:rsidRPr="003D0C17" w:rsidRDefault="003D0C17" w:rsidP="003D0C17">
      <w:pPr>
        <w:pStyle w:val="a3"/>
        <w:rPr>
          <w:color w:val="0070C0"/>
          <w:u w:val="single"/>
          <w:lang w:val="ru-RU"/>
        </w:rPr>
      </w:pPr>
      <w:r w:rsidRPr="003D0C17">
        <w:rPr>
          <w:rStyle w:val="bzpyqfadein"/>
          <w:rFonts w:eastAsiaTheme="majorEastAsia"/>
          <w:lang w:val="ru-RU"/>
        </w:rPr>
        <w:t xml:space="preserve">Як </w:t>
      </w:r>
      <w:proofErr w:type="spellStart"/>
      <w:r w:rsidRPr="003D0C17">
        <w:rPr>
          <w:rStyle w:val="bzpyqfadein"/>
          <w:rFonts w:eastAsiaTheme="majorEastAsia"/>
          <w:lang w:val="ru-RU"/>
        </w:rPr>
        <w:t>розчинне</w:t>
      </w:r>
      <w:proofErr w:type="spellEnd"/>
      <w:r w:rsidRPr="003D0C17">
        <w:rPr>
          <w:rStyle w:val="bzpyqfadein"/>
          <w:rFonts w:eastAsiaTheme="majorEastAsia"/>
          <w:lang w:val="ru-RU"/>
        </w:rPr>
        <w:t xml:space="preserve"> волокно, </w:t>
      </w:r>
      <w:proofErr w:type="spellStart"/>
      <w:r w:rsidRPr="003D0C17">
        <w:rPr>
          <w:rStyle w:val="bzpyqfadein"/>
          <w:rFonts w:eastAsiaTheme="majorEastAsia"/>
          <w:lang w:val="ru-RU"/>
        </w:rPr>
        <w:t>він</w:t>
      </w:r>
      <w:proofErr w:type="spellEnd"/>
      <w:r w:rsidRPr="003D0C17">
        <w:rPr>
          <w:rStyle w:val="bzpyqfadein"/>
          <w:rFonts w:eastAsiaTheme="majorEastAsia"/>
          <w:lang w:val="ru-RU"/>
        </w:rPr>
        <w:t xml:space="preserve"> </w:t>
      </w:r>
      <w:proofErr w:type="spellStart"/>
      <w:r w:rsidRPr="003D0C17">
        <w:rPr>
          <w:rStyle w:val="bzpyqfadein"/>
          <w:rFonts w:eastAsiaTheme="majorEastAsia"/>
          <w:lang w:val="ru-RU"/>
        </w:rPr>
        <w:t>утворює</w:t>
      </w:r>
      <w:proofErr w:type="spellEnd"/>
      <w:r w:rsidRPr="003D0C17">
        <w:rPr>
          <w:rStyle w:val="bzpyqfadein"/>
          <w:rFonts w:eastAsiaTheme="majorEastAsia"/>
          <w:lang w:val="ru-RU"/>
        </w:rPr>
        <w:t xml:space="preserve"> </w:t>
      </w:r>
      <w:proofErr w:type="spellStart"/>
      <w:r w:rsidRPr="003D0C17">
        <w:rPr>
          <w:rStyle w:val="bzpyqfadein"/>
          <w:rFonts w:eastAsiaTheme="majorEastAsia"/>
          <w:lang w:val="ru-RU"/>
        </w:rPr>
        <w:t>гелеподібну</w:t>
      </w:r>
      <w:proofErr w:type="spellEnd"/>
      <w:r w:rsidRPr="003D0C17">
        <w:rPr>
          <w:rStyle w:val="bzpyqfadein"/>
          <w:rFonts w:eastAsiaTheme="majorEastAsia"/>
          <w:lang w:val="ru-RU"/>
        </w:rPr>
        <w:t xml:space="preserve"> структуру та </w:t>
      </w:r>
      <w:proofErr w:type="spellStart"/>
      <w:r w:rsidRPr="003D0C17">
        <w:rPr>
          <w:rStyle w:val="bzpyqfadein"/>
          <w:rFonts w:eastAsiaTheme="majorEastAsia"/>
          <w:lang w:val="ru-RU"/>
        </w:rPr>
        <w:t>покращує</w:t>
      </w:r>
      <w:proofErr w:type="spellEnd"/>
      <w:r w:rsidRPr="003D0C17">
        <w:rPr>
          <w:rStyle w:val="bzpyqfadein"/>
          <w:rFonts w:eastAsiaTheme="majorEastAsia"/>
          <w:lang w:val="ru-RU"/>
        </w:rPr>
        <w:t xml:space="preserve"> </w:t>
      </w:r>
      <w:proofErr w:type="spellStart"/>
      <w:r w:rsidRPr="003D0C17">
        <w:rPr>
          <w:rStyle w:val="bzpyqfadein"/>
          <w:rFonts w:eastAsiaTheme="majorEastAsia"/>
          <w:lang w:val="ru-RU"/>
        </w:rPr>
        <w:t>консистенцію</w:t>
      </w:r>
      <w:proofErr w:type="spellEnd"/>
      <w:r w:rsidRPr="003D0C17">
        <w:rPr>
          <w:rStyle w:val="bzpyqfadein"/>
          <w:rFonts w:eastAsiaTheme="majorEastAsia"/>
          <w:lang w:val="ru-RU"/>
        </w:rPr>
        <w:t xml:space="preserve"> </w:t>
      </w:r>
      <w:proofErr w:type="spellStart"/>
      <w:r w:rsidRPr="003D0C17">
        <w:rPr>
          <w:rStyle w:val="bzpyqfadein"/>
          <w:rFonts w:eastAsiaTheme="majorEastAsia"/>
          <w:lang w:val="ru-RU"/>
        </w:rPr>
        <w:t>кишкового</w:t>
      </w:r>
      <w:proofErr w:type="spellEnd"/>
      <w:r w:rsidRPr="003D0C17">
        <w:rPr>
          <w:rStyle w:val="bzpyqfadein"/>
          <w:rFonts w:eastAsiaTheme="majorEastAsia"/>
          <w:lang w:val="ru-RU"/>
        </w:rPr>
        <w:t xml:space="preserve"> </w:t>
      </w:r>
      <w:proofErr w:type="spellStart"/>
      <w:r w:rsidRPr="003D0C17">
        <w:rPr>
          <w:rStyle w:val="bzpyqfadein"/>
          <w:rFonts w:eastAsiaTheme="majorEastAsia"/>
          <w:lang w:val="ru-RU"/>
        </w:rPr>
        <w:t>вмісту</w:t>
      </w:r>
      <w:proofErr w:type="spellEnd"/>
      <w:r w:rsidRPr="003D0C17">
        <w:rPr>
          <w:rStyle w:val="bzpyqfadein"/>
          <w:rFonts w:eastAsiaTheme="majorEastAsia"/>
          <w:lang w:val="ru-RU"/>
        </w:rPr>
        <w:t>.</w:t>
      </w:r>
      <w:r w:rsidRPr="003D0C17">
        <w:rPr>
          <w:lang w:val="ru-RU"/>
        </w:rPr>
        <w:br/>
      </w:r>
      <w:r w:rsidRPr="003D0C17">
        <w:rPr>
          <w:rStyle w:val="bzpyqfadein"/>
          <w:rFonts w:eastAsiaTheme="majorEastAsia"/>
          <w:color w:val="0070C0"/>
          <w:u w:val="single"/>
        </w:rPr>
        <w:t>https</w:t>
      </w:r>
      <w:r w:rsidRPr="003D0C17">
        <w:rPr>
          <w:rStyle w:val="bzpyqfadein"/>
          <w:rFonts w:eastAsiaTheme="majorEastAsia"/>
          <w:color w:val="0070C0"/>
          <w:u w:val="single"/>
          <w:lang w:val="ru-RU"/>
        </w:rPr>
        <w:t>://</w:t>
      </w:r>
      <w:proofErr w:type="spellStart"/>
      <w:r w:rsidRPr="003D0C17">
        <w:rPr>
          <w:rStyle w:val="bzpyqfadein"/>
          <w:rFonts w:eastAsiaTheme="majorEastAsia"/>
          <w:color w:val="0070C0"/>
          <w:u w:val="single"/>
        </w:rPr>
        <w:t>doi</w:t>
      </w:r>
      <w:proofErr w:type="spellEnd"/>
      <w:r w:rsidRPr="003D0C17">
        <w:rPr>
          <w:rStyle w:val="bzpyqfadein"/>
          <w:rFonts w:eastAsiaTheme="majorEastAsia"/>
          <w:color w:val="0070C0"/>
          <w:u w:val="single"/>
          <w:lang w:val="ru-RU"/>
        </w:rPr>
        <w:t>.</w:t>
      </w:r>
      <w:r w:rsidRPr="003D0C17">
        <w:rPr>
          <w:rStyle w:val="bzpyqfadein"/>
          <w:rFonts w:eastAsiaTheme="majorEastAsia"/>
          <w:color w:val="0070C0"/>
          <w:u w:val="single"/>
        </w:rPr>
        <w:t>org</w:t>
      </w:r>
      <w:r w:rsidRPr="003D0C17">
        <w:rPr>
          <w:rStyle w:val="bzpyqfadein"/>
          <w:rFonts w:eastAsiaTheme="majorEastAsia"/>
          <w:color w:val="0070C0"/>
          <w:u w:val="single"/>
          <w:lang w:val="ru-RU"/>
        </w:rPr>
        <w:t>/10.1016/</w:t>
      </w:r>
      <w:r w:rsidRPr="003D0C17">
        <w:rPr>
          <w:rStyle w:val="bzpyqfadein"/>
          <w:rFonts w:eastAsiaTheme="majorEastAsia"/>
          <w:color w:val="0070C0"/>
          <w:u w:val="single"/>
        </w:rPr>
        <w:t>j</w:t>
      </w:r>
      <w:r w:rsidRPr="003D0C17">
        <w:rPr>
          <w:rStyle w:val="bzpyqfadein"/>
          <w:rFonts w:eastAsiaTheme="majorEastAsia"/>
          <w:color w:val="0070C0"/>
          <w:u w:val="single"/>
          <w:lang w:val="ru-RU"/>
        </w:rPr>
        <w:t>.</w:t>
      </w:r>
      <w:proofErr w:type="spellStart"/>
      <w:r w:rsidRPr="003D0C17">
        <w:rPr>
          <w:rStyle w:val="bzpyqfadein"/>
          <w:rFonts w:eastAsiaTheme="majorEastAsia"/>
          <w:color w:val="0070C0"/>
          <w:u w:val="single"/>
        </w:rPr>
        <w:t>fbio</w:t>
      </w:r>
      <w:proofErr w:type="spellEnd"/>
      <w:r w:rsidRPr="003D0C17">
        <w:rPr>
          <w:rStyle w:val="bzpyqfadein"/>
          <w:rFonts w:eastAsiaTheme="majorEastAsia"/>
          <w:color w:val="0070C0"/>
          <w:u w:val="single"/>
          <w:lang w:val="ru-RU"/>
        </w:rPr>
        <w:t>.2023.103359</w:t>
      </w:r>
    </w:p>
    <w:p w:rsidR="003D0C17" w:rsidRPr="003D0C17" w:rsidRDefault="003D0C17" w:rsidP="003D0C17">
      <w:pPr>
        <w:pStyle w:val="3"/>
        <w:rPr>
          <w:rFonts w:ascii="Times New Roman" w:hAnsi="Times New Roman" w:cs="Times New Roman"/>
          <w:b/>
          <w:color w:val="auto"/>
          <w:lang w:val="ru-RU"/>
        </w:rPr>
      </w:pPr>
      <w:r w:rsidRPr="003D0C17">
        <w:rPr>
          <w:rStyle w:val="bzpyqfadein"/>
          <w:rFonts w:ascii="Times New Roman" w:hAnsi="Times New Roman" w:cs="Times New Roman"/>
          <w:b/>
          <w:color w:val="auto"/>
          <w:lang w:val="ru-RU"/>
        </w:rPr>
        <w:t xml:space="preserve">8. </w:t>
      </w:r>
      <w:proofErr w:type="spellStart"/>
      <w:r w:rsidRPr="003D0C17">
        <w:rPr>
          <w:rStyle w:val="bzpyqfadein"/>
          <w:rFonts w:ascii="Times New Roman" w:hAnsi="Times New Roman" w:cs="Times New Roman"/>
          <w:b/>
          <w:color w:val="auto"/>
          <w:lang w:val="ru-RU"/>
        </w:rPr>
        <w:t>Інулін</w:t>
      </w:r>
      <w:proofErr w:type="spellEnd"/>
      <w:r w:rsidRPr="003D0C17">
        <w:rPr>
          <w:rStyle w:val="bzpyqfadein"/>
          <w:rFonts w:ascii="Times New Roman" w:hAnsi="Times New Roman" w:cs="Times New Roman"/>
          <w:b/>
          <w:color w:val="auto"/>
          <w:lang w:val="ru-RU"/>
        </w:rPr>
        <w:t xml:space="preserve"> є </w:t>
      </w:r>
      <w:proofErr w:type="spellStart"/>
      <w:r w:rsidRPr="003D0C17">
        <w:rPr>
          <w:rStyle w:val="bzpyqfadein"/>
          <w:rFonts w:ascii="Times New Roman" w:hAnsi="Times New Roman" w:cs="Times New Roman"/>
          <w:b/>
          <w:color w:val="auto"/>
          <w:lang w:val="ru-RU"/>
        </w:rPr>
        <w:t>доведеним</w:t>
      </w:r>
      <w:proofErr w:type="spellEnd"/>
      <w:r w:rsidRPr="003D0C17">
        <w:rPr>
          <w:rStyle w:val="bzpyqfadein"/>
          <w:rFonts w:ascii="Times New Roman" w:hAnsi="Times New Roman" w:cs="Times New Roman"/>
          <w:b/>
          <w:color w:val="auto"/>
          <w:lang w:val="ru-RU"/>
        </w:rPr>
        <w:t xml:space="preserve"> </w:t>
      </w:r>
      <w:proofErr w:type="spellStart"/>
      <w:r w:rsidRPr="003D0C17">
        <w:rPr>
          <w:rStyle w:val="bzpyqfadein"/>
          <w:rFonts w:ascii="Times New Roman" w:hAnsi="Times New Roman" w:cs="Times New Roman"/>
          <w:b/>
          <w:color w:val="auto"/>
          <w:lang w:val="ru-RU"/>
        </w:rPr>
        <w:t>пребіотиком</w:t>
      </w:r>
      <w:proofErr w:type="spellEnd"/>
    </w:p>
    <w:p w:rsidR="003D0C17" w:rsidRPr="00D2582E" w:rsidRDefault="003D0C17" w:rsidP="003D0C17">
      <w:pPr>
        <w:pStyle w:val="a3"/>
        <w:rPr>
          <w:color w:val="2F5496" w:themeColor="accent5" w:themeShade="BF"/>
          <w:u w:val="single"/>
          <w:lang w:val="ru-RU"/>
        </w:rPr>
      </w:pPr>
      <w:proofErr w:type="spellStart"/>
      <w:r w:rsidRPr="003D0C17">
        <w:rPr>
          <w:rStyle w:val="bzpyqfadein"/>
          <w:rFonts w:eastAsiaTheme="majorEastAsia"/>
          <w:lang w:val="ru-RU"/>
        </w:rPr>
        <w:t>Стимулює</w:t>
      </w:r>
      <w:proofErr w:type="spellEnd"/>
      <w:r w:rsidRPr="003D0C17">
        <w:rPr>
          <w:rStyle w:val="bzpyqfadein"/>
          <w:rFonts w:eastAsiaTheme="majorEastAsia"/>
          <w:lang w:val="ru-RU"/>
        </w:rPr>
        <w:t xml:space="preserve"> </w:t>
      </w:r>
      <w:proofErr w:type="spellStart"/>
      <w:r w:rsidRPr="003D0C17">
        <w:rPr>
          <w:rStyle w:val="bzpyqfadein"/>
          <w:rFonts w:eastAsiaTheme="majorEastAsia"/>
          <w:lang w:val="ru-RU"/>
        </w:rPr>
        <w:t>ріст</w:t>
      </w:r>
      <w:proofErr w:type="spellEnd"/>
      <w:r w:rsidRPr="003D0C17">
        <w:rPr>
          <w:rStyle w:val="bzpyqfadein"/>
          <w:rFonts w:eastAsiaTheme="majorEastAsia"/>
          <w:lang w:val="ru-RU"/>
        </w:rPr>
        <w:t xml:space="preserve"> </w:t>
      </w:r>
      <w:proofErr w:type="spellStart"/>
      <w:r w:rsidRPr="003D0C17">
        <w:rPr>
          <w:rStyle w:val="bzpyqfadein"/>
          <w:rFonts w:eastAsiaTheme="majorEastAsia"/>
          <w:lang w:val="ru-RU"/>
        </w:rPr>
        <w:t>корисних</w:t>
      </w:r>
      <w:proofErr w:type="spellEnd"/>
      <w:r w:rsidRPr="003D0C17">
        <w:rPr>
          <w:rStyle w:val="bzpyqfadein"/>
          <w:rFonts w:eastAsiaTheme="majorEastAsia"/>
          <w:lang w:val="ru-RU"/>
        </w:rPr>
        <w:t xml:space="preserve"> </w:t>
      </w:r>
      <w:proofErr w:type="spellStart"/>
      <w:r w:rsidRPr="003D0C17">
        <w:rPr>
          <w:rStyle w:val="bzpyqfadein"/>
          <w:rFonts w:eastAsiaTheme="majorEastAsia"/>
          <w:lang w:val="ru-RU"/>
        </w:rPr>
        <w:t>бактерій</w:t>
      </w:r>
      <w:proofErr w:type="spellEnd"/>
      <w:r w:rsidRPr="003D0C17">
        <w:rPr>
          <w:rStyle w:val="bzpyqfadein"/>
          <w:rFonts w:eastAsiaTheme="majorEastAsia"/>
          <w:lang w:val="ru-RU"/>
        </w:rPr>
        <w:t xml:space="preserve">, </w:t>
      </w:r>
      <w:proofErr w:type="spellStart"/>
      <w:r w:rsidRPr="003D0C17">
        <w:rPr>
          <w:rStyle w:val="bzpyqfadein"/>
          <w:rFonts w:eastAsiaTheme="majorEastAsia"/>
          <w:lang w:val="ru-RU"/>
        </w:rPr>
        <w:t>зокрема</w:t>
      </w:r>
      <w:proofErr w:type="spellEnd"/>
      <w:r w:rsidRPr="003D0C17">
        <w:rPr>
          <w:rStyle w:val="bzpyqfadein"/>
          <w:rFonts w:eastAsiaTheme="majorEastAsia"/>
          <w:lang w:val="ru-RU"/>
        </w:rPr>
        <w:t xml:space="preserve"> </w:t>
      </w:r>
      <w:proofErr w:type="spellStart"/>
      <w:r w:rsidRPr="003D0C17">
        <w:rPr>
          <w:rStyle w:val="bzpyqfadein"/>
          <w:rFonts w:eastAsiaTheme="majorEastAsia"/>
          <w:lang w:val="ru-RU"/>
        </w:rPr>
        <w:t>біфідобактерій</w:t>
      </w:r>
      <w:proofErr w:type="spellEnd"/>
      <w:r w:rsidRPr="003D0C17">
        <w:rPr>
          <w:rStyle w:val="bzpyqfadein"/>
          <w:rFonts w:eastAsiaTheme="majorEastAsia"/>
          <w:lang w:val="ru-RU"/>
        </w:rPr>
        <w:t>.</w:t>
      </w:r>
      <w:r w:rsidRPr="003D0C17">
        <w:rPr>
          <w:lang w:val="ru-RU"/>
        </w:rPr>
        <w:br/>
      </w:r>
      <w:r w:rsidRPr="00D2582E">
        <w:rPr>
          <w:rStyle w:val="bzpyqfadein"/>
          <w:rFonts w:eastAsiaTheme="majorEastAsia"/>
          <w:color w:val="2F5496" w:themeColor="accent5" w:themeShade="BF"/>
          <w:u w:val="single"/>
        </w:rPr>
        <w:t>https</w:t>
      </w:r>
      <w:r w:rsidRPr="00D2582E">
        <w:rPr>
          <w:rStyle w:val="bzpyqfadein"/>
          <w:rFonts w:eastAsiaTheme="majorEastAsia"/>
          <w:color w:val="2F5496" w:themeColor="accent5" w:themeShade="BF"/>
          <w:u w:val="single"/>
          <w:lang w:val="ru-RU"/>
        </w:rPr>
        <w:t>://</w:t>
      </w:r>
      <w:r w:rsidRPr="00D2582E">
        <w:rPr>
          <w:rStyle w:val="bzpyqfadein"/>
          <w:rFonts w:eastAsiaTheme="majorEastAsia"/>
          <w:color w:val="2F5496" w:themeColor="accent5" w:themeShade="BF"/>
          <w:u w:val="single"/>
        </w:rPr>
        <w:t>academic</w:t>
      </w:r>
      <w:r w:rsidRPr="00D2582E">
        <w:rPr>
          <w:rStyle w:val="bzpyqfadein"/>
          <w:rFonts w:eastAsiaTheme="majorEastAsia"/>
          <w:color w:val="2F5496" w:themeColor="accent5" w:themeShade="BF"/>
          <w:u w:val="single"/>
          <w:lang w:val="ru-RU"/>
        </w:rPr>
        <w:t>.</w:t>
      </w:r>
      <w:proofErr w:type="spellStart"/>
      <w:r w:rsidRPr="00D2582E">
        <w:rPr>
          <w:rStyle w:val="bzpyqfadein"/>
          <w:rFonts w:eastAsiaTheme="majorEastAsia"/>
          <w:color w:val="2F5496" w:themeColor="accent5" w:themeShade="BF"/>
          <w:u w:val="single"/>
        </w:rPr>
        <w:t>oup</w:t>
      </w:r>
      <w:proofErr w:type="spellEnd"/>
      <w:r w:rsidRPr="00D2582E">
        <w:rPr>
          <w:rStyle w:val="bzpyqfadein"/>
          <w:rFonts w:eastAsiaTheme="majorEastAsia"/>
          <w:color w:val="2F5496" w:themeColor="accent5" w:themeShade="BF"/>
          <w:u w:val="single"/>
          <w:lang w:val="ru-RU"/>
        </w:rPr>
        <w:t>.</w:t>
      </w:r>
      <w:r w:rsidRPr="00D2582E">
        <w:rPr>
          <w:rStyle w:val="bzpyqfadein"/>
          <w:rFonts w:eastAsiaTheme="majorEastAsia"/>
          <w:color w:val="2F5496" w:themeColor="accent5" w:themeShade="BF"/>
          <w:u w:val="single"/>
        </w:rPr>
        <w:t>com</w:t>
      </w:r>
      <w:r w:rsidRPr="00D2582E">
        <w:rPr>
          <w:rStyle w:val="bzpyqfadein"/>
          <w:rFonts w:eastAsiaTheme="majorEastAsia"/>
          <w:color w:val="2F5496" w:themeColor="accent5" w:themeShade="BF"/>
          <w:u w:val="single"/>
          <w:lang w:val="ru-RU"/>
        </w:rPr>
        <w:t>/</w:t>
      </w:r>
      <w:proofErr w:type="spellStart"/>
      <w:r w:rsidRPr="00D2582E">
        <w:rPr>
          <w:rStyle w:val="bzpyqfadein"/>
          <w:rFonts w:eastAsiaTheme="majorEastAsia"/>
          <w:color w:val="2F5496" w:themeColor="accent5" w:themeShade="BF"/>
          <w:u w:val="single"/>
        </w:rPr>
        <w:t>fqsafe</w:t>
      </w:r>
      <w:proofErr w:type="spellEnd"/>
      <w:r w:rsidRPr="00D2582E">
        <w:rPr>
          <w:rStyle w:val="bzpyqfadein"/>
          <w:rFonts w:eastAsiaTheme="majorEastAsia"/>
          <w:color w:val="2F5496" w:themeColor="accent5" w:themeShade="BF"/>
          <w:u w:val="single"/>
          <w:lang w:val="ru-RU"/>
        </w:rPr>
        <w:t>/</w:t>
      </w:r>
      <w:r w:rsidRPr="00D2582E">
        <w:rPr>
          <w:rStyle w:val="bzpyqfadein"/>
          <w:rFonts w:eastAsiaTheme="majorEastAsia"/>
          <w:color w:val="2F5496" w:themeColor="accent5" w:themeShade="BF"/>
          <w:u w:val="single"/>
        </w:rPr>
        <w:t>article</w:t>
      </w:r>
      <w:r w:rsidRPr="00D2582E">
        <w:rPr>
          <w:rStyle w:val="bzpyqfadein"/>
          <w:rFonts w:eastAsiaTheme="majorEastAsia"/>
          <w:color w:val="2F5496" w:themeColor="accent5" w:themeShade="BF"/>
          <w:u w:val="single"/>
          <w:lang w:val="ru-RU"/>
        </w:rPr>
        <w:t>/</w:t>
      </w:r>
      <w:proofErr w:type="spellStart"/>
      <w:r w:rsidRPr="00D2582E">
        <w:rPr>
          <w:rStyle w:val="bzpyqfadein"/>
          <w:rFonts w:eastAsiaTheme="majorEastAsia"/>
          <w:color w:val="2F5496" w:themeColor="accent5" w:themeShade="BF"/>
          <w:u w:val="single"/>
        </w:rPr>
        <w:t>doi</w:t>
      </w:r>
      <w:proofErr w:type="spellEnd"/>
      <w:r w:rsidRPr="00D2582E">
        <w:rPr>
          <w:rStyle w:val="bzpyqfadein"/>
          <w:rFonts w:eastAsiaTheme="majorEastAsia"/>
          <w:color w:val="2F5496" w:themeColor="accent5" w:themeShade="BF"/>
          <w:u w:val="single"/>
          <w:lang w:val="ru-RU"/>
        </w:rPr>
        <w:t>/10.1093/</w:t>
      </w:r>
      <w:proofErr w:type="spellStart"/>
      <w:r w:rsidRPr="00D2582E">
        <w:rPr>
          <w:rStyle w:val="bzpyqfadein"/>
          <w:rFonts w:eastAsiaTheme="majorEastAsia"/>
          <w:color w:val="2F5496" w:themeColor="accent5" w:themeShade="BF"/>
          <w:u w:val="single"/>
        </w:rPr>
        <w:t>fqsafe</w:t>
      </w:r>
      <w:proofErr w:type="spellEnd"/>
      <w:r w:rsidRPr="00D2582E">
        <w:rPr>
          <w:rStyle w:val="bzpyqfadein"/>
          <w:rFonts w:eastAsiaTheme="majorEastAsia"/>
          <w:color w:val="2F5496" w:themeColor="accent5" w:themeShade="BF"/>
          <w:u w:val="single"/>
          <w:lang w:val="ru-RU"/>
        </w:rPr>
        <w:t>/</w:t>
      </w:r>
      <w:proofErr w:type="spellStart"/>
      <w:r w:rsidRPr="00D2582E">
        <w:rPr>
          <w:rStyle w:val="bzpyqfadein"/>
          <w:rFonts w:eastAsiaTheme="majorEastAsia"/>
          <w:color w:val="2F5496" w:themeColor="accent5" w:themeShade="BF"/>
          <w:u w:val="single"/>
        </w:rPr>
        <w:t>fyag</w:t>
      </w:r>
      <w:proofErr w:type="spellEnd"/>
      <w:r w:rsidRPr="00D2582E">
        <w:rPr>
          <w:rStyle w:val="bzpyqfadein"/>
          <w:rFonts w:eastAsiaTheme="majorEastAsia"/>
          <w:color w:val="2F5496" w:themeColor="accent5" w:themeShade="BF"/>
          <w:u w:val="single"/>
          <w:lang w:val="ru-RU"/>
        </w:rPr>
        <w:t>006</w:t>
      </w:r>
    </w:p>
    <w:p w:rsidR="003D0C17" w:rsidRPr="003D0C17" w:rsidRDefault="003D0C17" w:rsidP="003D0C17">
      <w:pPr>
        <w:pStyle w:val="3"/>
        <w:rPr>
          <w:rFonts w:ascii="Times New Roman" w:hAnsi="Times New Roman" w:cs="Times New Roman"/>
          <w:b/>
          <w:color w:val="auto"/>
        </w:rPr>
      </w:pPr>
      <w:r w:rsidRPr="003D0C17">
        <w:rPr>
          <w:rStyle w:val="bzpyqfadein"/>
          <w:rFonts w:ascii="Times New Roman" w:hAnsi="Times New Roman" w:cs="Times New Roman"/>
          <w:b/>
          <w:color w:val="auto"/>
        </w:rPr>
        <w:lastRenderedPageBreak/>
        <w:t xml:space="preserve">9. </w:t>
      </w:r>
      <w:proofErr w:type="spellStart"/>
      <w:r w:rsidRPr="003D0C17">
        <w:rPr>
          <w:rStyle w:val="bzpyqfadein"/>
          <w:rFonts w:ascii="Times New Roman" w:hAnsi="Times New Roman" w:cs="Times New Roman"/>
          <w:b/>
          <w:color w:val="auto"/>
        </w:rPr>
        <w:t>Інулін</w:t>
      </w:r>
      <w:proofErr w:type="spellEnd"/>
      <w:r w:rsidRPr="003D0C17">
        <w:rPr>
          <w:rStyle w:val="bzpyqfadein"/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3D0C17">
        <w:rPr>
          <w:rStyle w:val="bzpyqfadein"/>
          <w:rFonts w:ascii="Times New Roman" w:hAnsi="Times New Roman" w:cs="Times New Roman"/>
          <w:b/>
          <w:color w:val="auto"/>
        </w:rPr>
        <w:t>покращує</w:t>
      </w:r>
      <w:proofErr w:type="spellEnd"/>
      <w:r w:rsidRPr="003D0C17">
        <w:rPr>
          <w:rStyle w:val="bzpyqfadein"/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3D0C17">
        <w:rPr>
          <w:rStyle w:val="bzpyqfadein"/>
          <w:rFonts w:ascii="Times New Roman" w:hAnsi="Times New Roman" w:cs="Times New Roman"/>
          <w:b/>
          <w:color w:val="auto"/>
        </w:rPr>
        <w:t>функцію</w:t>
      </w:r>
      <w:proofErr w:type="spellEnd"/>
      <w:r w:rsidRPr="003D0C17">
        <w:rPr>
          <w:rStyle w:val="bzpyqfadein"/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3D0C17">
        <w:rPr>
          <w:rStyle w:val="bzpyqfadein"/>
          <w:rFonts w:ascii="Times New Roman" w:hAnsi="Times New Roman" w:cs="Times New Roman"/>
          <w:b/>
          <w:color w:val="auto"/>
        </w:rPr>
        <w:t>кишечника</w:t>
      </w:r>
      <w:proofErr w:type="spellEnd"/>
    </w:p>
    <w:p w:rsidR="003D0C17" w:rsidRDefault="003D0C17" w:rsidP="003D0C17">
      <w:pPr>
        <w:pStyle w:val="a3"/>
      </w:pPr>
      <w:r>
        <w:rPr>
          <w:rStyle w:val="bzpyqfadein"/>
          <w:rFonts w:eastAsiaTheme="majorEastAsia"/>
        </w:rPr>
        <w:t xml:space="preserve">У </w:t>
      </w:r>
      <w:proofErr w:type="spellStart"/>
      <w:r>
        <w:rPr>
          <w:rStyle w:val="bzpyqfadein"/>
          <w:rFonts w:eastAsiaTheme="majorEastAsia"/>
        </w:rPr>
        <w:t>клінічних</w:t>
      </w:r>
      <w:proofErr w:type="spellEnd"/>
      <w:r>
        <w:rPr>
          <w:rStyle w:val="bzpyqfadein"/>
          <w:rFonts w:eastAsiaTheme="majorEastAsia"/>
        </w:rPr>
        <w:t xml:space="preserve"> </w:t>
      </w:r>
      <w:proofErr w:type="spellStart"/>
      <w:r>
        <w:rPr>
          <w:rStyle w:val="bzpyqfadein"/>
          <w:rFonts w:eastAsiaTheme="majorEastAsia"/>
        </w:rPr>
        <w:t>дослідженнях</w:t>
      </w:r>
      <w:proofErr w:type="spellEnd"/>
      <w:r>
        <w:rPr>
          <w:rStyle w:val="bzpyqfadein"/>
          <w:rFonts w:eastAsiaTheme="majorEastAsia"/>
        </w:rPr>
        <w:t xml:space="preserve"> </w:t>
      </w:r>
      <w:proofErr w:type="spellStart"/>
      <w:r>
        <w:rPr>
          <w:rStyle w:val="bzpyqfadein"/>
          <w:rFonts w:eastAsiaTheme="majorEastAsia"/>
        </w:rPr>
        <w:t>підвищує</w:t>
      </w:r>
      <w:proofErr w:type="spellEnd"/>
      <w:r>
        <w:rPr>
          <w:rStyle w:val="bzpyqfadein"/>
          <w:rFonts w:eastAsiaTheme="majorEastAsia"/>
        </w:rPr>
        <w:t xml:space="preserve"> </w:t>
      </w:r>
      <w:proofErr w:type="spellStart"/>
      <w:r>
        <w:rPr>
          <w:rStyle w:val="bzpyqfadein"/>
          <w:rFonts w:eastAsiaTheme="majorEastAsia"/>
        </w:rPr>
        <w:t>частоту</w:t>
      </w:r>
      <w:proofErr w:type="spellEnd"/>
      <w:r>
        <w:rPr>
          <w:rStyle w:val="bzpyqfadein"/>
          <w:rFonts w:eastAsiaTheme="majorEastAsia"/>
        </w:rPr>
        <w:t xml:space="preserve"> </w:t>
      </w:r>
      <w:proofErr w:type="spellStart"/>
      <w:r>
        <w:rPr>
          <w:rStyle w:val="bzpyqfadein"/>
          <w:rFonts w:eastAsiaTheme="majorEastAsia"/>
        </w:rPr>
        <w:t>випорожнення</w:t>
      </w:r>
      <w:proofErr w:type="spellEnd"/>
      <w:r>
        <w:rPr>
          <w:rStyle w:val="bzpyqfadein"/>
          <w:rFonts w:eastAsiaTheme="majorEastAsia"/>
        </w:rPr>
        <w:t xml:space="preserve"> </w:t>
      </w:r>
      <w:proofErr w:type="spellStart"/>
      <w:r>
        <w:rPr>
          <w:rStyle w:val="bzpyqfadein"/>
          <w:rFonts w:eastAsiaTheme="majorEastAsia"/>
        </w:rPr>
        <w:t>та</w:t>
      </w:r>
      <w:proofErr w:type="spellEnd"/>
      <w:r>
        <w:rPr>
          <w:rStyle w:val="bzpyqfadein"/>
          <w:rFonts w:eastAsiaTheme="majorEastAsia"/>
        </w:rPr>
        <w:t xml:space="preserve"> </w:t>
      </w:r>
      <w:proofErr w:type="spellStart"/>
      <w:r>
        <w:rPr>
          <w:rStyle w:val="bzpyqfadein"/>
          <w:rFonts w:eastAsiaTheme="majorEastAsia"/>
        </w:rPr>
        <w:t>покращує</w:t>
      </w:r>
      <w:proofErr w:type="spellEnd"/>
      <w:r>
        <w:rPr>
          <w:rStyle w:val="bzpyqfadein"/>
          <w:rFonts w:eastAsiaTheme="majorEastAsia"/>
        </w:rPr>
        <w:t xml:space="preserve"> </w:t>
      </w:r>
      <w:proofErr w:type="spellStart"/>
      <w:r>
        <w:rPr>
          <w:rStyle w:val="bzpyqfadein"/>
          <w:rFonts w:eastAsiaTheme="majorEastAsia"/>
        </w:rPr>
        <w:t>симптоми</w:t>
      </w:r>
      <w:proofErr w:type="spellEnd"/>
      <w:r>
        <w:rPr>
          <w:rStyle w:val="bzpyqfadein"/>
          <w:rFonts w:eastAsiaTheme="majorEastAsia"/>
        </w:rPr>
        <w:t xml:space="preserve"> </w:t>
      </w:r>
      <w:proofErr w:type="spellStart"/>
      <w:r>
        <w:rPr>
          <w:rStyle w:val="bzpyqfadein"/>
          <w:rFonts w:eastAsiaTheme="majorEastAsia"/>
        </w:rPr>
        <w:t>закрепу</w:t>
      </w:r>
      <w:proofErr w:type="spellEnd"/>
      <w:r>
        <w:rPr>
          <w:rStyle w:val="bzpyqfadein"/>
          <w:rFonts w:eastAsiaTheme="majorEastAsia"/>
        </w:rPr>
        <w:t>.</w:t>
      </w:r>
      <w:r>
        <w:br/>
      </w:r>
      <w:hyperlink r:id="rId19" w:tgtFrame="_new" w:history="1">
        <w:r>
          <w:rPr>
            <w:rStyle w:val="bzpyqfadein"/>
            <w:rFonts w:eastAsiaTheme="majorEastAsia"/>
            <w:color w:val="0000FF"/>
            <w:u w:val="single"/>
          </w:rPr>
          <w:t>https://pubmed.ncbi.nlm.nih.gov/41233756/</w:t>
        </w:r>
      </w:hyperlink>
    </w:p>
    <w:p w:rsidR="003D0C17" w:rsidRPr="003D0C17" w:rsidRDefault="003D0C17" w:rsidP="003D0C17">
      <w:pPr>
        <w:pStyle w:val="3"/>
        <w:rPr>
          <w:rFonts w:ascii="Times New Roman" w:hAnsi="Times New Roman" w:cs="Times New Roman"/>
          <w:b/>
          <w:color w:val="auto"/>
        </w:rPr>
      </w:pPr>
      <w:r w:rsidRPr="003D0C17">
        <w:rPr>
          <w:rStyle w:val="bzpyqfadein"/>
          <w:rFonts w:ascii="Times New Roman" w:hAnsi="Times New Roman" w:cs="Times New Roman"/>
          <w:b/>
          <w:color w:val="auto"/>
        </w:rPr>
        <w:t xml:space="preserve">10. </w:t>
      </w:r>
      <w:proofErr w:type="spellStart"/>
      <w:r w:rsidRPr="003D0C17">
        <w:rPr>
          <w:rStyle w:val="bzpyqfadein"/>
          <w:rFonts w:ascii="Times New Roman" w:hAnsi="Times New Roman" w:cs="Times New Roman"/>
          <w:b/>
          <w:color w:val="auto"/>
        </w:rPr>
        <w:t>Комбінація</w:t>
      </w:r>
      <w:proofErr w:type="spellEnd"/>
      <w:r w:rsidRPr="003D0C17">
        <w:rPr>
          <w:rStyle w:val="bzpyqfadein"/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3D0C17">
        <w:rPr>
          <w:rStyle w:val="bzpyqfadein"/>
          <w:rFonts w:ascii="Times New Roman" w:hAnsi="Times New Roman" w:cs="Times New Roman"/>
          <w:b/>
          <w:color w:val="auto"/>
        </w:rPr>
        <w:t>волокон</w:t>
      </w:r>
      <w:proofErr w:type="spellEnd"/>
      <w:r w:rsidRPr="003D0C17">
        <w:rPr>
          <w:rStyle w:val="bzpyqfadein"/>
          <w:rFonts w:ascii="Times New Roman" w:hAnsi="Times New Roman" w:cs="Times New Roman"/>
          <w:b/>
          <w:color w:val="auto"/>
        </w:rPr>
        <w:t xml:space="preserve"> і </w:t>
      </w:r>
      <w:proofErr w:type="spellStart"/>
      <w:r w:rsidRPr="003D0C17">
        <w:rPr>
          <w:rStyle w:val="bzpyqfadein"/>
          <w:rFonts w:ascii="Times New Roman" w:hAnsi="Times New Roman" w:cs="Times New Roman"/>
          <w:b/>
          <w:color w:val="auto"/>
        </w:rPr>
        <w:t>сорбентів</w:t>
      </w:r>
      <w:proofErr w:type="spellEnd"/>
      <w:r w:rsidRPr="003D0C17">
        <w:rPr>
          <w:rStyle w:val="bzpyqfadein"/>
          <w:rFonts w:ascii="Times New Roman" w:hAnsi="Times New Roman" w:cs="Times New Roman"/>
          <w:b/>
          <w:color w:val="auto"/>
        </w:rPr>
        <w:t xml:space="preserve"> — </w:t>
      </w:r>
      <w:proofErr w:type="spellStart"/>
      <w:r w:rsidRPr="003D0C17">
        <w:rPr>
          <w:rStyle w:val="bzpyqfadein"/>
          <w:rFonts w:ascii="Times New Roman" w:hAnsi="Times New Roman" w:cs="Times New Roman"/>
          <w:b/>
          <w:color w:val="auto"/>
        </w:rPr>
        <w:t>сучасний</w:t>
      </w:r>
      <w:proofErr w:type="spellEnd"/>
      <w:r w:rsidRPr="003D0C17">
        <w:rPr>
          <w:rStyle w:val="bzpyqfadein"/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3D0C17">
        <w:rPr>
          <w:rStyle w:val="bzpyqfadein"/>
          <w:rFonts w:ascii="Times New Roman" w:hAnsi="Times New Roman" w:cs="Times New Roman"/>
          <w:b/>
          <w:color w:val="auto"/>
        </w:rPr>
        <w:t>підхід</w:t>
      </w:r>
      <w:proofErr w:type="spellEnd"/>
    </w:p>
    <w:p w:rsidR="003D0C17" w:rsidRDefault="003D0C17" w:rsidP="003D0C17">
      <w:pPr>
        <w:pStyle w:val="a3"/>
      </w:pPr>
      <w:proofErr w:type="spellStart"/>
      <w:r>
        <w:rPr>
          <w:rStyle w:val="bzpyqfadein"/>
          <w:rFonts w:eastAsiaTheme="majorEastAsia"/>
        </w:rPr>
        <w:t>Поєднання</w:t>
      </w:r>
      <w:proofErr w:type="spellEnd"/>
      <w:r>
        <w:rPr>
          <w:rStyle w:val="bzpyqfadein"/>
          <w:rFonts w:eastAsiaTheme="majorEastAsia"/>
        </w:rPr>
        <w:t xml:space="preserve"> </w:t>
      </w:r>
      <w:proofErr w:type="spellStart"/>
      <w:r>
        <w:rPr>
          <w:rStyle w:val="bzpyqfadein"/>
          <w:rFonts w:eastAsiaTheme="majorEastAsia"/>
        </w:rPr>
        <w:t>ентеросорбції</w:t>
      </w:r>
      <w:proofErr w:type="spellEnd"/>
      <w:r>
        <w:rPr>
          <w:rStyle w:val="bzpyqfadein"/>
          <w:rFonts w:eastAsiaTheme="majorEastAsia"/>
        </w:rPr>
        <w:t xml:space="preserve"> </w:t>
      </w:r>
      <w:proofErr w:type="spellStart"/>
      <w:r>
        <w:rPr>
          <w:rStyle w:val="bzpyqfadein"/>
          <w:rFonts w:eastAsiaTheme="majorEastAsia"/>
        </w:rPr>
        <w:t>та</w:t>
      </w:r>
      <w:proofErr w:type="spellEnd"/>
      <w:r>
        <w:rPr>
          <w:rStyle w:val="bzpyqfadein"/>
          <w:rFonts w:eastAsiaTheme="majorEastAsia"/>
        </w:rPr>
        <w:t xml:space="preserve"> </w:t>
      </w:r>
      <w:proofErr w:type="spellStart"/>
      <w:r>
        <w:rPr>
          <w:rStyle w:val="bzpyqfadein"/>
          <w:rFonts w:eastAsiaTheme="majorEastAsia"/>
        </w:rPr>
        <w:t>пребіотичної</w:t>
      </w:r>
      <w:proofErr w:type="spellEnd"/>
      <w:r>
        <w:rPr>
          <w:rStyle w:val="bzpyqfadein"/>
          <w:rFonts w:eastAsiaTheme="majorEastAsia"/>
        </w:rPr>
        <w:t xml:space="preserve"> </w:t>
      </w:r>
      <w:proofErr w:type="spellStart"/>
      <w:r>
        <w:rPr>
          <w:rStyle w:val="bzpyqfadein"/>
          <w:rFonts w:eastAsiaTheme="majorEastAsia"/>
        </w:rPr>
        <w:t>підтримки</w:t>
      </w:r>
      <w:proofErr w:type="spellEnd"/>
      <w:r>
        <w:rPr>
          <w:rStyle w:val="bzpyqfadein"/>
          <w:rFonts w:eastAsiaTheme="majorEastAsia"/>
        </w:rPr>
        <w:t xml:space="preserve"> </w:t>
      </w:r>
      <w:proofErr w:type="spellStart"/>
      <w:r>
        <w:rPr>
          <w:rStyle w:val="bzpyqfadein"/>
          <w:rFonts w:eastAsiaTheme="majorEastAsia"/>
        </w:rPr>
        <w:t>дозволяє</w:t>
      </w:r>
      <w:proofErr w:type="spellEnd"/>
      <w:r>
        <w:rPr>
          <w:rStyle w:val="bzpyqfadein"/>
          <w:rFonts w:eastAsiaTheme="majorEastAsia"/>
        </w:rPr>
        <w:t xml:space="preserve"> </w:t>
      </w:r>
      <w:proofErr w:type="spellStart"/>
      <w:r>
        <w:rPr>
          <w:rStyle w:val="bzpyqfadein"/>
          <w:rFonts w:eastAsiaTheme="majorEastAsia"/>
        </w:rPr>
        <w:t>одночасно</w:t>
      </w:r>
      <w:proofErr w:type="spellEnd"/>
      <w:r>
        <w:rPr>
          <w:rStyle w:val="bzpyqfadein"/>
          <w:rFonts w:eastAsiaTheme="majorEastAsia"/>
        </w:rPr>
        <w:t>:</w:t>
      </w:r>
    </w:p>
    <w:p w:rsidR="003D0C17" w:rsidRDefault="003D0C17" w:rsidP="003D0C17">
      <w:pPr>
        <w:pStyle w:val="a3"/>
        <w:numPr>
          <w:ilvl w:val="0"/>
          <w:numId w:val="25"/>
        </w:numPr>
      </w:pPr>
      <w:proofErr w:type="spellStart"/>
      <w:r>
        <w:rPr>
          <w:rStyle w:val="bzpyqfadein"/>
          <w:rFonts w:eastAsiaTheme="majorEastAsia"/>
        </w:rPr>
        <w:t>зменшувати</w:t>
      </w:r>
      <w:proofErr w:type="spellEnd"/>
      <w:r>
        <w:rPr>
          <w:rStyle w:val="bzpyqfadein"/>
          <w:rFonts w:eastAsiaTheme="majorEastAsia"/>
        </w:rPr>
        <w:t xml:space="preserve"> </w:t>
      </w:r>
      <w:proofErr w:type="spellStart"/>
      <w:r>
        <w:rPr>
          <w:rStyle w:val="bzpyqfadein"/>
          <w:rFonts w:eastAsiaTheme="majorEastAsia"/>
        </w:rPr>
        <w:t>токсичне</w:t>
      </w:r>
      <w:proofErr w:type="spellEnd"/>
      <w:r>
        <w:rPr>
          <w:rStyle w:val="bzpyqfadein"/>
          <w:rFonts w:eastAsiaTheme="majorEastAsia"/>
        </w:rPr>
        <w:t xml:space="preserve"> </w:t>
      </w:r>
      <w:proofErr w:type="spellStart"/>
      <w:r>
        <w:rPr>
          <w:rStyle w:val="bzpyqfadein"/>
          <w:rFonts w:eastAsiaTheme="majorEastAsia"/>
        </w:rPr>
        <w:t>навантаження</w:t>
      </w:r>
      <w:proofErr w:type="spellEnd"/>
    </w:p>
    <w:p w:rsidR="003D0C17" w:rsidRDefault="003D0C17" w:rsidP="003D0C17">
      <w:pPr>
        <w:pStyle w:val="a3"/>
        <w:numPr>
          <w:ilvl w:val="0"/>
          <w:numId w:val="25"/>
        </w:numPr>
      </w:pPr>
      <w:proofErr w:type="spellStart"/>
      <w:r>
        <w:rPr>
          <w:rStyle w:val="bzpyqfadein"/>
          <w:rFonts w:eastAsiaTheme="majorEastAsia"/>
        </w:rPr>
        <w:t>підтримувати</w:t>
      </w:r>
      <w:proofErr w:type="spellEnd"/>
      <w:r>
        <w:rPr>
          <w:rStyle w:val="bzpyqfadein"/>
          <w:rFonts w:eastAsiaTheme="majorEastAsia"/>
        </w:rPr>
        <w:t xml:space="preserve"> </w:t>
      </w:r>
      <w:proofErr w:type="spellStart"/>
      <w:r>
        <w:rPr>
          <w:rStyle w:val="bzpyqfadein"/>
          <w:rFonts w:eastAsiaTheme="majorEastAsia"/>
        </w:rPr>
        <w:t>мікробіоту</w:t>
      </w:r>
      <w:proofErr w:type="spellEnd"/>
    </w:p>
    <w:p w:rsidR="003D0C17" w:rsidRDefault="003D0C17" w:rsidP="003D0C17">
      <w:pPr>
        <w:pStyle w:val="a3"/>
        <w:numPr>
          <w:ilvl w:val="0"/>
          <w:numId w:val="25"/>
        </w:numPr>
      </w:pPr>
      <w:proofErr w:type="spellStart"/>
      <w:r>
        <w:rPr>
          <w:rStyle w:val="bzpyqfadein"/>
          <w:rFonts w:eastAsiaTheme="majorEastAsia"/>
        </w:rPr>
        <w:t>покращувати</w:t>
      </w:r>
      <w:proofErr w:type="spellEnd"/>
      <w:r>
        <w:rPr>
          <w:rStyle w:val="bzpyqfadein"/>
          <w:rFonts w:eastAsiaTheme="majorEastAsia"/>
        </w:rPr>
        <w:t xml:space="preserve"> </w:t>
      </w:r>
      <w:proofErr w:type="spellStart"/>
      <w:r>
        <w:rPr>
          <w:rStyle w:val="bzpyqfadein"/>
          <w:rFonts w:eastAsiaTheme="majorEastAsia"/>
        </w:rPr>
        <w:t>функцію</w:t>
      </w:r>
      <w:proofErr w:type="spellEnd"/>
      <w:r>
        <w:rPr>
          <w:rStyle w:val="bzpyqfadein"/>
          <w:rFonts w:eastAsiaTheme="majorEastAsia"/>
        </w:rPr>
        <w:t xml:space="preserve"> </w:t>
      </w:r>
      <w:proofErr w:type="spellStart"/>
      <w:r>
        <w:rPr>
          <w:rStyle w:val="bzpyqfadein"/>
          <w:rFonts w:eastAsiaTheme="majorEastAsia"/>
        </w:rPr>
        <w:t>кишечника</w:t>
      </w:r>
      <w:proofErr w:type="spellEnd"/>
    </w:p>
    <w:p w:rsidR="003D0C17" w:rsidRDefault="003D0C17" w:rsidP="003D0C17">
      <w:pPr>
        <w:pStyle w:val="a3"/>
      </w:pPr>
      <w:hyperlink r:id="rId20" w:tgtFrame="_new" w:history="1">
        <w:r>
          <w:rPr>
            <w:rStyle w:val="bzpyqfadein"/>
            <w:rFonts w:eastAsiaTheme="majorEastAsia"/>
            <w:color w:val="0000FF"/>
            <w:u w:val="single"/>
          </w:rPr>
          <w:t>https://www.mdpi.com/1420-3049/23/4/942</w:t>
        </w:r>
      </w:hyperlink>
    </w:p>
    <w:p w:rsidR="003D0C17" w:rsidRPr="003D0C17" w:rsidRDefault="003D0C17" w:rsidP="003D0C17">
      <w:pPr>
        <w:pStyle w:val="1"/>
        <w:rPr>
          <w:rFonts w:ascii="Times New Roman" w:hAnsi="Times New Roman" w:cs="Times New Roman"/>
          <w:b/>
          <w:color w:val="auto"/>
        </w:rPr>
      </w:pPr>
      <w:proofErr w:type="spellStart"/>
      <w:r w:rsidRPr="003D0C17">
        <w:rPr>
          <w:rStyle w:val="bzpyqfadein"/>
          <w:rFonts w:ascii="Times New Roman" w:hAnsi="Times New Roman" w:cs="Times New Roman"/>
          <w:b/>
          <w:color w:val="auto"/>
        </w:rPr>
        <w:t>Висновок</w:t>
      </w:r>
      <w:proofErr w:type="spellEnd"/>
    </w:p>
    <w:p w:rsidR="003D0C17" w:rsidRDefault="003D0C17" w:rsidP="003D0C17">
      <w:pPr>
        <w:pStyle w:val="a3"/>
      </w:pPr>
      <w:proofErr w:type="spellStart"/>
      <w:r>
        <w:rPr>
          <w:rStyle w:val="bzpyqfadein"/>
          <w:rFonts w:eastAsiaTheme="majorEastAsia"/>
        </w:rPr>
        <w:t>Формула</w:t>
      </w:r>
      <w:proofErr w:type="spellEnd"/>
      <w:r>
        <w:rPr>
          <w:rStyle w:val="bzpyqfadein"/>
          <w:rFonts w:eastAsiaTheme="majorEastAsia"/>
        </w:rPr>
        <w:t xml:space="preserve"> </w:t>
      </w:r>
      <w:proofErr w:type="spellStart"/>
      <w:r>
        <w:rPr>
          <w:rStyle w:val="bzpyqfadein"/>
          <w:rFonts w:eastAsiaTheme="majorEastAsia"/>
        </w:rPr>
        <w:t>Фрісорбу</w:t>
      </w:r>
      <w:proofErr w:type="spellEnd"/>
      <w:r>
        <w:rPr>
          <w:rStyle w:val="bzpyqfadein"/>
          <w:rFonts w:eastAsiaTheme="majorEastAsia"/>
        </w:rPr>
        <w:t xml:space="preserve"> </w:t>
      </w:r>
      <w:proofErr w:type="spellStart"/>
      <w:r>
        <w:rPr>
          <w:rStyle w:val="bzpyqfadein"/>
          <w:rFonts w:eastAsiaTheme="majorEastAsia"/>
        </w:rPr>
        <w:t>базується</w:t>
      </w:r>
      <w:proofErr w:type="spellEnd"/>
      <w:r>
        <w:rPr>
          <w:rStyle w:val="bzpyqfadein"/>
          <w:rFonts w:eastAsiaTheme="majorEastAsia"/>
        </w:rPr>
        <w:t xml:space="preserve"> </w:t>
      </w:r>
      <w:proofErr w:type="spellStart"/>
      <w:r>
        <w:rPr>
          <w:rStyle w:val="bzpyqfadein"/>
          <w:rFonts w:eastAsiaTheme="majorEastAsia"/>
        </w:rPr>
        <w:t>на</w:t>
      </w:r>
      <w:proofErr w:type="spellEnd"/>
      <w:r>
        <w:rPr>
          <w:rStyle w:val="bzpyqfadein"/>
          <w:rFonts w:eastAsiaTheme="majorEastAsia"/>
        </w:rPr>
        <w:t xml:space="preserve"> </w:t>
      </w:r>
      <w:proofErr w:type="spellStart"/>
      <w:r>
        <w:rPr>
          <w:rStyle w:val="bzpyqfadein"/>
          <w:rFonts w:eastAsiaTheme="majorEastAsia"/>
        </w:rPr>
        <w:t>поєднанні</w:t>
      </w:r>
      <w:proofErr w:type="spellEnd"/>
      <w:r>
        <w:rPr>
          <w:rStyle w:val="bzpyqfadein"/>
          <w:rFonts w:eastAsiaTheme="majorEastAsia"/>
        </w:rPr>
        <w:t xml:space="preserve"> </w:t>
      </w:r>
      <w:proofErr w:type="spellStart"/>
      <w:r>
        <w:rPr>
          <w:rStyle w:val="bzpyqfadein"/>
          <w:rFonts w:eastAsiaTheme="majorEastAsia"/>
        </w:rPr>
        <w:t>компонентів</w:t>
      </w:r>
      <w:proofErr w:type="spellEnd"/>
      <w:r>
        <w:rPr>
          <w:rStyle w:val="bzpyqfadein"/>
          <w:rFonts w:eastAsiaTheme="majorEastAsia"/>
        </w:rPr>
        <w:t xml:space="preserve"> </w:t>
      </w:r>
      <w:proofErr w:type="spellStart"/>
      <w:r>
        <w:rPr>
          <w:rStyle w:val="bzpyqfadein"/>
          <w:rFonts w:eastAsiaTheme="majorEastAsia"/>
        </w:rPr>
        <w:t>із</w:t>
      </w:r>
      <w:proofErr w:type="spellEnd"/>
      <w:r>
        <w:rPr>
          <w:rStyle w:val="bzpyqfadein"/>
          <w:rFonts w:eastAsiaTheme="majorEastAsia"/>
        </w:rPr>
        <w:t xml:space="preserve"> </w:t>
      </w:r>
      <w:proofErr w:type="spellStart"/>
      <w:r>
        <w:rPr>
          <w:rStyle w:val="bzpyqfadein"/>
          <w:rFonts w:eastAsiaTheme="majorEastAsia"/>
        </w:rPr>
        <w:t>різними</w:t>
      </w:r>
      <w:proofErr w:type="spellEnd"/>
      <w:r>
        <w:rPr>
          <w:rStyle w:val="bzpyqfadein"/>
          <w:rFonts w:eastAsiaTheme="majorEastAsia"/>
        </w:rPr>
        <w:t xml:space="preserve">, </w:t>
      </w:r>
      <w:proofErr w:type="spellStart"/>
      <w:r>
        <w:rPr>
          <w:rStyle w:val="bzpyqfadein"/>
          <w:rFonts w:eastAsiaTheme="majorEastAsia"/>
        </w:rPr>
        <w:t>але</w:t>
      </w:r>
      <w:proofErr w:type="spellEnd"/>
      <w:r>
        <w:rPr>
          <w:rStyle w:val="bzpyqfadein"/>
          <w:rFonts w:eastAsiaTheme="majorEastAsia"/>
        </w:rPr>
        <w:t xml:space="preserve"> </w:t>
      </w:r>
      <w:proofErr w:type="spellStart"/>
      <w:r>
        <w:rPr>
          <w:rStyle w:val="bzpyqfadein"/>
          <w:rFonts w:eastAsiaTheme="majorEastAsia"/>
        </w:rPr>
        <w:t>взаємодоповнюючими</w:t>
      </w:r>
      <w:proofErr w:type="spellEnd"/>
      <w:r>
        <w:rPr>
          <w:rStyle w:val="bzpyqfadein"/>
          <w:rFonts w:eastAsiaTheme="majorEastAsia"/>
        </w:rPr>
        <w:t xml:space="preserve"> </w:t>
      </w:r>
      <w:proofErr w:type="spellStart"/>
      <w:r>
        <w:rPr>
          <w:rStyle w:val="bzpyqfadein"/>
          <w:rFonts w:eastAsiaTheme="majorEastAsia"/>
        </w:rPr>
        <w:t>механізмами</w:t>
      </w:r>
      <w:proofErr w:type="spellEnd"/>
      <w:r>
        <w:rPr>
          <w:rStyle w:val="bzpyqfadein"/>
          <w:rFonts w:eastAsiaTheme="majorEastAsia"/>
        </w:rPr>
        <w:t xml:space="preserve"> </w:t>
      </w:r>
      <w:proofErr w:type="spellStart"/>
      <w:r>
        <w:rPr>
          <w:rStyle w:val="bzpyqfadein"/>
          <w:rFonts w:eastAsiaTheme="majorEastAsia"/>
        </w:rPr>
        <w:t>дії</w:t>
      </w:r>
      <w:proofErr w:type="spellEnd"/>
      <w:r>
        <w:rPr>
          <w:rStyle w:val="bzpyqfadein"/>
          <w:rFonts w:eastAsiaTheme="majorEastAsia"/>
        </w:rPr>
        <w:t>:</w:t>
      </w:r>
    </w:p>
    <w:p w:rsidR="003D0C17" w:rsidRDefault="003D0C17" w:rsidP="003D0C17">
      <w:pPr>
        <w:pStyle w:val="a3"/>
        <w:numPr>
          <w:ilvl w:val="0"/>
          <w:numId w:val="26"/>
        </w:numPr>
      </w:pPr>
      <w:proofErr w:type="spellStart"/>
      <w:r>
        <w:rPr>
          <w:rStyle w:val="bzpyqfadein"/>
          <w:rFonts w:eastAsiaTheme="majorEastAsia"/>
          <w:b/>
          <w:bCs/>
        </w:rPr>
        <w:t>діоксид</w:t>
      </w:r>
      <w:proofErr w:type="spellEnd"/>
      <w:r>
        <w:rPr>
          <w:rStyle w:val="bzpyqfadein"/>
          <w:rFonts w:eastAsiaTheme="majorEastAsia"/>
          <w:b/>
          <w:bCs/>
        </w:rPr>
        <w:t xml:space="preserve"> </w:t>
      </w:r>
      <w:proofErr w:type="spellStart"/>
      <w:r>
        <w:rPr>
          <w:rStyle w:val="bzpyqfadein"/>
          <w:rFonts w:eastAsiaTheme="majorEastAsia"/>
          <w:b/>
          <w:bCs/>
        </w:rPr>
        <w:t>кремнію</w:t>
      </w:r>
      <w:proofErr w:type="spellEnd"/>
      <w:r>
        <w:rPr>
          <w:rStyle w:val="bzpyqfadein"/>
          <w:rFonts w:eastAsiaTheme="majorEastAsia"/>
        </w:rPr>
        <w:t xml:space="preserve"> — </w:t>
      </w:r>
      <w:proofErr w:type="spellStart"/>
      <w:r>
        <w:rPr>
          <w:rStyle w:val="bzpyqfadein"/>
          <w:rFonts w:eastAsiaTheme="majorEastAsia"/>
        </w:rPr>
        <w:t>адсорбція</w:t>
      </w:r>
      <w:proofErr w:type="spellEnd"/>
      <w:r>
        <w:rPr>
          <w:rStyle w:val="bzpyqfadein"/>
          <w:rFonts w:eastAsiaTheme="majorEastAsia"/>
        </w:rPr>
        <w:t xml:space="preserve"> </w:t>
      </w:r>
      <w:proofErr w:type="spellStart"/>
      <w:r>
        <w:rPr>
          <w:rStyle w:val="bzpyqfadein"/>
          <w:rFonts w:eastAsiaTheme="majorEastAsia"/>
        </w:rPr>
        <w:t>токсинів</w:t>
      </w:r>
      <w:proofErr w:type="spellEnd"/>
    </w:p>
    <w:p w:rsidR="003D0C17" w:rsidRDefault="003D0C17" w:rsidP="003D0C17">
      <w:pPr>
        <w:pStyle w:val="a3"/>
        <w:numPr>
          <w:ilvl w:val="0"/>
          <w:numId w:val="26"/>
        </w:numPr>
      </w:pPr>
      <w:proofErr w:type="spellStart"/>
      <w:r>
        <w:rPr>
          <w:rStyle w:val="bzpyqfadein"/>
          <w:rFonts w:eastAsiaTheme="majorEastAsia"/>
          <w:b/>
          <w:bCs/>
        </w:rPr>
        <w:t>пектин</w:t>
      </w:r>
      <w:proofErr w:type="spellEnd"/>
      <w:r>
        <w:rPr>
          <w:rStyle w:val="bzpyqfadein"/>
          <w:rFonts w:eastAsiaTheme="majorEastAsia"/>
        </w:rPr>
        <w:t xml:space="preserve"> — </w:t>
      </w:r>
      <w:proofErr w:type="spellStart"/>
      <w:r>
        <w:rPr>
          <w:rStyle w:val="bzpyqfadein"/>
          <w:rFonts w:eastAsiaTheme="majorEastAsia"/>
        </w:rPr>
        <w:t>додаткова</w:t>
      </w:r>
      <w:proofErr w:type="spellEnd"/>
      <w:r>
        <w:rPr>
          <w:rStyle w:val="bzpyqfadein"/>
          <w:rFonts w:eastAsiaTheme="majorEastAsia"/>
        </w:rPr>
        <w:t xml:space="preserve"> </w:t>
      </w:r>
      <w:proofErr w:type="spellStart"/>
      <w:r>
        <w:rPr>
          <w:rStyle w:val="bzpyqfadein"/>
          <w:rFonts w:eastAsiaTheme="majorEastAsia"/>
        </w:rPr>
        <w:t>сорбція</w:t>
      </w:r>
      <w:proofErr w:type="spellEnd"/>
      <w:r>
        <w:rPr>
          <w:rStyle w:val="bzpyqfadein"/>
          <w:rFonts w:eastAsiaTheme="majorEastAsia"/>
        </w:rPr>
        <w:t xml:space="preserve"> + </w:t>
      </w:r>
      <w:proofErr w:type="spellStart"/>
      <w:r>
        <w:rPr>
          <w:rStyle w:val="bzpyqfadein"/>
          <w:rFonts w:eastAsiaTheme="majorEastAsia"/>
        </w:rPr>
        <w:t>підтримка</w:t>
      </w:r>
      <w:proofErr w:type="spellEnd"/>
      <w:r>
        <w:rPr>
          <w:rStyle w:val="bzpyqfadein"/>
          <w:rFonts w:eastAsiaTheme="majorEastAsia"/>
        </w:rPr>
        <w:t xml:space="preserve"> </w:t>
      </w:r>
      <w:proofErr w:type="spellStart"/>
      <w:r>
        <w:rPr>
          <w:rStyle w:val="bzpyqfadein"/>
          <w:rFonts w:eastAsiaTheme="majorEastAsia"/>
        </w:rPr>
        <w:t>моторики</w:t>
      </w:r>
      <w:proofErr w:type="spellEnd"/>
    </w:p>
    <w:p w:rsidR="003D0C17" w:rsidRDefault="003D0C17" w:rsidP="003D0C17">
      <w:pPr>
        <w:pStyle w:val="a3"/>
        <w:numPr>
          <w:ilvl w:val="0"/>
          <w:numId w:val="26"/>
        </w:numPr>
      </w:pPr>
      <w:proofErr w:type="spellStart"/>
      <w:r>
        <w:rPr>
          <w:rStyle w:val="bzpyqfadein"/>
          <w:rFonts w:eastAsiaTheme="majorEastAsia"/>
          <w:b/>
          <w:bCs/>
        </w:rPr>
        <w:t>інулін</w:t>
      </w:r>
      <w:proofErr w:type="spellEnd"/>
      <w:r>
        <w:rPr>
          <w:rStyle w:val="bzpyqfadein"/>
          <w:rFonts w:eastAsiaTheme="majorEastAsia"/>
        </w:rPr>
        <w:t xml:space="preserve"> — </w:t>
      </w:r>
      <w:proofErr w:type="spellStart"/>
      <w:r>
        <w:rPr>
          <w:rStyle w:val="bzpyqfadein"/>
          <w:rFonts w:eastAsiaTheme="majorEastAsia"/>
        </w:rPr>
        <w:t>відновлення</w:t>
      </w:r>
      <w:proofErr w:type="spellEnd"/>
      <w:r>
        <w:rPr>
          <w:rStyle w:val="bzpyqfadein"/>
          <w:rFonts w:eastAsiaTheme="majorEastAsia"/>
        </w:rPr>
        <w:t xml:space="preserve"> </w:t>
      </w:r>
      <w:proofErr w:type="spellStart"/>
      <w:r>
        <w:rPr>
          <w:rStyle w:val="bzpyqfadein"/>
          <w:rFonts w:eastAsiaTheme="majorEastAsia"/>
        </w:rPr>
        <w:t>мікробіоти</w:t>
      </w:r>
      <w:proofErr w:type="spellEnd"/>
    </w:p>
    <w:p w:rsidR="003D0C17" w:rsidRDefault="003D0C17" w:rsidP="003D0C17">
      <w:pPr>
        <w:pStyle w:val="a3"/>
      </w:pPr>
      <w:proofErr w:type="spellStart"/>
      <w:r>
        <w:rPr>
          <w:rStyle w:val="bzpyqfadein"/>
          <w:rFonts w:eastAsiaTheme="majorEastAsia"/>
        </w:rPr>
        <w:t>Такий</w:t>
      </w:r>
      <w:proofErr w:type="spellEnd"/>
      <w:r>
        <w:rPr>
          <w:rStyle w:val="bzpyqfadein"/>
          <w:rFonts w:eastAsiaTheme="majorEastAsia"/>
        </w:rPr>
        <w:t xml:space="preserve"> </w:t>
      </w:r>
      <w:proofErr w:type="spellStart"/>
      <w:r>
        <w:rPr>
          <w:rStyle w:val="bzpyqfadein"/>
          <w:rFonts w:eastAsiaTheme="majorEastAsia"/>
        </w:rPr>
        <w:t>підхід</w:t>
      </w:r>
      <w:proofErr w:type="spellEnd"/>
      <w:r>
        <w:rPr>
          <w:rStyle w:val="bzpyqfadein"/>
          <w:rFonts w:eastAsiaTheme="majorEastAsia"/>
        </w:rPr>
        <w:t xml:space="preserve"> </w:t>
      </w:r>
      <w:proofErr w:type="spellStart"/>
      <w:r>
        <w:rPr>
          <w:rStyle w:val="bzpyqfadein"/>
          <w:rFonts w:eastAsiaTheme="majorEastAsia"/>
        </w:rPr>
        <w:t>відповідає</w:t>
      </w:r>
      <w:proofErr w:type="spellEnd"/>
      <w:r>
        <w:rPr>
          <w:rStyle w:val="bzpyqfadein"/>
          <w:rFonts w:eastAsiaTheme="majorEastAsia"/>
        </w:rPr>
        <w:t xml:space="preserve"> </w:t>
      </w:r>
      <w:proofErr w:type="spellStart"/>
      <w:r>
        <w:rPr>
          <w:rStyle w:val="bzpyqfadein"/>
          <w:rFonts w:eastAsiaTheme="majorEastAsia"/>
        </w:rPr>
        <w:t>сучасному</w:t>
      </w:r>
      <w:proofErr w:type="spellEnd"/>
      <w:r>
        <w:rPr>
          <w:rStyle w:val="bzpyqfadein"/>
          <w:rFonts w:eastAsiaTheme="majorEastAsia"/>
        </w:rPr>
        <w:t xml:space="preserve"> </w:t>
      </w:r>
      <w:proofErr w:type="spellStart"/>
      <w:r>
        <w:rPr>
          <w:rStyle w:val="bzpyqfadein"/>
          <w:rFonts w:eastAsiaTheme="majorEastAsia"/>
        </w:rPr>
        <w:t>розумінню</w:t>
      </w:r>
      <w:proofErr w:type="spellEnd"/>
      <w:r>
        <w:rPr>
          <w:rStyle w:val="bzpyqfadein"/>
          <w:rFonts w:eastAsiaTheme="majorEastAsia"/>
        </w:rPr>
        <w:t xml:space="preserve"> </w:t>
      </w:r>
      <w:proofErr w:type="spellStart"/>
      <w:r>
        <w:rPr>
          <w:rStyle w:val="bzpyqfadein"/>
          <w:rFonts w:eastAsiaTheme="majorEastAsia"/>
        </w:rPr>
        <w:t>ролі</w:t>
      </w:r>
      <w:proofErr w:type="spellEnd"/>
      <w:r>
        <w:rPr>
          <w:rStyle w:val="bzpyqfadein"/>
          <w:rFonts w:eastAsiaTheme="majorEastAsia"/>
        </w:rPr>
        <w:t xml:space="preserve"> </w:t>
      </w:r>
      <w:proofErr w:type="spellStart"/>
      <w:r>
        <w:rPr>
          <w:rStyle w:val="bzpyqfadein"/>
          <w:rFonts w:eastAsiaTheme="majorEastAsia"/>
        </w:rPr>
        <w:t>кишечника</w:t>
      </w:r>
      <w:proofErr w:type="spellEnd"/>
      <w:r>
        <w:rPr>
          <w:rStyle w:val="bzpyqfadein"/>
          <w:rFonts w:eastAsiaTheme="majorEastAsia"/>
        </w:rPr>
        <w:t xml:space="preserve"> </w:t>
      </w:r>
      <w:proofErr w:type="spellStart"/>
      <w:r>
        <w:rPr>
          <w:rStyle w:val="bzpyqfadein"/>
          <w:rFonts w:eastAsiaTheme="majorEastAsia"/>
        </w:rPr>
        <w:t>як</w:t>
      </w:r>
      <w:proofErr w:type="spellEnd"/>
      <w:r>
        <w:rPr>
          <w:rStyle w:val="bzpyqfadein"/>
          <w:rFonts w:eastAsiaTheme="majorEastAsia"/>
        </w:rPr>
        <w:t xml:space="preserve"> </w:t>
      </w:r>
      <w:proofErr w:type="spellStart"/>
      <w:r>
        <w:rPr>
          <w:rStyle w:val="bzpyqfadein"/>
          <w:rFonts w:eastAsiaTheme="majorEastAsia"/>
        </w:rPr>
        <w:t>системи</w:t>
      </w:r>
      <w:proofErr w:type="spellEnd"/>
      <w:r>
        <w:rPr>
          <w:rStyle w:val="bzpyqfadein"/>
          <w:rFonts w:eastAsiaTheme="majorEastAsia"/>
        </w:rPr>
        <w:t xml:space="preserve">, </w:t>
      </w:r>
      <w:proofErr w:type="spellStart"/>
      <w:r>
        <w:rPr>
          <w:rStyle w:val="bzpyqfadein"/>
          <w:rFonts w:eastAsiaTheme="majorEastAsia"/>
        </w:rPr>
        <w:t>де</w:t>
      </w:r>
      <w:proofErr w:type="spellEnd"/>
      <w:r>
        <w:rPr>
          <w:rStyle w:val="bzpyqfadein"/>
          <w:rFonts w:eastAsiaTheme="majorEastAsia"/>
        </w:rPr>
        <w:t xml:space="preserve"> </w:t>
      </w:r>
      <w:proofErr w:type="spellStart"/>
      <w:r>
        <w:rPr>
          <w:rStyle w:val="bzpyqfadein"/>
          <w:rFonts w:eastAsiaTheme="majorEastAsia"/>
        </w:rPr>
        <w:t>важливі</w:t>
      </w:r>
      <w:proofErr w:type="spellEnd"/>
      <w:r>
        <w:rPr>
          <w:rStyle w:val="bzpyqfadein"/>
          <w:rFonts w:eastAsiaTheme="majorEastAsia"/>
        </w:rPr>
        <w:t xml:space="preserve"> </w:t>
      </w:r>
      <w:r>
        <w:rPr>
          <w:rStyle w:val="bzpyqfadein"/>
          <w:rFonts w:eastAsiaTheme="majorEastAsia"/>
          <w:b/>
          <w:bCs/>
        </w:rPr>
        <w:t xml:space="preserve">і </w:t>
      </w:r>
      <w:proofErr w:type="spellStart"/>
      <w:r>
        <w:rPr>
          <w:rStyle w:val="bzpyqfadein"/>
          <w:rFonts w:eastAsiaTheme="majorEastAsia"/>
          <w:b/>
          <w:bCs/>
        </w:rPr>
        <w:t>детоксикація</w:t>
      </w:r>
      <w:proofErr w:type="spellEnd"/>
      <w:r>
        <w:rPr>
          <w:rStyle w:val="bzpyqfadein"/>
          <w:rFonts w:eastAsiaTheme="majorEastAsia"/>
          <w:b/>
          <w:bCs/>
        </w:rPr>
        <w:t xml:space="preserve">, і </w:t>
      </w:r>
      <w:proofErr w:type="spellStart"/>
      <w:r>
        <w:rPr>
          <w:rStyle w:val="bzpyqfadein"/>
          <w:rFonts w:eastAsiaTheme="majorEastAsia"/>
          <w:b/>
          <w:bCs/>
        </w:rPr>
        <w:t>баланс</w:t>
      </w:r>
      <w:proofErr w:type="spellEnd"/>
      <w:r>
        <w:rPr>
          <w:rStyle w:val="bzpyqfadein"/>
          <w:rFonts w:eastAsiaTheme="majorEastAsia"/>
          <w:b/>
          <w:bCs/>
        </w:rPr>
        <w:t xml:space="preserve"> </w:t>
      </w:r>
      <w:proofErr w:type="spellStart"/>
      <w:r>
        <w:rPr>
          <w:rStyle w:val="bzpyqfadein"/>
          <w:rFonts w:eastAsiaTheme="majorEastAsia"/>
          <w:b/>
          <w:bCs/>
        </w:rPr>
        <w:t>мікробіоти</w:t>
      </w:r>
      <w:proofErr w:type="spellEnd"/>
      <w:r>
        <w:rPr>
          <w:rStyle w:val="bzpyqfadein"/>
          <w:rFonts w:eastAsiaTheme="majorEastAsia"/>
        </w:rPr>
        <w:t>.</w:t>
      </w:r>
    </w:p>
    <w:p w:rsidR="003D0C17" w:rsidRDefault="003D0C17" w:rsidP="00B14727">
      <w:pPr>
        <w:pStyle w:val="a3"/>
        <w:rPr>
          <w:rStyle w:val="bzpyqfadein"/>
        </w:rPr>
      </w:pPr>
      <w:r w:rsidRPr="003D0C17">
        <w:rPr>
          <w:rStyle w:val="bzpyqfadein"/>
        </w:rPr>
        <w:t xml:space="preserve"> </w:t>
      </w:r>
    </w:p>
    <w:p w:rsidR="00AC3959" w:rsidRDefault="00AC3959" w:rsidP="00B14727">
      <w:pPr>
        <w:pStyle w:val="a3"/>
        <w:rPr>
          <w:rStyle w:val="bzpyqfadein"/>
        </w:rPr>
      </w:pPr>
    </w:p>
    <w:p w:rsidR="00AC3959" w:rsidRDefault="00AC3959" w:rsidP="00B14727">
      <w:pPr>
        <w:pStyle w:val="a3"/>
        <w:rPr>
          <w:rStyle w:val="bzpyqfadein"/>
        </w:rPr>
      </w:pPr>
    </w:p>
    <w:p w:rsidR="00AC3959" w:rsidRDefault="00AC3959" w:rsidP="00B14727">
      <w:pPr>
        <w:pStyle w:val="a3"/>
        <w:rPr>
          <w:rStyle w:val="bzpyqfadein"/>
        </w:rPr>
      </w:pPr>
    </w:p>
    <w:p w:rsidR="00AC3959" w:rsidRDefault="00AC3959" w:rsidP="00B14727">
      <w:pPr>
        <w:pStyle w:val="a3"/>
        <w:rPr>
          <w:rStyle w:val="bzpyqfadein"/>
        </w:rPr>
      </w:pPr>
    </w:p>
    <w:p w:rsidR="00AC3959" w:rsidRDefault="00AC3959" w:rsidP="00B14727">
      <w:pPr>
        <w:pStyle w:val="a3"/>
        <w:rPr>
          <w:rStyle w:val="bzpyqfadein"/>
        </w:rPr>
      </w:pPr>
    </w:p>
    <w:p w:rsidR="00AC3959" w:rsidRDefault="00AC3959" w:rsidP="00B14727">
      <w:pPr>
        <w:pStyle w:val="a3"/>
        <w:rPr>
          <w:rStyle w:val="bzpyqfadein"/>
        </w:rPr>
      </w:pPr>
    </w:p>
    <w:p w:rsidR="00AC3959" w:rsidRDefault="00AC3959" w:rsidP="00B14727">
      <w:pPr>
        <w:pStyle w:val="a3"/>
        <w:rPr>
          <w:rStyle w:val="bzpyqfadein"/>
        </w:rPr>
      </w:pPr>
    </w:p>
    <w:p w:rsidR="00AC3959" w:rsidRDefault="00AC3959" w:rsidP="00B14727">
      <w:pPr>
        <w:pStyle w:val="a3"/>
        <w:rPr>
          <w:rStyle w:val="bzpyqfadein"/>
        </w:rPr>
      </w:pPr>
    </w:p>
    <w:p w:rsidR="00AC3959" w:rsidRDefault="00AC3959" w:rsidP="00B14727">
      <w:pPr>
        <w:pStyle w:val="a3"/>
        <w:rPr>
          <w:rStyle w:val="bzpyqfadein"/>
          <w:lang w:val="uk-UA"/>
        </w:rPr>
      </w:pPr>
    </w:p>
    <w:p w:rsidR="00AC3959" w:rsidRDefault="00AC3959" w:rsidP="00B14727">
      <w:pPr>
        <w:pStyle w:val="a3"/>
        <w:rPr>
          <w:rStyle w:val="bzpyqfadein"/>
          <w:lang w:val="uk-UA"/>
        </w:rPr>
      </w:pPr>
    </w:p>
    <w:p w:rsidR="00AC3959" w:rsidRPr="00AC3959" w:rsidRDefault="00AC3959" w:rsidP="00377ADC">
      <w:pPr>
        <w:pStyle w:val="a3"/>
        <w:jc w:val="center"/>
        <w:rPr>
          <w:rStyle w:val="bzpyqfadein"/>
          <w:lang w:val="uk-UA"/>
        </w:rPr>
      </w:pPr>
      <w:r>
        <w:rPr>
          <w:rStyle w:val="bzpyqfadein"/>
          <w:lang w:val="uk-UA"/>
        </w:rPr>
        <w:lastRenderedPageBreak/>
        <w:t xml:space="preserve">Або ще </w:t>
      </w:r>
      <w:bookmarkStart w:id="0" w:name="_GoBack"/>
      <w:bookmarkEnd w:id="0"/>
      <w:r>
        <w:rPr>
          <w:rStyle w:val="bzpyqfadein"/>
          <w:lang w:val="uk-UA"/>
        </w:rPr>
        <w:t xml:space="preserve">так </w:t>
      </w:r>
      <w:proofErr w:type="spellStart"/>
      <w:r>
        <w:rPr>
          <w:rStyle w:val="bzpyqfadein"/>
          <w:lang w:val="uk-UA"/>
        </w:rPr>
        <w:t>можно</w:t>
      </w:r>
      <w:proofErr w:type="spellEnd"/>
      <w:r>
        <w:rPr>
          <w:rStyle w:val="bzpyqfadein"/>
          <w:lang w:val="uk-UA"/>
        </w:rPr>
        <w:t>!</w:t>
      </w:r>
    </w:p>
    <w:p w:rsidR="00AC3959" w:rsidRPr="00AC3959" w:rsidRDefault="00AC3959" w:rsidP="00AC3959">
      <w:pPr>
        <w:pStyle w:val="1"/>
        <w:jc w:val="center"/>
        <w:rPr>
          <w:rFonts w:ascii="Times New Roman" w:hAnsi="Times New Roman" w:cs="Times New Roman"/>
          <w:lang w:val="ru-RU"/>
        </w:rPr>
      </w:pPr>
      <w:proofErr w:type="spellStart"/>
      <w:r w:rsidRPr="00AC3959">
        <w:rPr>
          <w:rStyle w:val="bzpyqfadein"/>
          <w:rFonts w:ascii="Times New Roman" w:hAnsi="Times New Roman" w:cs="Times New Roman"/>
          <w:highlight w:val="yellow"/>
          <w:lang w:val="ru-RU"/>
        </w:rPr>
        <w:t>Клінічне</w:t>
      </w:r>
      <w:proofErr w:type="spellEnd"/>
      <w:r w:rsidRPr="00AC3959">
        <w:rPr>
          <w:rStyle w:val="bzpyqfadein"/>
          <w:rFonts w:ascii="Times New Roman" w:hAnsi="Times New Roman" w:cs="Times New Roman"/>
          <w:highlight w:val="yellow"/>
          <w:lang w:val="ru-RU"/>
        </w:rPr>
        <w:t xml:space="preserve"> </w:t>
      </w:r>
      <w:proofErr w:type="spellStart"/>
      <w:r w:rsidRPr="00AC3959">
        <w:rPr>
          <w:rStyle w:val="bzpyqfadein"/>
          <w:rFonts w:ascii="Times New Roman" w:hAnsi="Times New Roman" w:cs="Times New Roman"/>
          <w:highlight w:val="yellow"/>
          <w:lang w:val="ru-RU"/>
        </w:rPr>
        <w:t>дослідження</w:t>
      </w:r>
      <w:proofErr w:type="spellEnd"/>
      <w:r w:rsidRPr="00AC3959">
        <w:rPr>
          <w:rStyle w:val="bzpyqfadein"/>
          <w:rFonts w:ascii="Times New Roman" w:hAnsi="Times New Roman" w:cs="Times New Roman"/>
          <w:highlight w:val="yellow"/>
          <w:lang w:val="ru-RU"/>
        </w:rPr>
        <w:t xml:space="preserve"> </w:t>
      </w:r>
      <w:proofErr w:type="spellStart"/>
      <w:r w:rsidRPr="00AC3959">
        <w:rPr>
          <w:rStyle w:val="bzpyqfadein"/>
          <w:rFonts w:ascii="Times New Roman" w:hAnsi="Times New Roman" w:cs="Times New Roman"/>
          <w:highlight w:val="yellow"/>
          <w:lang w:val="ru-RU"/>
        </w:rPr>
        <w:t>ефективності</w:t>
      </w:r>
      <w:proofErr w:type="spellEnd"/>
      <w:r w:rsidRPr="00AC3959">
        <w:rPr>
          <w:rStyle w:val="bzpyqfadein"/>
          <w:rFonts w:ascii="Times New Roman" w:hAnsi="Times New Roman" w:cs="Times New Roman"/>
          <w:highlight w:val="yellow"/>
          <w:lang w:val="ru-RU"/>
        </w:rPr>
        <w:t xml:space="preserve"> </w:t>
      </w:r>
      <w:proofErr w:type="spellStart"/>
      <w:r w:rsidRPr="00AC3959">
        <w:rPr>
          <w:rStyle w:val="bzpyqfadein"/>
          <w:rFonts w:ascii="Times New Roman" w:hAnsi="Times New Roman" w:cs="Times New Roman"/>
          <w:highlight w:val="yellow"/>
          <w:lang w:val="ru-RU"/>
        </w:rPr>
        <w:t>діоксиду</w:t>
      </w:r>
      <w:proofErr w:type="spellEnd"/>
      <w:r w:rsidRPr="00AC3959">
        <w:rPr>
          <w:rStyle w:val="bzpyqfadein"/>
          <w:rFonts w:ascii="Times New Roman" w:hAnsi="Times New Roman" w:cs="Times New Roman"/>
          <w:highlight w:val="yellow"/>
          <w:lang w:val="ru-RU"/>
        </w:rPr>
        <w:t xml:space="preserve"> </w:t>
      </w:r>
      <w:proofErr w:type="spellStart"/>
      <w:r w:rsidRPr="00AC3959">
        <w:rPr>
          <w:rStyle w:val="bzpyqfadein"/>
          <w:rFonts w:ascii="Times New Roman" w:hAnsi="Times New Roman" w:cs="Times New Roman"/>
          <w:highlight w:val="yellow"/>
          <w:lang w:val="ru-RU"/>
        </w:rPr>
        <w:t>кремнію</w:t>
      </w:r>
      <w:proofErr w:type="spellEnd"/>
    </w:p>
    <w:p w:rsidR="00AC3959" w:rsidRPr="00AC3959" w:rsidRDefault="00AC3959" w:rsidP="00AC3959">
      <w:pPr>
        <w:pStyle w:val="3"/>
        <w:rPr>
          <w:rFonts w:ascii="Times New Roman" w:hAnsi="Times New Roman" w:cs="Times New Roman"/>
          <w:b/>
          <w:color w:val="auto"/>
        </w:rPr>
      </w:pPr>
      <w:proofErr w:type="spellStart"/>
      <w:r w:rsidRPr="00AC3959">
        <w:rPr>
          <w:rStyle w:val="bzpyqfadein"/>
          <w:rFonts w:ascii="Times New Roman" w:hAnsi="Times New Roman" w:cs="Times New Roman"/>
          <w:b/>
          <w:color w:val="auto"/>
        </w:rPr>
        <w:t>Дизайн</w:t>
      </w:r>
      <w:proofErr w:type="spellEnd"/>
      <w:r w:rsidRPr="00AC3959">
        <w:rPr>
          <w:rStyle w:val="bzpyqfadein"/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AC3959">
        <w:rPr>
          <w:rStyle w:val="bzpyqfadein"/>
          <w:rFonts w:ascii="Times New Roman" w:hAnsi="Times New Roman" w:cs="Times New Roman"/>
          <w:b/>
          <w:color w:val="auto"/>
        </w:rPr>
        <w:t>дослідження</w:t>
      </w:r>
      <w:proofErr w:type="spellEnd"/>
    </w:p>
    <w:p w:rsidR="00AC3959" w:rsidRPr="00AC3959" w:rsidRDefault="00AC3959" w:rsidP="00AC3959">
      <w:pPr>
        <w:pStyle w:val="a3"/>
        <w:numPr>
          <w:ilvl w:val="0"/>
          <w:numId w:val="27"/>
        </w:numPr>
        <w:rPr>
          <w:lang w:val="ru-RU"/>
        </w:rPr>
      </w:pPr>
      <w:r w:rsidRPr="00AC3959">
        <w:rPr>
          <w:rStyle w:val="bzpyqfadein"/>
          <w:b/>
          <w:bCs/>
          <w:lang w:val="ru-RU"/>
        </w:rPr>
        <w:t>Тип:</w:t>
      </w:r>
      <w:r w:rsidRPr="00AC3959">
        <w:rPr>
          <w:rStyle w:val="bzpyqfadein"/>
          <w:lang w:val="ru-RU"/>
        </w:rPr>
        <w:t xml:space="preserve"> </w:t>
      </w:r>
      <w:proofErr w:type="spellStart"/>
      <w:r w:rsidRPr="00AC3959">
        <w:rPr>
          <w:rStyle w:val="bzpyqfadein"/>
          <w:lang w:val="ru-RU"/>
        </w:rPr>
        <w:t>рандомізоване</w:t>
      </w:r>
      <w:proofErr w:type="spellEnd"/>
      <w:r w:rsidRPr="00AC3959">
        <w:rPr>
          <w:rStyle w:val="bzpyqfadein"/>
          <w:lang w:val="ru-RU"/>
        </w:rPr>
        <w:t xml:space="preserve">, </w:t>
      </w:r>
      <w:proofErr w:type="spellStart"/>
      <w:r w:rsidRPr="00AC3959">
        <w:rPr>
          <w:rStyle w:val="bzpyqfadein"/>
          <w:lang w:val="ru-RU"/>
        </w:rPr>
        <w:t>подвійне</w:t>
      </w:r>
      <w:proofErr w:type="spellEnd"/>
      <w:r w:rsidRPr="00AC3959">
        <w:rPr>
          <w:rStyle w:val="bzpyqfadein"/>
          <w:lang w:val="ru-RU"/>
        </w:rPr>
        <w:t xml:space="preserve"> </w:t>
      </w:r>
      <w:proofErr w:type="spellStart"/>
      <w:r w:rsidRPr="00AC3959">
        <w:rPr>
          <w:rStyle w:val="bzpyqfadein"/>
          <w:lang w:val="ru-RU"/>
        </w:rPr>
        <w:t>сліпе</w:t>
      </w:r>
      <w:proofErr w:type="spellEnd"/>
      <w:r w:rsidRPr="00AC3959">
        <w:rPr>
          <w:rStyle w:val="bzpyqfadein"/>
          <w:lang w:val="ru-RU"/>
        </w:rPr>
        <w:t>, плацебо-</w:t>
      </w:r>
      <w:proofErr w:type="spellStart"/>
      <w:r w:rsidRPr="00AC3959">
        <w:rPr>
          <w:rStyle w:val="bzpyqfadein"/>
          <w:lang w:val="ru-RU"/>
        </w:rPr>
        <w:t>контрольоване</w:t>
      </w:r>
      <w:proofErr w:type="spellEnd"/>
    </w:p>
    <w:p w:rsidR="00AC3959" w:rsidRPr="00AC3959" w:rsidRDefault="00AC3959" w:rsidP="00AC3959">
      <w:pPr>
        <w:pStyle w:val="a3"/>
        <w:numPr>
          <w:ilvl w:val="0"/>
          <w:numId w:val="27"/>
        </w:numPr>
      </w:pPr>
      <w:proofErr w:type="spellStart"/>
      <w:r w:rsidRPr="00AC3959">
        <w:rPr>
          <w:rStyle w:val="bzpyqfadein"/>
          <w:b/>
          <w:bCs/>
        </w:rPr>
        <w:t>Фаза</w:t>
      </w:r>
      <w:proofErr w:type="spellEnd"/>
      <w:r w:rsidRPr="00AC3959">
        <w:rPr>
          <w:rStyle w:val="bzpyqfadein"/>
          <w:b/>
          <w:bCs/>
        </w:rPr>
        <w:t>:</w:t>
      </w:r>
      <w:r w:rsidRPr="00AC3959">
        <w:rPr>
          <w:rStyle w:val="bzpyqfadein"/>
        </w:rPr>
        <w:t xml:space="preserve"> </w:t>
      </w:r>
      <w:proofErr w:type="spellStart"/>
      <w:r w:rsidRPr="00AC3959">
        <w:rPr>
          <w:rStyle w:val="bzpyqfadein"/>
        </w:rPr>
        <w:t>клінічне</w:t>
      </w:r>
      <w:proofErr w:type="spellEnd"/>
      <w:r w:rsidRPr="00AC3959">
        <w:rPr>
          <w:rStyle w:val="bzpyqfadein"/>
        </w:rPr>
        <w:t xml:space="preserve"> </w:t>
      </w:r>
      <w:proofErr w:type="spellStart"/>
      <w:r w:rsidRPr="00AC3959">
        <w:rPr>
          <w:rStyle w:val="bzpyqfadein"/>
        </w:rPr>
        <w:t>дослідження</w:t>
      </w:r>
      <w:proofErr w:type="spellEnd"/>
    </w:p>
    <w:p w:rsidR="00AC3959" w:rsidRPr="00AC3959" w:rsidRDefault="00AC3959" w:rsidP="00AC3959">
      <w:pPr>
        <w:pStyle w:val="a3"/>
        <w:numPr>
          <w:ilvl w:val="0"/>
          <w:numId w:val="27"/>
        </w:numPr>
      </w:pPr>
      <w:proofErr w:type="spellStart"/>
      <w:r w:rsidRPr="00AC3959">
        <w:rPr>
          <w:rStyle w:val="bzpyqfadein"/>
          <w:b/>
          <w:bCs/>
        </w:rPr>
        <w:t>Центри</w:t>
      </w:r>
      <w:proofErr w:type="spellEnd"/>
      <w:r w:rsidRPr="00AC3959">
        <w:rPr>
          <w:rStyle w:val="bzpyqfadein"/>
          <w:b/>
          <w:bCs/>
        </w:rPr>
        <w:t>:</w:t>
      </w:r>
      <w:r w:rsidRPr="00AC3959">
        <w:rPr>
          <w:rStyle w:val="bzpyqfadein"/>
        </w:rPr>
        <w:t xml:space="preserve"> 4 </w:t>
      </w:r>
      <w:proofErr w:type="spellStart"/>
      <w:r w:rsidRPr="00AC3959">
        <w:rPr>
          <w:rStyle w:val="bzpyqfadein"/>
        </w:rPr>
        <w:t>клінічні</w:t>
      </w:r>
      <w:proofErr w:type="spellEnd"/>
      <w:r w:rsidRPr="00AC3959">
        <w:rPr>
          <w:rStyle w:val="bzpyqfadein"/>
        </w:rPr>
        <w:t xml:space="preserve"> </w:t>
      </w:r>
      <w:proofErr w:type="spellStart"/>
      <w:r w:rsidRPr="00AC3959">
        <w:rPr>
          <w:rStyle w:val="bzpyqfadein"/>
        </w:rPr>
        <w:t>центри</w:t>
      </w:r>
      <w:proofErr w:type="spellEnd"/>
    </w:p>
    <w:p w:rsidR="00AC3959" w:rsidRPr="00AC3959" w:rsidRDefault="00AC3959" w:rsidP="00AC3959">
      <w:pPr>
        <w:pStyle w:val="a3"/>
        <w:numPr>
          <w:ilvl w:val="0"/>
          <w:numId w:val="27"/>
        </w:numPr>
      </w:pPr>
      <w:proofErr w:type="spellStart"/>
      <w:r w:rsidRPr="00AC3959">
        <w:rPr>
          <w:rStyle w:val="bzpyqfadein"/>
          <w:b/>
          <w:bCs/>
        </w:rPr>
        <w:t>Тривалість</w:t>
      </w:r>
      <w:proofErr w:type="spellEnd"/>
      <w:r w:rsidRPr="00AC3959">
        <w:rPr>
          <w:rStyle w:val="bzpyqfadein"/>
          <w:b/>
          <w:bCs/>
        </w:rPr>
        <w:t>:</w:t>
      </w:r>
      <w:r w:rsidRPr="00AC3959">
        <w:rPr>
          <w:rStyle w:val="bzpyqfadein"/>
        </w:rPr>
        <w:t xml:space="preserve"> 7 </w:t>
      </w:r>
      <w:proofErr w:type="spellStart"/>
      <w:r w:rsidRPr="00AC3959">
        <w:rPr>
          <w:rStyle w:val="bzpyqfadein"/>
        </w:rPr>
        <w:t>днів</w:t>
      </w:r>
      <w:proofErr w:type="spellEnd"/>
      <w:r w:rsidRPr="00AC3959">
        <w:rPr>
          <w:rStyle w:val="bzpyqfadein"/>
        </w:rPr>
        <w:t xml:space="preserve"> </w:t>
      </w:r>
      <w:proofErr w:type="spellStart"/>
      <w:r w:rsidRPr="00AC3959">
        <w:rPr>
          <w:rStyle w:val="bzpyqfadein"/>
        </w:rPr>
        <w:t>спостереження</w:t>
      </w:r>
      <w:proofErr w:type="spellEnd"/>
    </w:p>
    <w:p w:rsidR="00AC3959" w:rsidRPr="00AC3959" w:rsidRDefault="00AC3959" w:rsidP="00AC3959">
      <w:pPr>
        <w:pStyle w:val="a3"/>
        <w:rPr>
          <w:lang w:val="ru-RU"/>
        </w:rPr>
      </w:pPr>
      <w:proofErr w:type="spellStart"/>
      <w:r w:rsidRPr="00AC3959">
        <w:rPr>
          <w:rStyle w:val="bzpyqfadein"/>
          <w:lang w:val="ru-RU"/>
        </w:rPr>
        <w:t>Джерело</w:t>
      </w:r>
      <w:proofErr w:type="spellEnd"/>
      <w:r w:rsidRPr="00AC3959">
        <w:rPr>
          <w:rStyle w:val="bzpyqfadein"/>
          <w:lang w:val="ru-RU"/>
        </w:rPr>
        <w:t xml:space="preserve">: </w:t>
      </w:r>
      <w:hyperlink r:id="rId21" w:tgtFrame="_new" w:history="1">
        <w:r w:rsidRPr="00AC3959">
          <w:rPr>
            <w:rStyle w:val="bzpyqfadein"/>
            <w:color w:val="0000FF"/>
            <w:u w:val="single"/>
          </w:rPr>
          <w:t>https</w:t>
        </w:r>
        <w:r w:rsidRPr="00AC3959">
          <w:rPr>
            <w:rStyle w:val="bzpyqfadein"/>
            <w:color w:val="0000FF"/>
            <w:u w:val="single"/>
            <w:lang w:val="ru-RU"/>
          </w:rPr>
          <w:t>://</w:t>
        </w:r>
        <w:proofErr w:type="spellStart"/>
        <w:r w:rsidRPr="00AC3959">
          <w:rPr>
            <w:rStyle w:val="bzpyqfadein"/>
            <w:color w:val="0000FF"/>
            <w:u w:val="single"/>
          </w:rPr>
          <w:t>pubmed</w:t>
        </w:r>
        <w:proofErr w:type="spellEnd"/>
        <w:r w:rsidRPr="00AC3959">
          <w:rPr>
            <w:rStyle w:val="bzpyqfadein"/>
            <w:color w:val="0000FF"/>
            <w:u w:val="single"/>
            <w:lang w:val="ru-RU"/>
          </w:rPr>
          <w:t>.</w:t>
        </w:r>
        <w:proofErr w:type="spellStart"/>
        <w:r w:rsidRPr="00AC3959">
          <w:rPr>
            <w:rStyle w:val="bzpyqfadein"/>
            <w:color w:val="0000FF"/>
            <w:u w:val="single"/>
          </w:rPr>
          <w:t>ncbi</w:t>
        </w:r>
        <w:proofErr w:type="spellEnd"/>
        <w:r w:rsidRPr="00AC3959">
          <w:rPr>
            <w:rStyle w:val="bzpyqfadein"/>
            <w:color w:val="0000FF"/>
            <w:u w:val="single"/>
            <w:lang w:val="ru-RU"/>
          </w:rPr>
          <w:t>.</w:t>
        </w:r>
        <w:proofErr w:type="spellStart"/>
        <w:r w:rsidRPr="00AC3959">
          <w:rPr>
            <w:rStyle w:val="bzpyqfadein"/>
            <w:color w:val="0000FF"/>
            <w:u w:val="single"/>
          </w:rPr>
          <w:t>nlm</w:t>
        </w:r>
        <w:proofErr w:type="spellEnd"/>
        <w:r w:rsidRPr="00AC3959">
          <w:rPr>
            <w:rStyle w:val="bzpyqfadein"/>
            <w:color w:val="0000FF"/>
            <w:u w:val="single"/>
            <w:lang w:val="ru-RU"/>
          </w:rPr>
          <w:t>.</w:t>
        </w:r>
        <w:proofErr w:type="spellStart"/>
        <w:r w:rsidRPr="00AC3959">
          <w:rPr>
            <w:rStyle w:val="bzpyqfadein"/>
            <w:color w:val="0000FF"/>
            <w:u w:val="single"/>
          </w:rPr>
          <w:t>nih</w:t>
        </w:r>
        <w:proofErr w:type="spellEnd"/>
        <w:r w:rsidRPr="00AC3959">
          <w:rPr>
            <w:rStyle w:val="bzpyqfadein"/>
            <w:color w:val="0000FF"/>
            <w:u w:val="single"/>
            <w:lang w:val="ru-RU"/>
          </w:rPr>
          <w:t>.</w:t>
        </w:r>
        <w:proofErr w:type="spellStart"/>
        <w:r w:rsidRPr="00AC3959">
          <w:rPr>
            <w:rStyle w:val="bzpyqfadein"/>
            <w:color w:val="0000FF"/>
            <w:u w:val="single"/>
          </w:rPr>
          <w:t>gov</w:t>
        </w:r>
        <w:proofErr w:type="spellEnd"/>
        <w:r w:rsidRPr="00AC3959">
          <w:rPr>
            <w:rStyle w:val="bzpyqfadein"/>
            <w:color w:val="0000FF"/>
            <w:u w:val="single"/>
            <w:lang w:val="ru-RU"/>
          </w:rPr>
          <w:t>/32286322/</w:t>
        </w:r>
      </w:hyperlink>
    </w:p>
    <w:p w:rsidR="00AC3959" w:rsidRPr="00AC3959" w:rsidRDefault="00AC3959" w:rsidP="00AC3959">
      <w:pPr>
        <w:pStyle w:val="2"/>
        <w:rPr>
          <w:sz w:val="24"/>
          <w:szCs w:val="24"/>
        </w:rPr>
      </w:pPr>
      <w:proofErr w:type="spellStart"/>
      <w:r w:rsidRPr="00AC3959">
        <w:rPr>
          <w:rStyle w:val="bzpyqfadein"/>
          <w:sz w:val="24"/>
          <w:szCs w:val="24"/>
        </w:rPr>
        <w:t>Учасники</w:t>
      </w:r>
      <w:proofErr w:type="spellEnd"/>
    </w:p>
    <w:p w:rsidR="00AC3959" w:rsidRPr="00AC3959" w:rsidRDefault="00AC3959" w:rsidP="00AC3959">
      <w:pPr>
        <w:pStyle w:val="a3"/>
        <w:numPr>
          <w:ilvl w:val="0"/>
          <w:numId w:val="28"/>
        </w:numPr>
        <w:rPr>
          <w:lang w:val="ru-RU"/>
        </w:rPr>
      </w:pPr>
      <w:proofErr w:type="spellStart"/>
      <w:r w:rsidRPr="00AC3959">
        <w:rPr>
          <w:rStyle w:val="bzpyqfadein"/>
          <w:b/>
          <w:bCs/>
          <w:lang w:val="ru-RU"/>
        </w:rPr>
        <w:t>Загальна</w:t>
      </w:r>
      <w:proofErr w:type="spellEnd"/>
      <w:r w:rsidRPr="00AC3959">
        <w:rPr>
          <w:rStyle w:val="bzpyqfadein"/>
          <w:b/>
          <w:bCs/>
          <w:lang w:val="ru-RU"/>
        </w:rPr>
        <w:t xml:space="preserve"> </w:t>
      </w:r>
      <w:proofErr w:type="spellStart"/>
      <w:r w:rsidRPr="00AC3959">
        <w:rPr>
          <w:rStyle w:val="bzpyqfadein"/>
          <w:b/>
          <w:bCs/>
          <w:lang w:val="ru-RU"/>
        </w:rPr>
        <w:t>кількість</w:t>
      </w:r>
      <w:proofErr w:type="spellEnd"/>
      <w:r w:rsidRPr="00AC3959">
        <w:rPr>
          <w:rStyle w:val="bzpyqfadein"/>
          <w:b/>
          <w:bCs/>
          <w:lang w:val="ru-RU"/>
        </w:rPr>
        <w:t>:</w:t>
      </w:r>
      <w:r w:rsidRPr="00AC3959">
        <w:rPr>
          <w:rStyle w:val="bzpyqfadein"/>
          <w:lang w:val="ru-RU"/>
        </w:rPr>
        <w:t xml:space="preserve"> 144 </w:t>
      </w:r>
      <w:proofErr w:type="spellStart"/>
      <w:r w:rsidRPr="00AC3959">
        <w:rPr>
          <w:rStyle w:val="bzpyqfadein"/>
          <w:lang w:val="ru-RU"/>
        </w:rPr>
        <w:t>пацієнти</w:t>
      </w:r>
      <w:proofErr w:type="spellEnd"/>
      <w:r w:rsidRPr="00AC3959">
        <w:rPr>
          <w:rStyle w:val="bzpyqfadein"/>
          <w:lang w:val="ru-RU"/>
        </w:rPr>
        <w:t xml:space="preserve"> з </w:t>
      </w:r>
      <w:proofErr w:type="spellStart"/>
      <w:r w:rsidRPr="00AC3959">
        <w:rPr>
          <w:rStyle w:val="bzpyqfadein"/>
          <w:lang w:val="ru-RU"/>
        </w:rPr>
        <w:t>гострою</w:t>
      </w:r>
      <w:proofErr w:type="spellEnd"/>
      <w:r w:rsidRPr="00AC3959">
        <w:rPr>
          <w:rStyle w:val="bzpyqfadein"/>
          <w:lang w:val="ru-RU"/>
        </w:rPr>
        <w:t xml:space="preserve"> </w:t>
      </w:r>
      <w:proofErr w:type="spellStart"/>
      <w:r w:rsidRPr="00AC3959">
        <w:rPr>
          <w:rStyle w:val="bzpyqfadein"/>
          <w:lang w:val="ru-RU"/>
        </w:rPr>
        <w:t>діареєю</w:t>
      </w:r>
      <w:proofErr w:type="spellEnd"/>
    </w:p>
    <w:p w:rsidR="00AC3959" w:rsidRPr="00AC3959" w:rsidRDefault="00AC3959" w:rsidP="00AC3959">
      <w:pPr>
        <w:pStyle w:val="a3"/>
        <w:numPr>
          <w:ilvl w:val="0"/>
          <w:numId w:val="28"/>
        </w:numPr>
        <w:rPr>
          <w:lang w:val="ru-RU"/>
        </w:rPr>
      </w:pPr>
      <w:proofErr w:type="spellStart"/>
      <w:r w:rsidRPr="00AC3959">
        <w:rPr>
          <w:rStyle w:val="bzpyqfadein"/>
          <w:b/>
          <w:bCs/>
          <w:lang w:val="ru-RU"/>
        </w:rPr>
        <w:t>Основна</w:t>
      </w:r>
      <w:proofErr w:type="spellEnd"/>
      <w:r w:rsidRPr="00AC3959">
        <w:rPr>
          <w:rStyle w:val="bzpyqfadein"/>
          <w:b/>
          <w:bCs/>
          <w:lang w:val="ru-RU"/>
        </w:rPr>
        <w:t xml:space="preserve"> </w:t>
      </w:r>
      <w:proofErr w:type="spellStart"/>
      <w:r w:rsidRPr="00AC3959">
        <w:rPr>
          <w:rStyle w:val="bzpyqfadein"/>
          <w:b/>
          <w:bCs/>
          <w:lang w:val="ru-RU"/>
        </w:rPr>
        <w:t>група</w:t>
      </w:r>
      <w:proofErr w:type="spellEnd"/>
      <w:r w:rsidRPr="00AC3959">
        <w:rPr>
          <w:rStyle w:val="bzpyqfadein"/>
          <w:b/>
          <w:bCs/>
          <w:lang w:val="ru-RU"/>
        </w:rPr>
        <w:t>:</w:t>
      </w:r>
      <w:r w:rsidRPr="00AC3959">
        <w:rPr>
          <w:rStyle w:val="bzpyqfadein"/>
          <w:lang w:val="ru-RU"/>
        </w:rPr>
        <w:t xml:space="preserve"> 120 </w:t>
      </w:r>
      <w:proofErr w:type="spellStart"/>
      <w:r w:rsidRPr="00AC3959">
        <w:rPr>
          <w:rStyle w:val="bzpyqfadein"/>
          <w:lang w:val="ru-RU"/>
        </w:rPr>
        <w:t>пацієнтів</w:t>
      </w:r>
      <w:proofErr w:type="spellEnd"/>
      <w:r w:rsidRPr="00AC3959">
        <w:rPr>
          <w:rStyle w:val="bzpyqfadein"/>
          <w:lang w:val="ru-RU"/>
        </w:rPr>
        <w:t xml:space="preserve"> (</w:t>
      </w:r>
      <w:proofErr w:type="spellStart"/>
      <w:r w:rsidRPr="00AC3959">
        <w:rPr>
          <w:rStyle w:val="bzpyqfadein"/>
          <w:lang w:val="ru-RU"/>
        </w:rPr>
        <w:t>ентеросорбент</w:t>
      </w:r>
      <w:proofErr w:type="spellEnd"/>
      <w:r w:rsidRPr="00AC3959">
        <w:rPr>
          <w:rStyle w:val="bzpyqfadein"/>
          <w:lang w:val="ru-RU"/>
        </w:rPr>
        <w:t xml:space="preserve"> — </w:t>
      </w:r>
      <w:proofErr w:type="spellStart"/>
      <w:r w:rsidRPr="00AC3959">
        <w:rPr>
          <w:rStyle w:val="bzpyqfadein"/>
          <w:lang w:val="ru-RU"/>
        </w:rPr>
        <w:t>діоксид</w:t>
      </w:r>
      <w:proofErr w:type="spellEnd"/>
      <w:r w:rsidRPr="00AC3959">
        <w:rPr>
          <w:rStyle w:val="bzpyqfadein"/>
          <w:lang w:val="ru-RU"/>
        </w:rPr>
        <w:t xml:space="preserve"> </w:t>
      </w:r>
      <w:proofErr w:type="spellStart"/>
      <w:r w:rsidRPr="00AC3959">
        <w:rPr>
          <w:rStyle w:val="bzpyqfadein"/>
          <w:lang w:val="ru-RU"/>
        </w:rPr>
        <w:t>кремнію</w:t>
      </w:r>
      <w:proofErr w:type="spellEnd"/>
      <w:r w:rsidRPr="00AC3959">
        <w:rPr>
          <w:rStyle w:val="bzpyqfadein"/>
          <w:lang w:val="ru-RU"/>
        </w:rPr>
        <w:t>)</w:t>
      </w:r>
    </w:p>
    <w:p w:rsidR="00AC3959" w:rsidRPr="00AC3959" w:rsidRDefault="00AC3959" w:rsidP="00AC3959">
      <w:pPr>
        <w:pStyle w:val="a3"/>
        <w:numPr>
          <w:ilvl w:val="0"/>
          <w:numId w:val="28"/>
        </w:numPr>
      </w:pPr>
      <w:proofErr w:type="spellStart"/>
      <w:r w:rsidRPr="00AC3959">
        <w:rPr>
          <w:rStyle w:val="bzpyqfadein"/>
          <w:b/>
          <w:bCs/>
        </w:rPr>
        <w:t>Контрольна</w:t>
      </w:r>
      <w:proofErr w:type="spellEnd"/>
      <w:r w:rsidRPr="00AC3959">
        <w:rPr>
          <w:rStyle w:val="bzpyqfadein"/>
          <w:b/>
          <w:bCs/>
        </w:rPr>
        <w:t xml:space="preserve"> </w:t>
      </w:r>
      <w:proofErr w:type="spellStart"/>
      <w:r w:rsidRPr="00AC3959">
        <w:rPr>
          <w:rStyle w:val="bzpyqfadein"/>
          <w:b/>
          <w:bCs/>
        </w:rPr>
        <w:t>група</w:t>
      </w:r>
      <w:proofErr w:type="spellEnd"/>
      <w:r w:rsidRPr="00AC3959">
        <w:rPr>
          <w:rStyle w:val="bzpyqfadein"/>
          <w:b/>
          <w:bCs/>
        </w:rPr>
        <w:t>:</w:t>
      </w:r>
      <w:r w:rsidRPr="00AC3959">
        <w:rPr>
          <w:rStyle w:val="bzpyqfadein"/>
        </w:rPr>
        <w:t xml:space="preserve"> 24 </w:t>
      </w:r>
      <w:proofErr w:type="spellStart"/>
      <w:r w:rsidRPr="00AC3959">
        <w:rPr>
          <w:rStyle w:val="bzpyqfadein"/>
        </w:rPr>
        <w:t>пацієнти</w:t>
      </w:r>
      <w:proofErr w:type="spellEnd"/>
      <w:r w:rsidRPr="00AC3959">
        <w:rPr>
          <w:rStyle w:val="bzpyqfadein"/>
        </w:rPr>
        <w:t xml:space="preserve"> (</w:t>
      </w:r>
      <w:proofErr w:type="spellStart"/>
      <w:r w:rsidRPr="00AC3959">
        <w:rPr>
          <w:rStyle w:val="bzpyqfadein"/>
        </w:rPr>
        <w:t>плацебо</w:t>
      </w:r>
      <w:proofErr w:type="spellEnd"/>
      <w:r w:rsidRPr="00AC3959">
        <w:rPr>
          <w:rStyle w:val="bzpyqfadein"/>
        </w:rPr>
        <w:t xml:space="preserve">) </w:t>
      </w:r>
    </w:p>
    <w:p w:rsidR="00AC3959" w:rsidRPr="00AC3959" w:rsidRDefault="00AC3959" w:rsidP="00AC3959">
      <w:pPr>
        <w:pStyle w:val="2"/>
        <w:rPr>
          <w:sz w:val="24"/>
          <w:szCs w:val="24"/>
        </w:rPr>
      </w:pPr>
      <w:proofErr w:type="spellStart"/>
      <w:r w:rsidRPr="00AC3959">
        <w:rPr>
          <w:rStyle w:val="bzpyqfadein"/>
          <w:sz w:val="24"/>
          <w:szCs w:val="24"/>
        </w:rPr>
        <w:t>Інтервенція</w:t>
      </w:r>
      <w:proofErr w:type="spellEnd"/>
    </w:p>
    <w:p w:rsidR="00AC3959" w:rsidRPr="00AC3959" w:rsidRDefault="00AC3959" w:rsidP="00AC3959">
      <w:pPr>
        <w:pStyle w:val="a3"/>
      </w:pPr>
      <w:proofErr w:type="spellStart"/>
      <w:r w:rsidRPr="00AC3959">
        <w:rPr>
          <w:rStyle w:val="bzpyqfadein"/>
        </w:rPr>
        <w:t>Пацієнти</w:t>
      </w:r>
      <w:proofErr w:type="spellEnd"/>
      <w:r w:rsidRPr="00AC3959">
        <w:rPr>
          <w:rStyle w:val="bzpyqfadein"/>
        </w:rPr>
        <w:t xml:space="preserve"> </w:t>
      </w:r>
      <w:proofErr w:type="spellStart"/>
      <w:r w:rsidRPr="00AC3959">
        <w:rPr>
          <w:rStyle w:val="bzpyqfadein"/>
        </w:rPr>
        <w:t>отримували</w:t>
      </w:r>
      <w:proofErr w:type="spellEnd"/>
      <w:r w:rsidRPr="00AC3959">
        <w:rPr>
          <w:rStyle w:val="bzpyqfadein"/>
        </w:rPr>
        <w:t>:</w:t>
      </w:r>
    </w:p>
    <w:p w:rsidR="00AC3959" w:rsidRPr="00AC3959" w:rsidRDefault="00AC3959" w:rsidP="00AC3959">
      <w:pPr>
        <w:pStyle w:val="a3"/>
        <w:numPr>
          <w:ilvl w:val="0"/>
          <w:numId w:val="29"/>
        </w:numPr>
      </w:pPr>
      <w:proofErr w:type="spellStart"/>
      <w:r w:rsidRPr="00AC3959">
        <w:rPr>
          <w:rStyle w:val="bzpyqfadein"/>
        </w:rPr>
        <w:t>діоксид</w:t>
      </w:r>
      <w:proofErr w:type="spellEnd"/>
      <w:r w:rsidRPr="00AC3959">
        <w:rPr>
          <w:rStyle w:val="bzpyqfadein"/>
        </w:rPr>
        <w:t xml:space="preserve"> </w:t>
      </w:r>
      <w:proofErr w:type="spellStart"/>
      <w:r w:rsidRPr="00AC3959">
        <w:rPr>
          <w:rStyle w:val="bzpyqfadein"/>
        </w:rPr>
        <w:t>кремнію</w:t>
      </w:r>
      <w:proofErr w:type="spellEnd"/>
      <w:r w:rsidRPr="00AC3959">
        <w:rPr>
          <w:rStyle w:val="bzpyqfadein"/>
        </w:rPr>
        <w:t xml:space="preserve"> (</w:t>
      </w:r>
      <w:proofErr w:type="spellStart"/>
      <w:r w:rsidRPr="00AC3959">
        <w:rPr>
          <w:rStyle w:val="bzpyqfadein"/>
        </w:rPr>
        <w:t>високодисперсний</w:t>
      </w:r>
      <w:proofErr w:type="spellEnd"/>
      <w:r w:rsidRPr="00AC3959">
        <w:rPr>
          <w:rStyle w:val="bzpyqfadein"/>
        </w:rPr>
        <w:t xml:space="preserve"> </w:t>
      </w:r>
      <w:proofErr w:type="spellStart"/>
      <w:r w:rsidRPr="00AC3959">
        <w:rPr>
          <w:rStyle w:val="bzpyqfadein"/>
        </w:rPr>
        <w:t>ентеросорбент</w:t>
      </w:r>
      <w:proofErr w:type="spellEnd"/>
      <w:r w:rsidRPr="00AC3959">
        <w:rPr>
          <w:rStyle w:val="bzpyqfadein"/>
        </w:rPr>
        <w:t>)</w:t>
      </w:r>
    </w:p>
    <w:p w:rsidR="00AC3959" w:rsidRPr="00AC3959" w:rsidRDefault="00AC3959" w:rsidP="00AC3959">
      <w:pPr>
        <w:pStyle w:val="a3"/>
        <w:numPr>
          <w:ilvl w:val="0"/>
          <w:numId w:val="29"/>
        </w:numPr>
        <w:rPr>
          <w:lang w:val="ru-RU"/>
        </w:rPr>
      </w:pPr>
      <w:r w:rsidRPr="00AC3959">
        <w:rPr>
          <w:rStyle w:val="bzpyqfadein"/>
          <w:lang w:val="ru-RU"/>
        </w:rPr>
        <w:t xml:space="preserve">у </w:t>
      </w:r>
      <w:proofErr w:type="spellStart"/>
      <w:r w:rsidRPr="00AC3959">
        <w:rPr>
          <w:rStyle w:val="bzpyqfadein"/>
          <w:lang w:val="ru-RU"/>
        </w:rPr>
        <w:t>дозі</w:t>
      </w:r>
      <w:proofErr w:type="spellEnd"/>
      <w:r w:rsidRPr="00AC3959">
        <w:rPr>
          <w:rStyle w:val="bzpyqfadein"/>
          <w:lang w:val="ru-RU"/>
        </w:rPr>
        <w:t xml:space="preserve"> ~2,5–4,2 г/</w:t>
      </w:r>
      <w:proofErr w:type="spellStart"/>
      <w:r w:rsidRPr="00AC3959">
        <w:rPr>
          <w:rStyle w:val="bzpyqfadein"/>
          <w:lang w:val="ru-RU"/>
        </w:rPr>
        <w:t>добу</w:t>
      </w:r>
      <w:proofErr w:type="spellEnd"/>
      <w:r w:rsidRPr="00AC3959">
        <w:rPr>
          <w:rStyle w:val="bzpyqfadein"/>
          <w:lang w:val="ru-RU"/>
        </w:rPr>
        <w:t xml:space="preserve"> </w:t>
      </w:r>
      <w:proofErr w:type="spellStart"/>
      <w:r w:rsidRPr="00AC3959">
        <w:rPr>
          <w:rStyle w:val="bzpyqfadein"/>
          <w:lang w:val="ru-RU"/>
        </w:rPr>
        <w:t>залежно</w:t>
      </w:r>
      <w:proofErr w:type="spellEnd"/>
      <w:r w:rsidRPr="00AC3959">
        <w:rPr>
          <w:rStyle w:val="bzpyqfadein"/>
          <w:lang w:val="ru-RU"/>
        </w:rPr>
        <w:t xml:space="preserve"> </w:t>
      </w:r>
      <w:proofErr w:type="spellStart"/>
      <w:r w:rsidRPr="00AC3959">
        <w:rPr>
          <w:rStyle w:val="bzpyqfadein"/>
          <w:lang w:val="ru-RU"/>
        </w:rPr>
        <w:t>від</w:t>
      </w:r>
      <w:proofErr w:type="spellEnd"/>
      <w:r w:rsidRPr="00AC3959">
        <w:rPr>
          <w:rStyle w:val="bzpyqfadein"/>
          <w:lang w:val="ru-RU"/>
        </w:rPr>
        <w:t xml:space="preserve"> </w:t>
      </w:r>
      <w:proofErr w:type="spellStart"/>
      <w:r w:rsidRPr="00AC3959">
        <w:rPr>
          <w:rStyle w:val="bzpyqfadein"/>
          <w:lang w:val="ru-RU"/>
        </w:rPr>
        <w:t>відповіді</w:t>
      </w:r>
      <w:proofErr w:type="spellEnd"/>
    </w:p>
    <w:p w:rsidR="00AC3959" w:rsidRPr="00AC3959" w:rsidRDefault="00AC3959" w:rsidP="00AC3959">
      <w:pPr>
        <w:pStyle w:val="a3"/>
        <w:rPr>
          <w:lang w:val="ru-RU"/>
        </w:rPr>
      </w:pPr>
      <w:proofErr w:type="spellStart"/>
      <w:r w:rsidRPr="00AC3959">
        <w:rPr>
          <w:rStyle w:val="bzpyqfadein"/>
          <w:lang w:val="ru-RU"/>
        </w:rPr>
        <w:t>Контрольна</w:t>
      </w:r>
      <w:proofErr w:type="spellEnd"/>
      <w:r w:rsidRPr="00AC3959">
        <w:rPr>
          <w:rStyle w:val="bzpyqfadein"/>
          <w:lang w:val="ru-RU"/>
        </w:rPr>
        <w:t xml:space="preserve"> </w:t>
      </w:r>
      <w:proofErr w:type="spellStart"/>
      <w:r w:rsidRPr="00AC3959">
        <w:rPr>
          <w:rStyle w:val="bzpyqfadein"/>
          <w:lang w:val="ru-RU"/>
        </w:rPr>
        <w:t>група</w:t>
      </w:r>
      <w:proofErr w:type="spellEnd"/>
      <w:r w:rsidRPr="00AC3959">
        <w:rPr>
          <w:rStyle w:val="bzpyqfadein"/>
          <w:lang w:val="ru-RU"/>
        </w:rPr>
        <w:t xml:space="preserve"> </w:t>
      </w:r>
      <w:proofErr w:type="spellStart"/>
      <w:r w:rsidRPr="00AC3959">
        <w:rPr>
          <w:rStyle w:val="bzpyqfadein"/>
          <w:lang w:val="ru-RU"/>
        </w:rPr>
        <w:t>отримувала</w:t>
      </w:r>
      <w:proofErr w:type="spellEnd"/>
      <w:r w:rsidRPr="00AC3959">
        <w:rPr>
          <w:rStyle w:val="bzpyqfadein"/>
          <w:lang w:val="ru-RU"/>
        </w:rPr>
        <w:t xml:space="preserve"> плацебо з </w:t>
      </w:r>
      <w:proofErr w:type="spellStart"/>
      <w:r w:rsidRPr="00AC3959">
        <w:rPr>
          <w:rStyle w:val="bzpyqfadein"/>
          <w:lang w:val="ru-RU"/>
        </w:rPr>
        <w:t>аналогічною</w:t>
      </w:r>
      <w:proofErr w:type="spellEnd"/>
      <w:r w:rsidRPr="00AC3959">
        <w:rPr>
          <w:rStyle w:val="bzpyqfadein"/>
          <w:lang w:val="ru-RU"/>
        </w:rPr>
        <w:t xml:space="preserve"> схемою. </w:t>
      </w:r>
    </w:p>
    <w:p w:rsidR="00AC3959" w:rsidRPr="00AC3959" w:rsidRDefault="00AC3959" w:rsidP="00AC3959">
      <w:pPr>
        <w:pStyle w:val="2"/>
        <w:rPr>
          <w:sz w:val="24"/>
          <w:szCs w:val="24"/>
          <w:lang w:val="ru-RU"/>
        </w:rPr>
      </w:pPr>
      <w:proofErr w:type="spellStart"/>
      <w:r w:rsidRPr="00AC3959">
        <w:rPr>
          <w:rStyle w:val="bzpyqfadein"/>
          <w:sz w:val="24"/>
          <w:szCs w:val="24"/>
          <w:lang w:val="ru-RU"/>
        </w:rPr>
        <w:t>Основні</w:t>
      </w:r>
      <w:proofErr w:type="spellEnd"/>
      <w:r w:rsidRPr="00AC3959">
        <w:rPr>
          <w:rStyle w:val="bzpyqfadein"/>
          <w:sz w:val="24"/>
          <w:szCs w:val="24"/>
          <w:lang w:val="ru-RU"/>
        </w:rPr>
        <w:t xml:space="preserve"> </w:t>
      </w:r>
      <w:proofErr w:type="spellStart"/>
      <w:r w:rsidRPr="00AC3959">
        <w:rPr>
          <w:rStyle w:val="bzpyqfadein"/>
          <w:sz w:val="24"/>
          <w:szCs w:val="24"/>
          <w:lang w:val="ru-RU"/>
        </w:rPr>
        <w:t>результати</w:t>
      </w:r>
      <w:proofErr w:type="spellEnd"/>
    </w:p>
    <w:p w:rsidR="00AC3959" w:rsidRPr="00AC3959" w:rsidRDefault="00AC3959" w:rsidP="00AC3959">
      <w:pPr>
        <w:pStyle w:val="3"/>
        <w:rPr>
          <w:rFonts w:ascii="Times New Roman" w:hAnsi="Times New Roman" w:cs="Times New Roman"/>
          <w:b/>
          <w:color w:val="auto"/>
          <w:lang w:val="ru-RU"/>
        </w:rPr>
      </w:pPr>
      <w:proofErr w:type="spellStart"/>
      <w:r w:rsidRPr="00AC3959">
        <w:rPr>
          <w:rStyle w:val="bzpyqfadein"/>
          <w:rFonts w:ascii="Times New Roman" w:hAnsi="Times New Roman" w:cs="Times New Roman"/>
          <w:b/>
          <w:color w:val="auto"/>
          <w:lang w:val="ru-RU"/>
        </w:rPr>
        <w:t>Скорочення</w:t>
      </w:r>
      <w:proofErr w:type="spellEnd"/>
      <w:r w:rsidRPr="00AC3959">
        <w:rPr>
          <w:rStyle w:val="bzpyqfadein"/>
          <w:rFonts w:ascii="Times New Roman" w:hAnsi="Times New Roman" w:cs="Times New Roman"/>
          <w:b/>
          <w:color w:val="auto"/>
          <w:lang w:val="ru-RU"/>
        </w:rPr>
        <w:t xml:space="preserve"> </w:t>
      </w:r>
      <w:proofErr w:type="spellStart"/>
      <w:r w:rsidRPr="00AC3959">
        <w:rPr>
          <w:rStyle w:val="bzpyqfadein"/>
          <w:rFonts w:ascii="Times New Roman" w:hAnsi="Times New Roman" w:cs="Times New Roman"/>
          <w:b/>
          <w:color w:val="auto"/>
          <w:lang w:val="ru-RU"/>
        </w:rPr>
        <w:t>тривалості</w:t>
      </w:r>
      <w:proofErr w:type="spellEnd"/>
      <w:r w:rsidRPr="00AC3959">
        <w:rPr>
          <w:rStyle w:val="bzpyqfadein"/>
          <w:rFonts w:ascii="Times New Roman" w:hAnsi="Times New Roman" w:cs="Times New Roman"/>
          <w:b/>
          <w:color w:val="auto"/>
          <w:lang w:val="ru-RU"/>
        </w:rPr>
        <w:t xml:space="preserve"> </w:t>
      </w:r>
      <w:proofErr w:type="spellStart"/>
      <w:r w:rsidRPr="00AC3959">
        <w:rPr>
          <w:rStyle w:val="bzpyqfadein"/>
          <w:rFonts w:ascii="Times New Roman" w:hAnsi="Times New Roman" w:cs="Times New Roman"/>
          <w:b/>
          <w:color w:val="auto"/>
          <w:lang w:val="ru-RU"/>
        </w:rPr>
        <w:t>діареї</w:t>
      </w:r>
      <w:proofErr w:type="spellEnd"/>
    </w:p>
    <w:p w:rsidR="00AC3959" w:rsidRPr="00AC3959" w:rsidRDefault="00AC3959" w:rsidP="00AC3959">
      <w:pPr>
        <w:pStyle w:val="a3"/>
        <w:numPr>
          <w:ilvl w:val="0"/>
          <w:numId w:val="30"/>
        </w:numPr>
      </w:pPr>
      <w:proofErr w:type="spellStart"/>
      <w:r w:rsidRPr="00AC3959">
        <w:rPr>
          <w:rStyle w:val="bzpyqfadein"/>
          <w:b/>
          <w:bCs/>
        </w:rPr>
        <w:t>Група</w:t>
      </w:r>
      <w:proofErr w:type="spellEnd"/>
      <w:r w:rsidRPr="00AC3959">
        <w:rPr>
          <w:rStyle w:val="bzpyqfadein"/>
          <w:b/>
          <w:bCs/>
        </w:rPr>
        <w:t xml:space="preserve"> </w:t>
      </w:r>
      <w:proofErr w:type="spellStart"/>
      <w:r w:rsidRPr="00AC3959">
        <w:rPr>
          <w:rStyle w:val="bzpyqfadein"/>
          <w:b/>
          <w:bCs/>
        </w:rPr>
        <w:t>діоксиду</w:t>
      </w:r>
      <w:proofErr w:type="spellEnd"/>
      <w:r w:rsidRPr="00AC3959">
        <w:rPr>
          <w:rStyle w:val="bzpyqfadein"/>
          <w:b/>
          <w:bCs/>
        </w:rPr>
        <w:t xml:space="preserve"> </w:t>
      </w:r>
      <w:proofErr w:type="spellStart"/>
      <w:r w:rsidRPr="00AC3959">
        <w:rPr>
          <w:rStyle w:val="bzpyqfadein"/>
          <w:b/>
          <w:bCs/>
        </w:rPr>
        <w:t>кремнію</w:t>
      </w:r>
      <w:proofErr w:type="spellEnd"/>
      <w:r w:rsidRPr="00AC3959">
        <w:rPr>
          <w:rStyle w:val="bzpyqfadein"/>
          <w:b/>
          <w:bCs/>
        </w:rPr>
        <w:t>:</w:t>
      </w:r>
      <w:r w:rsidRPr="00AC3959">
        <w:rPr>
          <w:rStyle w:val="bzpyqfadein"/>
        </w:rPr>
        <w:t xml:space="preserve"> 1,7 </w:t>
      </w:r>
      <w:proofErr w:type="spellStart"/>
      <w:r w:rsidRPr="00AC3959">
        <w:rPr>
          <w:rStyle w:val="bzpyqfadein"/>
        </w:rPr>
        <w:t>дня</w:t>
      </w:r>
      <w:proofErr w:type="spellEnd"/>
    </w:p>
    <w:p w:rsidR="00AC3959" w:rsidRPr="00AC3959" w:rsidRDefault="00AC3959" w:rsidP="00AC3959">
      <w:pPr>
        <w:pStyle w:val="a3"/>
        <w:numPr>
          <w:ilvl w:val="0"/>
          <w:numId w:val="30"/>
        </w:numPr>
      </w:pPr>
      <w:proofErr w:type="spellStart"/>
      <w:r w:rsidRPr="00AC3959">
        <w:rPr>
          <w:rStyle w:val="bzpyqfadein"/>
          <w:b/>
          <w:bCs/>
        </w:rPr>
        <w:t>Плацебо</w:t>
      </w:r>
      <w:proofErr w:type="spellEnd"/>
      <w:r w:rsidRPr="00AC3959">
        <w:rPr>
          <w:rStyle w:val="bzpyqfadein"/>
          <w:b/>
          <w:bCs/>
        </w:rPr>
        <w:t>:</w:t>
      </w:r>
      <w:r w:rsidRPr="00AC3959">
        <w:rPr>
          <w:rStyle w:val="bzpyqfadein"/>
        </w:rPr>
        <w:t xml:space="preserve"> 2,6 </w:t>
      </w:r>
      <w:proofErr w:type="spellStart"/>
      <w:r w:rsidRPr="00AC3959">
        <w:rPr>
          <w:rStyle w:val="bzpyqfadein"/>
        </w:rPr>
        <w:t>дня</w:t>
      </w:r>
      <w:proofErr w:type="spellEnd"/>
    </w:p>
    <w:p w:rsidR="00AC3959" w:rsidRPr="00AC3959" w:rsidRDefault="00AC3959" w:rsidP="00AC3959">
      <w:pPr>
        <w:pStyle w:val="a3"/>
        <w:rPr>
          <w:lang w:val="ru-RU"/>
        </w:rPr>
      </w:pPr>
      <w:r w:rsidRPr="00AC3959">
        <w:rPr>
          <w:rStyle w:val="bzpyqfadein"/>
          <w:lang w:val="uk-UA"/>
        </w:rPr>
        <w:t xml:space="preserve">  </w:t>
      </w:r>
      <w:proofErr w:type="spellStart"/>
      <w:r w:rsidRPr="00AC3959">
        <w:rPr>
          <w:rStyle w:val="bzpyqfadein"/>
          <w:b/>
          <w:bCs/>
          <w:lang w:val="ru-RU"/>
        </w:rPr>
        <w:t>Різниця</w:t>
      </w:r>
      <w:proofErr w:type="spellEnd"/>
      <w:r w:rsidRPr="00AC3959">
        <w:rPr>
          <w:rStyle w:val="bzpyqfadein"/>
          <w:b/>
          <w:bCs/>
          <w:lang w:val="ru-RU"/>
        </w:rPr>
        <w:t>:</w:t>
      </w:r>
      <w:r w:rsidRPr="00AC3959">
        <w:rPr>
          <w:rStyle w:val="bzpyqfadein"/>
          <w:lang w:val="ru-RU"/>
        </w:rPr>
        <w:t xml:space="preserve"> −0,9 дня (≈ на 35% </w:t>
      </w:r>
      <w:proofErr w:type="spellStart"/>
      <w:r w:rsidRPr="00AC3959">
        <w:rPr>
          <w:rStyle w:val="bzpyqfadein"/>
          <w:lang w:val="ru-RU"/>
        </w:rPr>
        <w:t>швидше</w:t>
      </w:r>
      <w:proofErr w:type="spellEnd"/>
      <w:r w:rsidRPr="00AC3959">
        <w:rPr>
          <w:rStyle w:val="bzpyqfadein"/>
          <w:lang w:val="ru-RU"/>
        </w:rPr>
        <w:t xml:space="preserve"> </w:t>
      </w:r>
      <w:proofErr w:type="spellStart"/>
      <w:r w:rsidRPr="00AC3959">
        <w:rPr>
          <w:rStyle w:val="bzpyqfadein"/>
          <w:lang w:val="ru-RU"/>
        </w:rPr>
        <w:t>одужання</w:t>
      </w:r>
      <w:proofErr w:type="spellEnd"/>
      <w:r w:rsidRPr="00AC3959">
        <w:rPr>
          <w:rStyle w:val="bzpyqfadein"/>
          <w:lang w:val="ru-RU"/>
        </w:rPr>
        <w:t>)</w:t>
      </w:r>
      <w:r w:rsidRPr="00AC3959">
        <w:rPr>
          <w:lang w:val="ru-RU"/>
        </w:rPr>
        <w:br/>
      </w:r>
      <w:r w:rsidRPr="00AC3959">
        <w:rPr>
          <w:rStyle w:val="bzpyqfadein"/>
          <w:lang w:val="ru-RU"/>
        </w:rPr>
        <w:t xml:space="preserve"> </w:t>
      </w:r>
      <w:proofErr w:type="spellStart"/>
      <w:r w:rsidRPr="00AC3959">
        <w:rPr>
          <w:rStyle w:val="bzpyqfadein"/>
          <w:b/>
          <w:bCs/>
          <w:lang w:val="ru-RU"/>
        </w:rPr>
        <w:t>Статистична</w:t>
      </w:r>
      <w:proofErr w:type="spellEnd"/>
      <w:r w:rsidRPr="00AC3959">
        <w:rPr>
          <w:rStyle w:val="bzpyqfadein"/>
          <w:b/>
          <w:bCs/>
          <w:lang w:val="ru-RU"/>
        </w:rPr>
        <w:t xml:space="preserve"> </w:t>
      </w:r>
      <w:proofErr w:type="spellStart"/>
      <w:r w:rsidRPr="00AC3959">
        <w:rPr>
          <w:rStyle w:val="bzpyqfadein"/>
          <w:b/>
          <w:bCs/>
          <w:lang w:val="ru-RU"/>
        </w:rPr>
        <w:t>значущість</w:t>
      </w:r>
      <w:proofErr w:type="spellEnd"/>
      <w:r w:rsidRPr="00AC3959">
        <w:rPr>
          <w:rStyle w:val="bzpyqfadein"/>
          <w:b/>
          <w:bCs/>
          <w:lang w:val="ru-RU"/>
        </w:rPr>
        <w:t>:</w:t>
      </w:r>
      <w:r w:rsidRPr="00AC3959">
        <w:rPr>
          <w:rStyle w:val="bzpyqfadein"/>
          <w:lang w:val="ru-RU"/>
        </w:rPr>
        <w:t xml:space="preserve"> </w:t>
      </w:r>
      <w:r w:rsidRPr="00AC3959">
        <w:rPr>
          <w:rStyle w:val="bzpyqfadein"/>
        </w:rPr>
        <w:t>p</w:t>
      </w:r>
      <w:r w:rsidRPr="00AC3959">
        <w:rPr>
          <w:rStyle w:val="bzpyqfadein"/>
          <w:lang w:val="ru-RU"/>
        </w:rPr>
        <w:t xml:space="preserve"> &lt; 0.001 </w:t>
      </w:r>
    </w:p>
    <w:p w:rsidR="00AC3959" w:rsidRPr="00AC3959" w:rsidRDefault="00AC3959" w:rsidP="00AC3959">
      <w:pPr>
        <w:pStyle w:val="3"/>
        <w:rPr>
          <w:rFonts w:ascii="Times New Roman" w:hAnsi="Times New Roman" w:cs="Times New Roman"/>
          <w:b/>
          <w:color w:val="auto"/>
        </w:rPr>
      </w:pPr>
      <w:proofErr w:type="spellStart"/>
      <w:r w:rsidRPr="00AC3959">
        <w:rPr>
          <w:rStyle w:val="bzpyqfadein"/>
          <w:rFonts w:ascii="Times New Roman" w:hAnsi="Times New Roman" w:cs="Times New Roman"/>
          <w:b/>
          <w:color w:val="auto"/>
        </w:rPr>
        <w:t>Швидкість</w:t>
      </w:r>
      <w:proofErr w:type="spellEnd"/>
      <w:r w:rsidRPr="00AC3959">
        <w:rPr>
          <w:rStyle w:val="bzpyqfadein"/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AC3959">
        <w:rPr>
          <w:rStyle w:val="bzpyqfadein"/>
          <w:rFonts w:ascii="Times New Roman" w:hAnsi="Times New Roman" w:cs="Times New Roman"/>
          <w:b/>
          <w:color w:val="auto"/>
        </w:rPr>
        <w:t>настання</w:t>
      </w:r>
      <w:proofErr w:type="spellEnd"/>
      <w:r w:rsidRPr="00AC3959">
        <w:rPr>
          <w:rStyle w:val="bzpyqfadein"/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AC3959">
        <w:rPr>
          <w:rStyle w:val="bzpyqfadein"/>
          <w:rFonts w:ascii="Times New Roman" w:hAnsi="Times New Roman" w:cs="Times New Roman"/>
          <w:b/>
          <w:color w:val="auto"/>
        </w:rPr>
        <w:t>ефекту</w:t>
      </w:r>
      <w:proofErr w:type="spellEnd"/>
    </w:p>
    <w:p w:rsidR="00AC3959" w:rsidRPr="00AC3959" w:rsidRDefault="00AC3959" w:rsidP="00AC3959">
      <w:pPr>
        <w:pStyle w:val="a3"/>
        <w:numPr>
          <w:ilvl w:val="0"/>
          <w:numId w:val="31"/>
        </w:numPr>
        <w:rPr>
          <w:lang w:val="ru-RU"/>
        </w:rPr>
      </w:pPr>
      <w:proofErr w:type="spellStart"/>
      <w:r w:rsidRPr="00AC3959">
        <w:rPr>
          <w:rStyle w:val="bzpyqfadein"/>
          <w:lang w:val="ru-RU"/>
        </w:rPr>
        <w:t>вже</w:t>
      </w:r>
      <w:proofErr w:type="spellEnd"/>
      <w:r w:rsidRPr="00AC3959">
        <w:rPr>
          <w:rStyle w:val="bzpyqfadein"/>
          <w:lang w:val="ru-RU"/>
        </w:rPr>
        <w:t xml:space="preserve"> </w:t>
      </w:r>
      <w:r w:rsidRPr="00AC3959">
        <w:rPr>
          <w:rStyle w:val="bzpyqfadein"/>
          <w:b/>
          <w:bCs/>
          <w:lang w:val="ru-RU"/>
        </w:rPr>
        <w:t xml:space="preserve">в перший день </w:t>
      </w:r>
      <w:proofErr w:type="spellStart"/>
      <w:r w:rsidRPr="00AC3959">
        <w:rPr>
          <w:rStyle w:val="bzpyqfadein"/>
          <w:b/>
          <w:bCs/>
          <w:lang w:val="ru-RU"/>
        </w:rPr>
        <w:t>лікування</w:t>
      </w:r>
      <w:proofErr w:type="spellEnd"/>
      <w:r w:rsidRPr="00AC3959">
        <w:rPr>
          <w:rStyle w:val="bzpyqfadein"/>
          <w:lang w:val="ru-RU"/>
        </w:rPr>
        <w:t xml:space="preserve"> </w:t>
      </w:r>
      <w:proofErr w:type="spellStart"/>
      <w:r w:rsidRPr="00AC3959">
        <w:rPr>
          <w:rStyle w:val="bzpyqfadein"/>
          <w:lang w:val="ru-RU"/>
        </w:rPr>
        <w:t>клінічне</w:t>
      </w:r>
      <w:proofErr w:type="spellEnd"/>
      <w:r w:rsidRPr="00AC3959">
        <w:rPr>
          <w:rStyle w:val="bzpyqfadein"/>
          <w:lang w:val="ru-RU"/>
        </w:rPr>
        <w:t xml:space="preserve"> </w:t>
      </w:r>
      <w:proofErr w:type="spellStart"/>
      <w:r w:rsidRPr="00AC3959">
        <w:rPr>
          <w:rStyle w:val="bzpyqfadein"/>
          <w:lang w:val="ru-RU"/>
        </w:rPr>
        <w:t>покращення</w:t>
      </w:r>
      <w:proofErr w:type="spellEnd"/>
      <w:r w:rsidRPr="00AC3959">
        <w:rPr>
          <w:rStyle w:val="bzpyqfadein"/>
          <w:lang w:val="ru-RU"/>
        </w:rPr>
        <w:t>:</w:t>
      </w:r>
    </w:p>
    <w:p w:rsidR="00AC3959" w:rsidRPr="00AC3959" w:rsidRDefault="00AC3959" w:rsidP="00AC3959">
      <w:pPr>
        <w:pStyle w:val="a3"/>
        <w:numPr>
          <w:ilvl w:val="1"/>
          <w:numId w:val="31"/>
        </w:numPr>
      </w:pPr>
      <w:r w:rsidRPr="00AC3959">
        <w:rPr>
          <w:rStyle w:val="bzpyqfadein"/>
        </w:rPr>
        <w:t xml:space="preserve">59 </w:t>
      </w:r>
      <w:proofErr w:type="spellStart"/>
      <w:r w:rsidRPr="00AC3959">
        <w:rPr>
          <w:rStyle w:val="bzpyqfadein"/>
        </w:rPr>
        <w:t>пацієнтів</w:t>
      </w:r>
      <w:proofErr w:type="spellEnd"/>
      <w:r w:rsidRPr="00AC3959">
        <w:rPr>
          <w:rStyle w:val="bzpyqfadein"/>
        </w:rPr>
        <w:t xml:space="preserve"> у </w:t>
      </w:r>
      <w:proofErr w:type="spellStart"/>
      <w:r w:rsidRPr="00AC3959">
        <w:rPr>
          <w:rStyle w:val="bzpyqfadein"/>
        </w:rPr>
        <w:t>групі</w:t>
      </w:r>
      <w:proofErr w:type="spellEnd"/>
      <w:r w:rsidRPr="00AC3959">
        <w:rPr>
          <w:rStyle w:val="bzpyqfadein"/>
        </w:rPr>
        <w:t xml:space="preserve"> </w:t>
      </w:r>
      <w:proofErr w:type="spellStart"/>
      <w:r w:rsidRPr="00AC3959">
        <w:rPr>
          <w:rStyle w:val="bzpyqfadein"/>
        </w:rPr>
        <w:t>сорбенту</w:t>
      </w:r>
      <w:proofErr w:type="spellEnd"/>
    </w:p>
    <w:p w:rsidR="00AC3959" w:rsidRPr="00AC3959" w:rsidRDefault="00AC3959" w:rsidP="00AC3959">
      <w:pPr>
        <w:pStyle w:val="a3"/>
        <w:numPr>
          <w:ilvl w:val="1"/>
          <w:numId w:val="31"/>
        </w:numPr>
      </w:pPr>
      <w:proofErr w:type="spellStart"/>
      <w:r w:rsidRPr="00AC3959">
        <w:rPr>
          <w:rStyle w:val="bzpyqfadein"/>
        </w:rPr>
        <w:t>лише</w:t>
      </w:r>
      <w:proofErr w:type="spellEnd"/>
      <w:r w:rsidRPr="00AC3959">
        <w:rPr>
          <w:rStyle w:val="bzpyqfadein"/>
        </w:rPr>
        <w:t xml:space="preserve"> 1 </w:t>
      </w:r>
      <w:proofErr w:type="spellStart"/>
      <w:r w:rsidRPr="00AC3959">
        <w:rPr>
          <w:rStyle w:val="bzpyqfadein"/>
        </w:rPr>
        <w:t>пацієнт</w:t>
      </w:r>
      <w:proofErr w:type="spellEnd"/>
      <w:r w:rsidRPr="00AC3959">
        <w:rPr>
          <w:rStyle w:val="bzpyqfadein"/>
        </w:rPr>
        <w:t xml:space="preserve"> у </w:t>
      </w:r>
      <w:proofErr w:type="spellStart"/>
      <w:r w:rsidRPr="00AC3959">
        <w:rPr>
          <w:rStyle w:val="bzpyqfadein"/>
        </w:rPr>
        <w:t>групі</w:t>
      </w:r>
      <w:proofErr w:type="spellEnd"/>
      <w:r w:rsidRPr="00AC3959">
        <w:rPr>
          <w:rStyle w:val="bzpyqfadein"/>
        </w:rPr>
        <w:t xml:space="preserve"> </w:t>
      </w:r>
      <w:proofErr w:type="spellStart"/>
      <w:r w:rsidRPr="00AC3959">
        <w:rPr>
          <w:rStyle w:val="bzpyqfadein"/>
        </w:rPr>
        <w:t>плацебо</w:t>
      </w:r>
      <w:proofErr w:type="spellEnd"/>
      <w:r w:rsidRPr="00AC3959">
        <w:rPr>
          <w:rStyle w:val="bzpyqfadein"/>
        </w:rPr>
        <w:t xml:space="preserve"> </w:t>
      </w:r>
    </w:p>
    <w:p w:rsidR="00AC3959" w:rsidRPr="00AC3959" w:rsidRDefault="00AC3959" w:rsidP="00AC3959">
      <w:pPr>
        <w:pStyle w:val="3"/>
        <w:rPr>
          <w:rFonts w:ascii="Times New Roman" w:hAnsi="Times New Roman" w:cs="Times New Roman"/>
          <w:b/>
          <w:color w:val="auto"/>
        </w:rPr>
      </w:pPr>
      <w:proofErr w:type="spellStart"/>
      <w:r w:rsidRPr="00AC3959">
        <w:rPr>
          <w:rStyle w:val="bzpyqfadein"/>
          <w:rFonts w:ascii="Times New Roman" w:hAnsi="Times New Roman" w:cs="Times New Roman"/>
          <w:b/>
          <w:color w:val="auto"/>
        </w:rPr>
        <w:t>Досягнення</w:t>
      </w:r>
      <w:proofErr w:type="spellEnd"/>
      <w:r w:rsidRPr="00AC3959">
        <w:rPr>
          <w:rStyle w:val="bzpyqfadein"/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AC3959">
        <w:rPr>
          <w:rStyle w:val="bzpyqfadein"/>
          <w:rFonts w:ascii="Times New Roman" w:hAnsi="Times New Roman" w:cs="Times New Roman"/>
          <w:b/>
          <w:color w:val="auto"/>
        </w:rPr>
        <w:t>клінічного</w:t>
      </w:r>
      <w:proofErr w:type="spellEnd"/>
      <w:r w:rsidRPr="00AC3959">
        <w:rPr>
          <w:rStyle w:val="bzpyqfadein"/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AC3959">
        <w:rPr>
          <w:rStyle w:val="bzpyqfadein"/>
          <w:rFonts w:ascii="Times New Roman" w:hAnsi="Times New Roman" w:cs="Times New Roman"/>
          <w:b/>
          <w:color w:val="auto"/>
        </w:rPr>
        <w:t>ефекту</w:t>
      </w:r>
      <w:proofErr w:type="spellEnd"/>
    </w:p>
    <w:p w:rsidR="00AC3959" w:rsidRPr="00AC3959" w:rsidRDefault="00AC3959" w:rsidP="00AC3959">
      <w:pPr>
        <w:pStyle w:val="a3"/>
        <w:numPr>
          <w:ilvl w:val="0"/>
          <w:numId w:val="32"/>
        </w:numPr>
      </w:pPr>
      <w:proofErr w:type="spellStart"/>
      <w:r w:rsidRPr="00AC3959">
        <w:rPr>
          <w:rStyle w:val="bzpyqfadein"/>
        </w:rPr>
        <w:t>до</w:t>
      </w:r>
      <w:proofErr w:type="spellEnd"/>
      <w:r w:rsidRPr="00AC3959">
        <w:rPr>
          <w:rStyle w:val="bzpyqfadein"/>
        </w:rPr>
        <w:t xml:space="preserve"> 3-го </w:t>
      </w:r>
      <w:proofErr w:type="spellStart"/>
      <w:r w:rsidRPr="00AC3959">
        <w:rPr>
          <w:rStyle w:val="bzpyqfadein"/>
        </w:rPr>
        <w:t>дня</w:t>
      </w:r>
      <w:proofErr w:type="spellEnd"/>
      <w:r w:rsidRPr="00AC3959">
        <w:rPr>
          <w:rStyle w:val="bzpyqfadein"/>
        </w:rPr>
        <w:t>:</w:t>
      </w:r>
    </w:p>
    <w:p w:rsidR="00AC3959" w:rsidRPr="00AC3959" w:rsidRDefault="00AC3959" w:rsidP="00AC3959">
      <w:pPr>
        <w:pStyle w:val="a3"/>
        <w:numPr>
          <w:ilvl w:val="1"/>
          <w:numId w:val="32"/>
        </w:numPr>
      </w:pPr>
      <w:r w:rsidRPr="00AC3959">
        <w:rPr>
          <w:rStyle w:val="bzpyqfadein"/>
          <w:b/>
          <w:bCs/>
        </w:rPr>
        <w:t xml:space="preserve">118 </w:t>
      </w:r>
      <w:proofErr w:type="spellStart"/>
      <w:r w:rsidRPr="00AC3959">
        <w:rPr>
          <w:rStyle w:val="bzpyqfadein"/>
          <w:b/>
          <w:bCs/>
        </w:rPr>
        <w:t>із</w:t>
      </w:r>
      <w:proofErr w:type="spellEnd"/>
      <w:r w:rsidRPr="00AC3959">
        <w:rPr>
          <w:rStyle w:val="bzpyqfadein"/>
          <w:b/>
          <w:bCs/>
        </w:rPr>
        <w:t xml:space="preserve"> 120 </w:t>
      </w:r>
      <w:proofErr w:type="spellStart"/>
      <w:r w:rsidRPr="00AC3959">
        <w:rPr>
          <w:rStyle w:val="bzpyqfadein"/>
          <w:b/>
          <w:bCs/>
        </w:rPr>
        <w:t>пацієнтів</w:t>
      </w:r>
      <w:proofErr w:type="spellEnd"/>
      <w:r w:rsidRPr="00AC3959">
        <w:rPr>
          <w:rStyle w:val="bzpyqfadein"/>
        </w:rPr>
        <w:t xml:space="preserve"> у </w:t>
      </w:r>
      <w:proofErr w:type="spellStart"/>
      <w:r w:rsidRPr="00AC3959">
        <w:rPr>
          <w:rStyle w:val="bzpyqfadein"/>
        </w:rPr>
        <w:t>групі</w:t>
      </w:r>
      <w:proofErr w:type="spellEnd"/>
      <w:r w:rsidRPr="00AC3959">
        <w:rPr>
          <w:rStyle w:val="bzpyqfadein"/>
        </w:rPr>
        <w:t xml:space="preserve"> </w:t>
      </w:r>
      <w:proofErr w:type="spellStart"/>
      <w:r w:rsidRPr="00AC3959">
        <w:rPr>
          <w:rStyle w:val="bzpyqfadein"/>
        </w:rPr>
        <w:t>сорбенту</w:t>
      </w:r>
      <w:proofErr w:type="spellEnd"/>
    </w:p>
    <w:p w:rsidR="00AC3959" w:rsidRPr="00AC3959" w:rsidRDefault="00AC3959" w:rsidP="00AC3959">
      <w:pPr>
        <w:pStyle w:val="a3"/>
        <w:numPr>
          <w:ilvl w:val="1"/>
          <w:numId w:val="32"/>
        </w:numPr>
      </w:pPr>
      <w:proofErr w:type="spellStart"/>
      <w:r w:rsidRPr="00AC3959">
        <w:rPr>
          <w:rStyle w:val="bzpyqfadein"/>
        </w:rPr>
        <w:t>лише</w:t>
      </w:r>
      <w:proofErr w:type="spellEnd"/>
      <w:r w:rsidRPr="00AC3959">
        <w:rPr>
          <w:rStyle w:val="bzpyqfadein"/>
        </w:rPr>
        <w:t xml:space="preserve"> </w:t>
      </w:r>
      <w:r w:rsidRPr="00AC3959">
        <w:rPr>
          <w:rStyle w:val="bzpyqfadein"/>
          <w:b/>
          <w:bCs/>
        </w:rPr>
        <w:t xml:space="preserve">20 </w:t>
      </w:r>
      <w:proofErr w:type="spellStart"/>
      <w:r w:rsidRPr="00AC3959">
        <w:rPr>
          <w:rStyle w:val="bzpyqfadein"/>
          <w:b/>
          <w:bCs/>
        </w:rPr>
        <w:t>із</w:t>
      </w:r>
      <w:proofErr w:type="spellEnd"/>
      <w:r w:rsidRPr="00AC3959">
        <w:rPr>
          <w:rStyle w:val="bzpyqfadein"/>
          <w:b/>
          <w:bCs/>
        </w:rPr>
        <w:t xml:space="preserve"> 24</w:t>
      </w:r>
      <w:r w:rsidRPr="00AC3959">
        <w:rPr>
          <w:rStyle w:val="bzpyqfadein"/>
        </w:rPr>
        <w:t xml:space="preserve"> у </w:t>
      </w:r>
      <w:proofErr w:type="spellStart"/>
      <w:r w:rsidRPr="00AC3959">
        <w:rPr>
          <w:rStyle w:val="bzpyqfadein"/>
        </w:rPr>
        <w:t>групі</w:t>
      </w:r>
      <w:proofErr w:type="spellEnd"/>
      <w:r w:rsidRPr="00AC3959">
        <w:rPr>
          <w:rStyle w:val="bzpyqfadein"/>
        </w:rPr>
        <w:t xml:space="preserve"> </w:t>
      </w:r>
      <w:proofErr w:type="spellStart"/>
      <w:r w:rsidRPr="00AC3959">
        <w:rPr>
          <w:rStyle w:val="bzpyqfadein"/>
        </w:rPr>
        <w:t>плацебо</w:t>
      </w:r>
      <w:proofErr w:type="spellEnd"/>
      <w:r w:rsidRPr="00AC3959">
        <w:rPr>
          <w:rStyle w:val="bzpyqfadein"/>
        </w:rPr>
        <w:t xml:space="preserve"> </w:t>
      </w:r>
    </w:p>
    <w:p w:rsidR="00AC3959" w:rsidRPr="00AC3959" w:rsidRDefault="00AC3959" w:rsidP="00AC3959">
      <w:pPr>
        <w:pStyle w:val="3"/>
        <w:rPr>
          <w:rFonts w:ascii="Times New Roman" w:hAnsi="Times New Roman" w:cs="Times New Roman"/>
          <w:b/>
          <w:color w:val="auto"/>
          <w:lang w:val="ru-RU"/>
        </w:rPr>
      </w:pPr>
      <w:proofErr w:type="spellStart"/>
      <w:r w:rsidRPr="00AC3959">
        <w:rPr>
          <w:rStyle w:val="bzpyqfadein"/>
          <w:rFonts w:ascii="Times New Roman" w:hAnsi="Times New Roman" w:cs="Times New Roman"/>
          <w:b/>
          <w:color w:val="auto"/>
          <w:lang w:val="ru-RU"/>
        </w:rPr>
        <w:lastRenderedPageBreak/>
        <w:t>Менша</w:t>
      </w:r>
      <w:proofErr w:type="spellEnd"/>
      <w:r w:rsidRPr="00AC3959">
        <w:rPr>
          <w:rStyle w:val="bzpyqfadein"/>
          <w:rFonts w:ascii="Times New Roman" w:hAnsi="Times New Roman" w:cs="Times New Roman"/>
          <w:b/>
          <w:color w:val="auto"/>
          <w:lang w:val="ru-RU"/>
        </w:rPr>
        <w:t xml:space="preserve"> потреба в </w:t>
      </w:r>
      <w:proofErr w:type="spellStart"/>
      <w:r w:rsidRPr="00AC3959">
        <w:rPr>
          <w:rStyle w:val="bzpyqfadein"/>
          <w:rFonts w:ascii="Times New Roman" w:hAnsi="Times New Roman" w:cs="Times New Roman"/>
          <w:b/>
          <w:color w:val="auto"/>
          <w:lang w:val="ru-RU"/>
        </w:rPr>
        <w:t>додатковому</w:t>
      </w:r>
      <w:proofErr w:type="spellEnd"/>
      <w:r w:rsidRPr="00AC3959">
        <w:rPr>
          <w:rStyle w:val="bzpyqfadein"/>
          <w:rFonts w:ascii="Times New Roman" w:hAnsi="Times New Roman" w:cs="Times New Roman"/>
          <w:b/>
          <w:color w:val="auto"/>
          <w:lang w:val="ru-RU"/>
        </w:rPr>
        <w:t xml:space="preserve"> </w:t>
      </w:r>
      <w:proofErr w:type="spellStart"/>
      <w:r w:rsidRPr="00AC3959">
        <w:rPr>
          <w:rStyle w:val="bzpyqfadein"/>
          <w:rFonts w:ascii="Times New Roman" w:hAnsi="Times New Roman" w:cs="Times New Roman"/>
          <w:b/>
          <w:color w:val="auto"/>
          <w:lang w:val="ru-RU"/>
        </w:rPr>
        <w:t>лікуванні</w:t>
      </w:r>
      <w:proofErr w:type="spellEnd"/>
    </w:p>
    <w:p w:rsidR="00AC3959" w:rsidRPr="00AC3959" w:rsidRDefault="00AC3959" w:rsidP="00AC3959">
      <w:pPr>
        <w:pStyle w:val="a3"/>
        <w:numPr>
          <w:ilvl w:val="0"/>
          <w:numId w:val="33"/>
        </w:numPr>
      </w:pPr>
      <w:proofErr w:type="spellStart"/>
      <w:r w:rsidRPr="00AC3959">
        <w:rPr>
          <w:rStyle w:val="bzpyqfadein"/>
        </w:rPr>
        <w:t>антибіотики</w:t>
      </w:r>
      <w:proofErr w:type="spellEnd"/>
      <w:r w:rsidRPr="00AC3959">
        <w:rPr>
          <w:rStyle w:val="bzpyqfadein"/>
        </w:rPr>
        <w:t xml:space="preserve"> </w:t>
      </w:r>
      <w:proofErr w:type="spellStart"/>
      <w:r w:rsidRPr="00AC3959">
        <w:rPr>
          <w:rStyle w:val="bzpyqfadein"/>
        </w:rPr>
        <w:t>знадобилися</w:t>
      </w:r>
      <w:proofErr w:type="spellEnd"/>
      <w:r w:rsidRPr="00AC3959">
        <w:rPr>
          <w:rStyle w:val="bzpyqfadein"/>
        </w:rPr>
        <w:t>:</w:t>
      </w:r>
    </w:p>
    <w:p w:rsidR="00AC3959" w:rsidRPr="00AC3959" w:rsidRDefault="00AC3959" w:rsidP="00AC3959">
      <w:pPr>
        <w:pStyle w:val="a3"/>
        <w:numPr>
          <w:ilvl w:val="1"/>
          <w:numId w:val="33"/>
        </w:numPr>
      </w:pPr>
      <w:r w:rsidRPr="00AC3959">
        <w:rPr>
          <w:rStyle w:val="bzpyqfadein"/>
          <w:b/>
          <w:bCs/>
        </w:rPr>
        <w:t>4,1%</w:t>
      </w:r>
      <w:r w:rsidRPr="00AC3959">
        <w:rPr>
          <w:rStyle w:val="bzpyqfadein"/>
        </w:rPr>
        <w:t xml:space="preserve"> у </w:t>
      </w:r>
      <w:proofErr w:type="spellStart"/>
      <w:r w:rsidRPr="00AC3959">
        <w:rPr>
          <w:rStyle w:val="bzpyqfadein"/>
        </w:rPr>
        <w:t>групі</w:t>
      </w:r>
      <w:proofErr w:type="spellEnd"/>
      <w:r w:rsidRPr="00AC3959">
        <w:rPr>
          <w:rStyle w:val="bzpyqfadein"/>
        </w:rPr>
        <w:t xml:space="preserve"> </w:t>
      </w:r>
      <w:proofErr w:type="spellStart"/>
      <w:r w:rsidRPr="00AC3959">
        <w:rPr>
          <w:rStyle w:val="bzpyqfadein"/>
        </w:rPr>
        <w:t>сорбенту</w:t>
      </w:r>
      <w:proofErr w:type="spellEnd"/>
    </w:p>
    <w:p w:rsidR="00AC3959" w:rsidRPr="00AC3959" w:rsidRDefault="00AC3959" w:rsidP="00AC3959">
      <w:pPr>
        <w:pStyle w:val="a3"/>
        <w:numPr>
          <w:ilvl w:val="1"/>
          <w:numId w:val="33"/>
        </w:numPr>
      </w:pPr>
      <w:r w:rsidRPr="00AC3959">
        <w:rPr>
          <w:rStyle w:val="bzpyqfadein"/>
          <w:b/>
          <w:bCs/>
        </w:rPr>
        <w:t>8,3%</w:t>
      </w:r>
      <w:r w:rsidRPr="00AC3959">
        <w:rPr>
          <w:rStyle w:val="bzpyqfadein"/>
        </w:rPr>
        <w:t xml:space="preserve"> у </w:t>
      </w:r>
      <w:proofErr w:type="spellStart"/>
      <w:r w:rsidRPr="00AC3959">
        <w:rPr>
          <w:rStyle w:val="bzpyqfadein"/>
        </w:rPr>
        <w:t>групі</w:t>
      </w:r>
      <w:proofErr w:type="spellEnd"/>
      <w:r w:rsidRPr="00AC3959">
        <w:rPr>
          <w:rStyle w:val="bzpyqfadein"/>
        </w:rPr>
        <w:t xml:space="preserve"> </w:t>
      </w:r>
      <w:proofErr w:type="spellStart"/>
      <w:r w:rsidRPr="00AC3959">
        <w:rPr>
          <w:rStyle w:val="bzpyqfadein"/>
        </w:rPr>
        <w:t>плацебо</w:t>
      </w:r>
      <w:proofErr w:type="spellEnd"/>
      <w:r w:rsidRPr="00AC3959">
        <w:rPr>
          <w:rStyle w:val="bzpyqfadein"/>
        </w:rPr>
        <w:t xml:space="preserve"> </w:t>
      </w:r>
    </w:p>
    <w:p w:rsidR="00AC3959" w:rsidRPr="00AC3959" w:rsidRDefault="00AC3959" w:rsidP="00AC3959">
      <w:pPr>
        <w:pStyle w:val="2"/>
        <w:rPr>
          <w:sz w:val="24"/>
          <w:szCs w:val="24"/>
        </w:rPr>
      </w:pPr>
      <w:proofErr w:type="spellStart"/>
      <w:r w:rsidRPr="00AC3959">
        <w:rPr>
          <w:rStyle w:val="bzpyqfadein"/>
          <w:sz w:val="24"/>
          <w:szCs w:val="24"/>
        </w:rPr>
        <w:t>Безпека</w:t>
      </w:r>
      <w:proofErr w:type="spellEnd"/>
    </w:p>
    <w:p w:rsidR="00AC3959" w:rsidRPr="00AC3959" w:rsidRDefault="00AC3959" w:rsidP="00AC3959">
      <w:pPr>
        <w:pStyle w:val="a3"/>
        <w:numPr>
          <w:ilvl w:val="0"/>
          <w:numId w:val="34"/>
        </w:numPr>
      </w:pPr>
      <w:proofErr w:type="spellStart"/>
      <w:r w:rsidRPr="00AC3959">
        <w:rPr>
          <w:rStyle w:val="bzpyqfadein"/>
        </w:rPr>
        <w:t>препарат</w:t>
      </w:r>
      <w:proofErr w:type="spellEnd"/>
      <w:r w:rsidRPr="00AC3959">
        <w:rPr>
          <w:rStyle w:val="bzpyqfadein"/>
        </w:rPr>
        <w:t xml:space="preserve"> </w:t>
      </w:r>
      <w:proofErr w:type="spellStart"/>
      <w:r w:rsidRPr="00AC3959">
        <w:rPr>
          <w:rStyle w:val="bzpyqfadein"/>
          <w:b/>
          <w:bCs/>
        </w:rPr>
        <w:t>добре</w:t>
      </w:r>
      <w:proofErr w:type="spellEnd"/>
      <w:r w:rsidRPr="00AC3959">
        <w:rPr>
          <w:rStyle w:val="bzpyqfadein"/>
          <w:b/>
          <w:bCs/>
        </w:rPr>
        <w:t xml:space="preserve"> </w:t>
      </w:r>
      <w:proofErr w:type="spellStart"/>
      <w:r w:rsidRPr="00AC3959">
        <w:rPr>
          <w:rStyle w:val="bzpyqfadein"/>
          <w:b/>
          <w:bCs/>
        </w:rPr>
        <w:t>переносився</w:t>
      </w:r>
      <w:proofErr w:type="spellEnd"/>
    </w:p>
    <w:p w:rsidR="00AC3959" w:rsidRPr="00AC3959" w:rsidRDefault="00AC3959" w:rsidP="00AC3959">
      <w:pPr>
        <w:pStyle w:val="a3"/>
        <w:numPr>
          <w:ilvl w:val="0"/>
          <w:numId w:val="34"/>
        </w:numPr>
      </w:pPr>
      <w:proofErr w:type="spellStart"/>
      <w:r w:rsidRPr="00AC3959">
        <w:rPr>
          <w:rStyle w:val="bzpyqfadein"/>
        </w:rPr>
        <w:t>серйозних</w:t>
      </w:r>
      <w:proofErr w:type="spellEnd"/>
      <w:r w:rsidRPr="00AC3959">
        <w:rPr>
          <w:rStyle w:val="bzpyqfadein"/>
        </w:rPr>
        <w:t xml:space="preserve"> </w:t>
      </w:r>
      <w:proofErr w:type="spellStart"/>
      <w:r w:rsidRPr="00AC3959">
        <w:rPr>
          <w:rStyle w:val="bzpyqfadein"/>
        </w:rPr>
        <w:t>побічних</w:t>
      </w:r>
      <w:proofErr w:type="spellEnd"/>
      <w:r w:rsidRPr="00AC3959">
        <w:rPr>
          <w:rStyle w:val="bzpyqfadein"/>
        </w:rPr>
        <w:t xml:space="preserve"> </w:t>
      </w:r>
      <w:proofErr w:type="spellStart"/>
      <w:r w:rsidRPr="00AC3959">
        <w:rPr>
          <w:rStyle w:val="bzpyqfadein"/>
        </w:rPr>
        <w:t>ефектів</w:t>
      </w:r>
      <w:proofErr w:type="spellEnd"/>
      <w:r w:rsidRPr="00AC3959">
        <w:rPr>
          <w:rStyle w:val="bzpyqfadein"/>
        </w:rPr>
        <w:t xml:space="preserve"> </w:t>
      </w:r>
      <w:proofErr w:type="spellStart"/>
      <w:r w:rsidRPr="00AC3959">
        <w:rPr>
          <w:rStyle w:val="bzpyqfadein"/>
        </w:rPr>
        <w:t>не</w:t>
      </w:r>
      <w:proofErr w:type="spellEnd"/>
      <w:r w:rsidRPr="00AC3959">
        <w:rPr>
          <w:rStyle w:val="bzpyqfadein"/>
        </w:rPr>
        <w:t xml:space="preserve"> </w:t>
      </w:r>
      <w:proofErr w:type="spellStart"/>
      <w:r w:rsidRPr="00AC3959">
        <w:rPr>
          <w:rStyle w:val="bzpyqfadein"/>
        </w:rPr>
        <w:t>зафіксовано</w:t>
      </w:r>
      <w:proofErr w:type="spellEnd"/>
      <w:r w:rsidRPr="00AC3959">
        <w:rPr>
          <w:rStyle w:val="bzpyqfadein"/>
        </w:rPr>
        <w:t xml:space="preserve"> </w:t>
      </w:r>
    </w:p>
    <w:p w:rsidR="00AC3959" w:rsidRPr="00AC3959" w:rsidRDefault="00AC3959" w:rsidP="00B14727">
      <w:pPr>
        <w:pStyle w:val="a3"/>
        <w:rPr>
          <w:rStyle w:val="bzpyqfadein"/>
        </w:rPr>
      </w:pPr>
    </w:p>
    <w:p w:rsidR="00AC3959" w:rsidRPr="00AC3959" w:rsidRDefault="00AC3959" w:rsidP="00B14727">
      <w:pPr>
        <w:pStyle w:val="a3"/>
      </w:pPr>
    </w:p>
    <w:sectPr w:rsidR="00AC3959" w:rsidRPr="00AC3959" w:rsidSect="00E1689E">
      <w:pgSz w:w="12240" w:h="15840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010B1"/>
    <w:multiLevelType w:val="multilevel"/>
    <w:tmpl w:val="FBE05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623C0"/>
    <w:multiLevelType w:val="multilevel"/>
    <w:tmpl w:val="640C7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2247BE"/>
    <w:multiLevelType w:val="multilevel"/>
    <w:tmpl w:val="1A02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07FA4"/>
    <w:multiLevelType w:val="multilevel"/>
    <w:tmpl w:val="3C76E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E03D88"/>
    <w:multiLevelType w:val="multilevel"/>
    <w:tmpl w:val="74706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BD60E0"/>
    <w:multiLevelType w:val="multilevel"/>
    <w:tmpl w:val="866EC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494CDC"/>
    <w:multiLevelType w:val="multilevel"/>
    <w:tmpl w:val="A82E7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924746"/>
    <w:multiLevelType w:val="multilevel"/>
    <w:tmpl w:val="11789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1370B2"/>
    <w:multiLevelType w:val="multilevel"/>
    <w:tmpl w:val="56323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930432"/>
    <w:multiLevelType w:val="multilevel"/>
    <w:tmpl w:val="3034C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0742AE"/>
    <w:multiLevelType w:val="multilevel"/>
    <w:tmpl w:val="98A46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2B369A"/>
    <w:multiLevelType w:val="multilevel"/>
    <w:tmpl w:val="C242F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1D208B"/>
    <w:multiLevelType w:val="multilevel"/>
    <w:tmpl w:val="49828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260DA0"/>
    <w:multiLevelType w:val="multilevel"/>
    <w:tmpl w:val="BE0E9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7679FE"/>
    <w:multiLevelType w:val="multilevel"/>
    <w:tmpl w:val="CA165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0F103D"/>
    <w:multiLevelType w:val="multilevel"/>
    <w:tmpl w:val="7438F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CE14B7"/>
    <w:multiLevelType w:val="multilevel"/>
    <w:tmpl w:val="B12EC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D8139B"/>
    <w:multiLevelType w:val="multilevel"/>
    <w:tmpl w:val="A1582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AC4CAA"/>
    <w:multiLevelType w:val="hybridMultilevel"/>
    <w:tmpl w:val="104A4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6C1D1D"/>
    <w:multiLevelType w:val="multilevel"/>
    <w:tmpl w:val="5546B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463CA2"/>
    <w:multiLevelType w:val="multilevel"/>
    <w:tmpl w:val="92660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806432"/>
    <w:multiLevelType w:val="multilevel"/>
    <w:tmpl w:val="51BC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730EA4"/>
    <w:multiLevelType w:val="multilevel"/>
    <w:tmpl w:val="A5DC5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E660B0"/>
    <w:multiLevelType w:val="hybridMultilevel"/>
    <w:tmpl w:val="D0C4A0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7135F"/>
    <w:multiLevelType w:val="multilevel"/>
    <w:tmpl w:val="B4222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521B45"/>
    <w:multiLevelType w:val="multilevel"/>
    <w:tmpl w:val="D4F8E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3477CE"/>
    <w:multiLevelType w:val="multilevel"/>
    <w:tmpl w:val="B4F2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733C18"/>
    <w:multiLevelType w:val="multilevel"/>
    <w:tmpl w:val="60E0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C46312"/>
    <w:multiLevelType w:val="multilevel"/>
    <w:tmpl w:val="C95A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51050D"/>
    <w:multiLevelType w:val="multilevel"/>
    <w:tmpl w:val="DFAC7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FC2A5E"/>
    <w:multiLevelType w:val="multilevel"/>
    <w:tmpl w:val="02FC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460AF1"/>
    <w:multiLevelType w:val="multilevel"/>
    <w:tmpl w:val="E2DCC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7A5082"/>
    <w:multiLevelType w:val="multilevel"/>
    <w:tmpl w:val="BDF27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616090"/>
    <w:multiLevelType w:val="multilevel"/>
    <w:tmpl w:val="6B122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8"/>
  </w:num>
  <w:num w:numId="3">
    <w:abstractNumId w:val="14"/>
  </w:num>
  <w:num w:numId="4">
    <w:abstractNumId w:val="3"/>
  </w:num>
  <w:num w:numId="5">
    <w:abstractNumId w:val="29"/>
  </w:num>
  <w:num w:numId="6">
    <w:abstractNumId w:val="1"/>
  </w:num>
  <w:num w:numId="7">
    <w:abstractNumId w:val="27"/>
  </w:num>
  <w:num w:numId="8">
    <w:abstractNumId w:val="11"/>
  </w:num>
  <w:num w:numId="9">
    <w:abstractNumId w:val="9"/>
  </w:num>
  <w:num w:numId="10">
    <w:abstractNumId w:val="22"/>
  </w:num>
  <w:num w:numId="11">
    <w:abstractNumId w:val="7"/>
  </w:num>
  <w:num w:numId="12">
    <w:abstractNumId w:val="8"/>
  </w:num>
  <w:num w:numId="13">
    <w:abstractNumId w:val="33"/>
  </w:num>
  <w:num w:numId="14">
    <w:abstractNumId w:val="10"/>
  </w:num>
  <w:num w:numId="15">
    <w:abstractNumId w:val="15"/>
  </w:num>
  <w:num w:numId="16">
    <w:abstractNumId w:val="12"/>
  </w:num>
  <w:num w:numId="17">
    <w:abstractNumId w:val="0"/>
  </w:num>
  <w:num w:numId="18">
    <w:abstractNumId w:val="4"/>
  </w:num>
  <w:num w:numId="19">
    <w:abstractNumId w:val="6"/>
  </w:num>
  <w:num w:numId="20">
    <w:abstractNumId w:val="16"/>
  </w:num>
  <w:num w:numId="21">
    <w:abstractNumId w:val="26"/>
  </w:num>
  <w:num w:numId="22">
    <w:abstractNumId w:val="25"/>
  </w:num>
  <w:num w:numId="23">
    <w:abstractNumId w:val="23"/>
  </w:num>
  <w:num w:numId="24">
    <w:abstractNumId w:val="18"/>
  </w:num>
  <w:num w:numId="25">
    <w:abstractNumId w:val="30"/>
  </w:num>
  <w:num w:numId="26">
    <w:abstractNumId w:val="2"/>
  </w:num>
  <w:num w:numId="27">
    <w:abstractNumId w:val="19"/>
  </w:num>
  <w:num w:numId="28">
    <w:abstractNumId w:val="5"/>
  </w:num>
  <w:num w:numId="29">
    <w:abstractNumId w:val="32"/>
  </w:num>
  <w:num w:numId="30">
    <w:abstractNumId w:val="31"/>
  </w:num>
  <w:num w:numId="31">
    <w:abstractNumId w:val="20"/>
  </w:num>
  <w:num w:numId="32">
    <w:abstractNumId w:val="13"/>
  </w:num>
  <w:num w:numId="33">
    <w:abstractNumId w:val="24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CEC"/>
    <w:rsid w:val="00125005"/>
    <w:rsid w:val="001E3AD0"/>
    <w:rsid w:val="00377ADC"/>
    <w:rsid w:val="003D0C17"/>
    <w:rsid w:val="003D47A6"/>
    <w:rsid w:val="0042316D"/>
    <w:rsid w:val="004427E9"/>
    <w:rsid w:val="004A02D1"/>
    <w:rsid w:val="004B19ED"/>
    <w:rsid w:val="004C7715"/>
    <w:rsid w:val="00513CB3"/>
    <w:rsid w:val="006229C3"/>
    <w:rsid w:val="006618D7"/>
    <w:rsid w:val="006A46EB"/>
    <w:rsid w:val="00804252"/>
    <w:rsid w:val="0083005B"/>
    <w:rsid w:val="00903A4F"/>
    <w:rsid w:val="00A33E97"/>
    <w:rsid w:val="00AC3959"/>
    <w:rsid w:val="00B14727"/>
    <w:rsid w:val="00B1658C"/>
    <w:rsid w:val="00B43507"/>
    <w:rsid w:val="00BC0A2E"/>
    <w:rsid w:val="00C877A7"/>
    <w:rsid w:val="00CF653A"/>
    <w:rsid w:val="00D2582E"/>
    <w:rsid w:val="00E1689E"/>
    <w:rsid w:val="00E17263"/>
    <w:rsid w:val="00F36CEC"/>
    <w:rsid w:val="00F5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C3510"/>
  <w15:chartTrackingRefBased/>
  <w15:docId w15:val="{7C73D138-0594-4037-AAD0-D36E4A35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18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168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8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689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zpyqfadein">
    <w:name w:val="bz_pyq_fadein"/>
    <w:basedOn w:val="a0"/>
    <w:rsid w:val="00E1689E"/>
  </w:style>
  <w:style w:type="paragraph" w:styleId="a3">
    <w:name w:val="Normal (Web)"/>
    <w:basedOn w:val="a"/>
    <w:uiPriority w:val="99"/>
    <w:unhideWhenUsed/>
    <w:rsid w:val="00E16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1689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4">
    <w:name w:val="Strong"/>
    <w:basedOn w:val="a0"/>
    <w:uiPriority w:val="22"/>
    <w:qFormat/>
    <w:rsid w:val="00E1689E"/>
    <w:rPr>
      <w:b/>
      <w:bCs/>
    </w:rPr>
  </w:style>
  <w:style w:type="character" w:styleId="a5">
    <w:name w:val="Hyperlink"/>
    <w:basedOn w:val="a0"/>
    <w:uiPriority w:val="99"/>
    <w:unhideWhenUsed/>
    <w:rsid w:val="00E1689E"/>
    <w:rPr>
      <w:color w:val="0000FF"/>
      <w:u w:val="single"/>
    </w:rPr>
  </w:style>
  <w:style w:type="character" w:styleId="a6">
    <w:name w:val="Emphasis"/>
    <w:basedOn w:val="a0"/>
    <w:uiPriority w:val="20"/>
    <w:qFormat/>
    <w:rsid w:val="00E1689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618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7">
    <w:name w:val="FollowedHyperlink"/>
    <w:basedOn w:val="a0"/>
    <w:uiPriority w:val="99"/>
    <w:semiHidden/>
    <w:unhideWhenUsed/>
    <w:rsid w:val="006229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mbridge.org/core/services/aop-cambridge-core/content/view/58F7E57C7A8D750FB323BB2A27C65D2D/S194642740002666Xa.pdf/removal-of-heavy-metals-by-natural-polymer-pectin-under-laboratory-conditions.pdf?utm_source=chatgpt.com" TargetMode="External"/><Relationship Id="rId13" Type="http://schemas.openxmlformats.org/officeDocument/2006/relationships/hyperlink" Target="https://pubmed.ncbi.nlm.nih.gov/32286322/?utm_source=chatgpt.com" TargetMode="External"/><Relationship Id="rId18" Type="http://schemas.openxmlformats.org/officeDocument/2006/relationships/hyperlink" Target="https://www.mdpi.com/1420-3049/23/4/94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ubmed.ncbi.nlm.nih.gov/32286322/?utm_source=chatgpt.com" TargetMode="External"/><Relationship Id="rId7" Type="http://schemas.openxmlformats.org/officeDocument/2006/relationships/hyperlink" Target="https://www.sciencedirect.com/science/article/abs/pii/S2212429223010106?utm_source=chatgpt.com" TargetMode="External"/><Relationship Id="rId12" Type="http://schemas.openxmlformats.org/officeDocument/2006/relationships/hyperlink" Target="https://www.tandfonline.com/doi/abs/10.1080/19490976.2023.2274127?utm_source=chatgpt.com" TargetMode="External"/><Relationship Id="rId17" Type="http://schemas.openxmlformats.org/officeDocument/2006/relationships/hyperlink" Target="https://pubmed.ncbi.nlm.nih.gov/18616067/?utm_source=chatgpt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pubmed.ncbi.nlm.nih.gov/39263347/?utm_source=chatgpt.com" TargetMode="External"/><Relationship Id="rId20" Type="http://schemas.openxmlformats.org/officeDocument/2006/relationships/hyperlink" Target="https://www.mdpi.com/1420-3049/23/4/94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ubmed.ncbi.nlm.nih.gov/39263347/?utm_source=chatgpt.com" TargetMode="External"/><Relationship Id="rId11" Type="http://schemas.openxmlformats.org/officeDocument/2006/relationships/hyperlink" Target="https://pubmed.ncbi.nlm.nih.gov/41233756/?utm_source=chatgpt.com" TargetMode="External"/><Relationship Id="rId5" Type="http://schemas.openxmlformats.org/officeDocument/2006/relationships/hyperlink" Target="https://pubmed.ncbi.nlm.nih.gov/32286322/?utm_source=chatgpt.com" TargetMode="External"/><Relationship Id="rId15" Type="http://schemas.openxmlformats.org/officeDocument/2006/relationships/hyperlink" Target="https://pubmed.ncbi.nlm.nih.gov/39263347/?utm_source=chatgpt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cademic.oup.com/fqs/advance-article/doi/10.1093/fqsafe/fyag006/8462897?utm_source=chatgpt.com" TargetMode="External"/><Relationship Id="rId19" Type="http://schemas.openxmlformats.org/officeDocument/2006/relationships/hyperlink" Target="https://pubmed.ncbi.nlm.nih.gov/4123375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iencedirect.com/science/article/abs/pii/S2212429225018371?utm_source=chatgpt.com" TargetMode="External"/><Relationship Id="rId14" Type="http://schemas.openxmlformats.org/officeDocument/2006/relationships/hyperlink" Target="https://pubmed.ncbi.nlm.nih.gov/32286322/?utm_source=chatgpt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8</Pages>
  <Words>1635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InneoPharm</dc:creator>
  <cp:keywords/>
  <dc:description/>
  <cp:lastModifiedBy>InneoPharm</cp:lastModifiedBy>
  <cp:revision>28</cp:revision>
  <dcterms:created xsi:type="dcterms:W3CDTF">2026-03-16T12:59:00Z</dcterms:created>
  <dcterms:modified xsi:type="dcterms:W3CDTF">2026-03-17T10:19:00Z</dcterms:modified>
</cp:coreProperties>
</file>