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F791" w14:textId="77777777" w:rsidR="00CA78C3" w:rsidRDefault="00000000">
      <w:pPr>
        <w:spacing w:after="80" w:line="240" w:lineRule="auto"/>
        <w:jc w:val="center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 xml:space="preserve">                        ОСВІТНІ КОМПОНЕНТИ ЗА ВИБОРОМ У МЕЖАХ ПРОФІЛЮ.</w:t>
      </w:r>
    </w:p>
    <w:p w14:paraId="6DC42182" w14:textId="77777777" w:rsidR="00CA78C3" w:rsidRDefault="00000000">
      <w:pPr>
        <w:spacing w:after="80" w:line="240" w:lineRule="auto"/>
        <w:jc w:val="center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 xml:space="preserve">                        МОДЕЛЬНІ НАВЧАЛЬНІ ПРОГРАМИ</w:t>
      </w:r>
    </w:p>
    <w:p w14:paraId="18465C09" w14:textId="77777777" w:rsidR="00CA78C3" w:rsidRDefault="00CA78C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4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8"/>
        <w:gridCol w:w="3544"/>
        <w:gridCol w:w="2693"/>
        <w:gridCol w:w="2835"/>
      </w:tblGrid>
      <w:tr w:rsidR="00CA78C3" w14:paraId="46AF1C3A" w14:textId="77777777" w:rsidTr="005A23B5">
        <w:tc>
          <w:tcPr>
            <w:tcW w:w="568" w:type="dxa"/>
          </w:tcPr>
          <w:p w14:paraId="5E4576A5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9E58CAE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</w:tcPr>
          <w:p w14:paraId="6652C8E6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 модельної</w:t>
            </w:r>
          </w:p>
          <w:p w14:paraId="10F209A8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навчальної програми</w:t>
            </w:r>
          </w:p>
        </w:tc>
        <w:tc>
          <w:tcPr>
            <w:tcW w:w="2693" w:type="dxa"/>
          </w:tcPr>
          <w:p w14:paraId="30692D4D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Авторство</w:t>
            </w:r>
          </w:p>
        </w:tc>
        <w:tc>
          <w:tcPr>
            <w:tcW w:w="2835" w:type="dxa"/>
          </w:tcPr>
          <w:p w14:paraId="4DFBB073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якого наказу</w:t>
            </w:r>
          </w:p>
          <w:p w14:paraId="4BACFE93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(номер, дата)</w:t>
            </w:r>
          </w:p>
        </w:tc>
      </w:tr>
      <w:tr w:rsidR="00CA78C3" w14:paraId="38B8440F" w14:textId="77777777" w:rsidTr="005A23B5">
        <w:trPr>
          <w:trHeight w:val="230"/>
        </w:trPr>
        <w:tc>
          <w:tcPr>
            <w:tcW w:w="568" w:type="dxa"/>
          </w:tcPr>
          <w:p w14:paraId="46DABA35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54A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навчального предмета «Українська мова. 10–12 класи. Основний рівень» для закладів загальної середньої освіти </w:t>
            </w:r>
          </w:p>
          <w:p w14:paraId="69896201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56819F12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06628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Авраменко О. М.,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Вінтонів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М. О. (голова робочої групи),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Вінтонів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 М.,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Закорко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 В., Олексенко О. А., Тищенко З. Р. </w:t>
            </w:r>
          </w:p>
          <w:p w14:paraId="011BE69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</w:p>
          <w:p w14:paraId="266A3BC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Заболотний О. В., Заболотний В. В.,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Мусянович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 В.,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Плівачук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К. В., Попова Т. Д.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CE2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Рекомендовано Міністерством освіти і науки України (наказ МОН України від 18.03.2026 р. № 483) </w:t>
            </w:r>
          </w:p>
          <w:p w14:paraId="05E4EF92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AC75D8D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</w:p>
          <w:p w14:paraId="0D5CB5D4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CA78C3" w14:paraId="11029EDE" w14:textId="77777777" w:rsidTr="005A23B5">
        <w:tc>
          <w:tcPr>
            <w:tcW w:w="568" w:type="dxa"/>
          </w:tcPr>
          <w:p w14:paraId="1017B637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096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навчального предмета «Українська мова. 10–12 класи. Поглиблений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2F7A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Заболотний О. В., Заболотний В. 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Мусянович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 В., </w:t>
            </w:r>
          </w:p>
          <w:p w14:paraId="73338FAA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Плівачук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 В.,</w:t>
            </w:r>
          </w:p>
          <w:p w14:paraId="1C1B706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Попова Т. Д.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4252A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Рекомендовано Міністерством освіти і науки України (наказ МОН України від 18.03.2026 р. № 483)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CA78C3" w14:paraId="31DD542B" w14:textId="77777777" w:rsidTr="005A23B5">
        <w:tc>
          <w:tcPr>
            <w:tcW w:w="568" w:type="dxa"/>
          </w:tcPr>
          <w:p w14:paraId="2C955FA0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240B5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інтегрованого курсу «Інтегрований курс літератур. 10—12 класи. Основний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959D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Ніколенко О. М.,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 Б.,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 І.,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Мацевко-Бекерська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 В.,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Туряниця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В. Г.,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Рудніцька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Н. П.,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Базильська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Н. М.,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Гвоздікова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О. В., Власюк В. В.,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Таболіна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 В., Ніколенко К. С. </w:t>
            </w:r>
          </w:p>
          <w:p w14:paraId="3CF7565B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  <w:p w14:paraId="77B8BA1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Авраменко О. М.,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Фідкевич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О. Л.,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Давидюк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Л. В., Дмитренко Г. К. </w:t>
            </w:r>
          </w:p>
          <w:p w14:paraId="04C73CA7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  <w:p w14:paraId="6A6E8CB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19FFB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4974E" w14:textId="77777777" w:rsidR="00CA78C3" w:rsidRDefault="00000000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Рекомендовано Міністерством освіти і науки України (наказ МОН України від 18.03.2026 р. № 483)</w:t>
            </w:r>
          </w:p>
        </w:tc>
      </w:tr>
      <w:tr w:rsidR="00CA78C3" w14:paraId="1C8857E8" w14:textId="77777777" w:rsidTr="005A23B5">
        <w:tc>
          <w:tcPr>
            <w:tcW w:w="568" w:type="dxa"/>
          </w:tcPr>
          <w:p w14:paraId="12F2BE61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E510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інтегрованого курсу «Інтегрований курс літератур. 10-12 класи. Основний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73F7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Яценко Т. О. (керівник авторського колективу),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Пахаренко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В. І.,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Михед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П. 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Михед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Т. 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Тригуб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І. А.,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Юлдашева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Л. П.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0AA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14.04.2026 № 624) </w:t>
            </w:r>
          </w:p>
        </w:tc>
      </w:tr>
      <w:tr w:rsidR="00CA78C3" w14:paraId="794F4C23" w14:textId="77777777" w:rsidTr="005A23B5">
        <w:trPr>
          <w:trHeight w:val="1283"/>
        </w:trPr>
        <w:tc>
          <w:tcPr>
            <w:tcW w:w="568" w:type="dxa"/>
          </w:tcPr>
          <w:p w14:paraId="35A116A7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EE76B" w14:textId="77777777" w:rsidR="00CA78C3" w:rsidRDefault="00000000">
            <w:pPr>
              <w:widowControl w:val="0"/>
              <w:spacing w:before="240"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«Іноземна мова 10-12 класи» (основний рівень) для закладів профільної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1038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Шаленко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О.П., Коваленко О.Я.,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Тріфан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М.С., Терентьєва Г.П.,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Арцимєєва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Д.В.,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Рацюк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О.І.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0740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28.08.2025 №1192) </w:t>
            </w:r>
          </w:p>
        </w:tc>
      </w:tr>
      <w:tr w:rsidR="00CA78C3" w14:paraId="480AB05F" w14:textId="77777777" w:rsidTr="005A23B5">
        <w:trPr>
          <w:trHeight w:val="1290"/>
        </w:trPr>
        <w:tc>
          <w:tcPr>
            <w:tcW w:w="568" w:type="dxa"/>
          </w:tcPr>
          <w:p w14:paraId="7228CBA1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8D581" w14:textId="77777777" w:rsidR="00CA78C3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«Іноземна мова 10-12 класи» (поглиблений рівень) для закладів профільної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36CA3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Шаленко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О.П., Коваленко О.Я.,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Тріфан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М.С., Терентьєва Г.П.,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Арцимєєва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Д.В.,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Рацюк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B7A9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28.08.2025 №1192) </w:t>
            </w:r>
          </w:p>
        </w:tc>
      </w:tr>
      <w:tr w:rsidR="00CA78C3" w14:paraId="6EC379DD" w14:textId="77777777" w:rsidTr="005A23B5">
        <w:trPr>
          <w:trHeight w:val="4261"/>
        </w:trPr>
        <w:tc>
          <w:tcPr>
            <w:tcW w:w="568" w:type="dxa"/>
          </w:tcPr>
          <w:p w14:paraId="5D1D0B38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453F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Модельна навчальна програма навчального предмета «Математика. 10–12 класи. Основний рівень» для закладів загальної середньої освіти</w:t>
            </w:r>
          </w:p>
          <w:p w14:paraId="5E55DE6E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43088A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AB632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07EB3E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D89114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4260F1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8DCBA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«Алгебра. 10-12 класи. Основний рівень» для академічних ліцеїв </w:t>
            </w:r>
          </w:p>
          <w:p w14:paraId="6BC99D4D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48D8E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 П.,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Школьний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Миляник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 І.,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Простакова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Ю. С., Василишин М. С.) </w:t>
            </w:r>
          </w:p>
          <w:p w14:paraId="33D760B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68A64E6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С. </w:t>
            </w:r>
          </w:p>
          <w:p w14:paraId="4F1AC445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Мерзляк А. Г.,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Номіровський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Д. А.,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Пихтар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 П., Рубльов Б. В., Семенов В. В., Якір М. С.) </w:t>
            </w:r>
          </w:p>
          <w:p w14:paraId="50E878C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016DA7B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Бурда М. І.,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Тарасенкова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Н. А., Васильєва Д. В.)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AC0E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18.03.2026 № 483) </w:t>
            </w:r>
          </w:p>
        </w:tc>
      </w:tr>
      <w:tr w:rsidR="00CA78C3" w14:paraId="4FA7E880" w14:textId="77777777" w:rsidTr="005A23B5">
        <w:tc>
          <w:tcPr>
            <w:tcW w:w="568" w:type="dxa"/>
          </w:tcPr>
          <w:p w14:paraId="5C27045A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544" w:type="dxa"/>
          </w:tcPr>
          <w:p w14:paraId="5FDECE47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навчального предмета «Алгебра. 10–12 класи. Поглиблений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C74FB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Ігор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Анастасія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Забазнова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A4065F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4394E26A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 П.,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Школьний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Миляник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 І.,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Простакова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Ю. С., Василишин М. С.) </w:t>
            </w:r>
          </w:p>
          <w:p w14:paraId="41BEE37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5328EF5F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С.)</w:t>
            </w:r>
          </w:p>
          <w:p w14:paraId="6473F09E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EE2C6D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Клочко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І. Я.,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Забазнова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 О.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255EE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18.03.2026 № 483) 2026 </w:t>
            </w:r>
          </w:p>
          <w:p w14:paraId="27D77E07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10AA20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F74F1E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A32AE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B1ED8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F25FC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5172A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Наказ Міністерства освіти і науки України від 05.09.2025 № 1216. Порядковий номер у Каталозі: ПрО-0024-25 </w:t>
            </w:r>
          </w:p>
        </w:tc>
      </w:tr>
      <w:tr w:rsidR="00CA78C3" w14:paraId="1DC3E4E2" w14:textId="77777777" w:rsidTr="005A23B5">
        <w:trPr>
          <w:trHeight w:val="4230"/>
        </w:trPr>
        <w:tc>
          <w:tcPr>
            <w:tcW w:w="568" w:type="dxa"/>
          </w:tcPr>
          <w:p w14:paraId="778F580E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</w:t>
            </w:r>
          </w:p>
        </w:tc>
        <w:tc>
          <w:tcPr>
            <w:tcW w:w="3544" w:type="dxa"/>
          </w:tcPr>
          <w:p w14:paraId="51320C58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Модельна навчальна програма навчального предмета «Геометрія. 10–12 класи. Поглиблений рівень» для закладів загальної середньої освіти.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05E2B" w14:textId="77777777" w:rsidR="00CA78C3" w:rsidRDefault="00000000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Олександр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Крижановський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6F9550F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56411E8D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1B3DFC0A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33FAC5EE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3687FB1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19B7E9E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Нелін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Є. П.,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Школьний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 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Миляник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А. І.,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Простакова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Ю. С., Василишин М. С.)</w:t>
            </w:r>
          </w:p>
          <w:p w14:paraId="3F955999" w14:textId="77777777" w:rsidR="00CA78C3" w:rsidRDefault="00CA78C3">
            <w:pPr>
              <w:keepLines/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5F9B2722" w14:textId="77777777" w:rsidR="00CA78C3" w:rsidRDefault="00000000">
            <w:pPr>
              <w:keepLines/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Істер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 С.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93A6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Програма створена в рамках проєкту «Зміст» благодійного фонду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savED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за підтримки фінської міжнародної неурядової організації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Finn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Church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Aid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2025 </w:t>
            </w:r>
          </w:p>
          <w:p w14:paraId="5482C00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  <w:p w14:paraId="370DF6B5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  <w:p w14:paraId="2DBE44A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</w:rPr>
            </w:pPr>
          </w:p>
          <w:p w14:paraId="775BF49B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18.03.2026 № 484) </w:t>
            </w:r>
          </w:p>
        </w:tc>
      </w:tr>
      <w:tr w:rsidR="00CA78C3" w14:paraId="6C5FD53E" w14:textId="77777777" w:rsidTr="005A23B5">
        <w:trPr>
          <w:trHeight w:val="3288"/>
        </w:trPr>
        <w:tc>
          <w:tcPr>
            <w:tcW w:w="568" w:type="dxa"/>
          </w:tcPr>
          <w:p w14:paraId="7F306E44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3217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«Інтегрований курс природничої освітньої галузі. Природничі науки 10–11 класи. Основний рівень» для закладів загальної середньої освіти </w:t>
            </w:r>
          </w:p>
          <w:p w14:paraId="13268D8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910EEC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інтегрованого курсу Природничі науки. Минуле, сучасне та можливе майбутнє людства і біосфери. 10–11 класи Основний рівень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440F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Шабанов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Д. А.,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Козленко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Г., Кравченко М. О.,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Кулініч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М., Юрченко Л. П.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BF8AD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Рекомендовано Міністерством освіти і науки України (наказ Міністерства освіти і науки України від 18.03.2026 р. № 483)  </w:t>
            </w:r>
          </w:p>
        </w:tc>
      </w:tr>
      <w:tr w:rsidR="00CA78C3" w14:paraId="40322D79" w14:textId="77777777" w:rsidTr="005A23B5">
        <w:tc>
          <w:tcPr>
            <w:tcW w:w="568" w:type="dxa"/>
          </w:tcPr>
          <w:p w14:paraId="3384A7E8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A36D8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навчального предмета «Біологія. 10–12 класи. Поглиблений рівень» для закладів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69B7E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О. В.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Тагліна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О. 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Утєвська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А. М. Самойлов, Є. О.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Кіося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  <w:p w14:paraId="1807EBE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02F186BA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06CA504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1A7730B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6994BF0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0A71BE6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Інна Дьоміна, Ірина Перетяжко </w:t>
            </w:r>
          </w:p>
          <w:p w14:paraId="48A2FC44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FB49E0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F1F973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9F9BC14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CB1189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7109441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B858A5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Соболь Валерій Іванович) </w:t>
            </w:r>
          </w:p>
          <w:p w14:paraId="1D18BB6B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AB7D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18.03.2026 № 483) </w:t>
            </w:r>
          </w:p>
          <w:p w14:paraId="59CC516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5BDE7F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18 березня 2026 року № 484) </w:t>
            </w:r>
          </w:p>
          <w:p w14:paraId="75736E3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577FFA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D597E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 (наказ Міністерства освіти і науки України від 21.05.2026 № 819) </w:t>
            </w:r>
          </w:p>
        </w:tc>
      </w:tr>
      <w:tr w:rsidR="00CA78C3" w14:paraId="18EE9D3F" w14:textId="77777777" w:rsidTr="005A23B5">
        <w:tc>
          <w:tcPr>
            <w:tcW w:w="568" w:type="dxa"/>
          </w:tcPr>
          <w:p w14:paraId="600754CB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544" w:type="dxa"/>
          </w:tcPr>
          <w:p w14:paraId="144CE7C9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навчального предмета «Хімія. 10–12 класи. Поглиблений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4BD0B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С. Дмитрів, О. Я. Зелінська, Л. Т. Олексин, О. В. Павлюк, М. А.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Тупичак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О. О.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Янкавець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54395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18.03.2026 № 483) </w:t>
            </w:r>
          </w:p>
        </w:tc>
      </w:tr>
      <w:tr w:rsidR="00CA78C3" w14:paraId="045F4BCE" w14:textId="77777777" w:rsidTr="005A23B5">
        <w:trPr>
          <w:trHeight w:val="1328"/>
        </w:trPr>
        <w:tc>
          <w:tcPr>
            <w:tcW w:w="568" w:type="dxa"/>
          </w:tcPr>
          <w:p w14:paraId="151345DE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11</w:t>
            </w:r>
          </w:p>
        </w:tc>
        <w:tc>
          <w:tcPr>
            <w:tcW w:w="3544" w:type="dxa"/>
          </w:tcPr>
          <w:p w14:paraId="1F6C102B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Модельна навчальна програма навчального предмета «Фізика. 10–12 класи. Поглиблений рівень» для закладів загальної середньої освіти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51625" w14:textId="77777777" w:rsidR="00CA78C3" w:rsidRDefault="00000000">
            <w:pPr>
              <w:widowControl w:val="0"/>
              <w:spacing w:after="24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Кремінський Б. Г.,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Гельфгат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І. М.,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Божинова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Ф.Я., Ненашев І. Ю.,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Кірюхіна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О. </w:t>
            </w:r>
          </w:p>
          <w:p w14:paraId="311F38B9" w14:textId="77777777" w:rsidR="00CA78C3" w:rsidRDefault="00CA78C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15CFDC4A" w14:textId="77777777" w:rsidR="00CA78C3" w:rsidRDefault="0000000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Головко М. 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Засєкін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Д. О.,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Засєкіна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Т. М., Крячко І. П., Ляшенко О. І., Мельник Ю. С.,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Сіпій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В. В.)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2B68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11.05.2026 № 761) </w:t>
            </w:r>
          </w:p>
          <w:p w14:paraId="346078D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087AE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наказ Міністерства освіти і науки України від 14.04. 2026 р .№ 624 </w:t>
            </w:r>
          </w:p>
        </w:tc>
      </w:tr>
      <w:tr w:rsidR="00CA78C3" w14:paraId="75F6CD7B" w14:textId="77777777" w:rsidTr="005A23B5">
        <w:tc>
          <w:tcPr>
            <w:tcW w:w="568" w:type="dxa"/>
          </w:tcPr>
          <w:p w14:paraId="56EBE2B2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544" w:type="dxa"/>
          </w:tcPr>
          <w:p w14:paraId="32649DBB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навчального предмета «Інформатика. 10 клас. Основний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3EB5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Ривкінд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Й. Я., Лисенко Т. І.,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Чернікова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Л. А.,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Шакотько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В. В.) </w:t>
            </w:r>
          </w:p>
          <w:p w14:paraId="06678135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BD48E9E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4701E5D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C499CE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Бондаренко О. О.,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Ластовецький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В. В., Пилипчук О. П.,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Шестопалов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Є. А.) </w:t>
            </w:r>
          </w:p>
          <w:p w14:paraId="3F14BF21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19F528D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Завадський І. О., Твердохліб І. А.) </w:t>
            </w:r>
          </w:p>
          <w:p w14:paraId="6D2C570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5913BE1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56FB598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09966821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A2580A5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51EC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Рекомендовано Міністерством освіти і науки України» (Наказ Міністерства освіти і науки України від 18.03.2026 № 483)</w:t>
            </w:r>
          </w:p>
          <w:p w14:paraId="143B3E52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FD28AD5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B24EC51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28A983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9FE906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 «Рекомендовано Міністерством освіти і науки України» (наказ Міністерства освіти і науки України від 24.12.2025 № 1702) </w:t>
            </w:r>
          </w:p>
        </w:tc>
      </w:tr>
      <w:tr w:rsidR="00CA78C3" w14:paraId="23566F7E" w14:textId="77777777" w:rsidTr="005A23B5">
        <w:tc>
          <w:tcPr>
            <w:tcW w:w="568" w:type="dxa"/>
          </w:tcPr>
          <w:p w14:paraId="1835D083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544" w:type="dxa"/>
          </w:tcPr>
          <w:p w14:paraId="638CE98F" w14:textId="77777777" w:rsidR="00CA78C3" w:rsidRDefault="0000000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«Інтегрований курс історії та громадянської освіти. 10–12 класи. Основний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071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Пометун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О.І.,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Гупан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Н.М.,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Малієнко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Ю.Б., Мороз П.В.,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Ремех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Т.О.,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Рябовол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Л.Т., Сєрова Г.В.) </w:t>
            </w:r>
          </w:p>
          <w:p w14:paraId="19C1C5AA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39C8C91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66D7A2B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Секиринський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Д. О., Власова Н. С.,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Желіба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 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Кронгауз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В. О., Бурлака О. В., Щупак І. Я., керівник авторського колективу Щупак І. Я. </w:t>
            </w:r>
          </w:p>
          <w:p w14:paraId="798A3020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4565402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Сіромський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Р. Б., Васильків І. Д.,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Вітенко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М. Д.,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Димій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І.С., Островський В. 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Танчин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І. З.)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BBE4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Рекомендовано Міністерством освіти і науки України» Наказ Міністерства освіти і науки України від 18.03.2026 р. № 483 </w:t>
            </w:r>
          </w:p>
          <w:p w14:paraId="529EE7DB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35319C65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4B498E6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Рекомендовано Міністерством освіти і науки України (наказ Міністерства освіти і науки України від 18.03.2026 № 483) </w:t>
            </w:r>
          </w:p>
          <w:p w14:paraId="5FE8083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  <w:p w14:paraId="638FEBD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Рекомендовано Міністерством освіти і науки України (наказ Міністерства освіти і науки України від 11.06.2026 р. № 927 </w:t>
            </w:r>
          </w:p>
        </w:tc>
      </w:tr>
      <w:tr w:rsidR="00CA78C3" w14:paraId="3658B43E" w14:textId="77777777" w:rsidTr="005A23B5">
        <w:tc>
          <w:tcPr>
            <w:tcW w:w="568" w:type="dxa"/>
          </w:tcPr>
          <w:p w14:paraId="460001F3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3544" w:type="dxa"/>
          </w:tcPr>
          <w:p w14:paraId="0957A491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Історія України 10—12 класи Поглиблений рівень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07A0" w14:textId="77777777" w:rsidR="00CA78C3" w:rsidRDefault="00000000">
            <w:pPr>
              <w:keepLines/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Гісем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 В., Бойко В. І., Василенко Я. Л., Даниленко В. М., Мартинюк О. О.,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Сирцова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 М.,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Гісем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 О., Сорочинська Н. М. </w:t>
            </w:r>
          </w:p>
          <w:p w14:paraId="799E3A65" w14:textId="77777777" w:rsidR="00CA78C3" w:rsidRDefault="00CA78C3">
            <w:pPr>
              <w:keepLines/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33A84" w14:textId="77777777" w:rsidR="00CA78C3" w:rsidRDefault="00000000">
            <w:pPr>
              <w:keepLines/>
              <w:widowControl w:val="0"/>
              <w:pBdr>
                <w:top w:val="none" w:sz="0" w:space="9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hd w:val="clear" w:color="auto" w:fill="FFFFFF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Рекомендовано Міністерством освіти і науки України (наказ Міністерства освіти і науки України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від 28.08.2025 р. № 1192) </w:t>
            </w:r>
          </w:p>
        </w:tc>
      </w:tr>
      <w:tr w:rsidR="00CA78C3" w14:paraId="47D7097D" w14:textId="77777777" w:rsidTr="005A23B5">
        <w:tc>
          <w:tcPr>
            <w:tcW w:w="568" w:type="dxa"/>
          </w:tcPr>
          <w:p w14:paraId="040783A5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544" w:type="dxa"/>
          </w:tcPr>
          <w:p w14:paraId="2F52119B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Всесвітня історія 10—12 класи Поглиблений рівень </w:t>
            </w:r>
          </w:p>
        </w:tc>
        <w:tc>
          <w:tcPr>
            <w:tcW w:w="2693" w:type="dxa"/>
          </w:tcPr>
          <w:p w14:paraId="7A7A37C7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Гісем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В., Бойко В. І., Василенко Я. Л., Даниленко В. М., Мартинюк О. О.,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Сирцо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О. М., Тарасюк Т. Д.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AD0A5" w14:textId="77777777" w:rsidR="00CA78C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Рекомендовано Міністерством освіти і науки України (наказ Міністерства освіти і науки України від 28.08.2025 р. № 1192)</w:t>
            </w:r>
          </w:p>
          <w:p w14:paraId="42E30D74" w14:textId="77777777" w:rsidR="00CA78C3" w:rsidRDefault="00CA78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B87E7DF" w14:textId="77777777" w:rsidR="00CA78C3" w:rsidRDefault="00CA78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78C3" w14:paraId="717C6565" w14:textId="77777777" w:rsidTr="005A23B5">
        <w:trPr>
          <w:trHeight w:val="893"/>
        </w:trPr>
        <w:tc>
          <w:tcPr>
            <w:tcW w:w="568" w:type="dxa"/>
          </w:tcPr>
          <w:p w14:paraId="1F93D216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544" w:type="dxa"/>
          </w:tcPr>
          <w:p w14:paraId="04EF4906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Модельна навчальна програма навчального предмета «Громадянська освіта. 10–12 класи. Поглиблений рівень» для закладів загальної середньої освіти.</w:t>
            </w:r>
          </w:p>
          <w:p w14:paraId="6AD1130A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458BF" w14:textId="77777777" w:rsidR="00CA78C3" w:rsidRDefault="00000000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Васильків І. Д., Кравчук В. М.,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Танчин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І. З.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D89CD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 (наказ Міністерства освіти і науки України від 11.06.2026 р. № 927) </w:t>
            </w:r>
          </w:p>
        </w:tc>
      </w:tr>
      <w:tr w:rsidR="00CA78C3" w14:paraId="7E82EED1" w14:textId="77777777" w:rsidTr="005A23B5">
        <w:trPr>
          <w:trHeight w:val="8754"/>
        </w:trPr>
        <w:tc>
          <w:tcPr>
            <w:tcW w:w="568" w:type="dxa"/>
          </w:tcPr>
          <w:p w14:paraId="4C4AD17F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17</w:t>
            </w:r>
          </w:p>
        </w:tc>
        <w:tc>
          <w:tcPr>
            <w:tcW w:w="3544" w:type="dxa"/>
          </w:tcPr>
          <w:p w14:paraId="6D53CE13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інтегрованого курсу «Інтегрований курс «Мистецтво». 10 клас. Основний рівень» для закладів загальної середньої освіти </w:t>
            </w:r>
          </w:p>
          <w:p w14:paraId="4315A00B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2FA9AAA0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1B0393CB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73499A26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69ABA7FA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79580B8A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41BFB8A6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731B9A88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050458A2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12C8F0D5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41CBD4C6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43AE8F04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1AB15330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1FD11DE6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3474C2A4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7E5BEF5B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27FA77D6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4ED4174C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398E8E2F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2CF1772B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46757B25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24022212" w14:textId="77777777" w:rsidR="00CA78C3" w:rsidRDefault="00CA78C3">
            <w:pPr>
              <w:rPr>
                <w:rFonts w:ascii="Times New Roman" w:eastAsia="Times New Roman" w:hAnsi="Times New Roman" w:cs="Times New Roman"/>
              </w:rPr>
            </w:pPr>
          </w:p>
          <w:p w14:paraId="00E1C809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інтегрованого курсу «Мистецтво». 10-12 класи. Поглиблений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3BD49" w14:textId="77777777" w:rsidR="00CA78C3" w:rsidRDefault="00000000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Кондратова Л.Г. </w:t>
            </w:r>
          </w:p>
          <w:p w14:paraId="20418652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0CCAACEB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56585E87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172F52DD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0D8A9864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1904FF5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6FC432E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54E1854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Івасюк О. М.,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Кізілова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Г. О.,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Гринишина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Л. М., Назар Л. Й., Лобова О. В.</w:t>
            </w:r>
          </w:p>
          <w:p w14:paraId="6AC3125D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58A4799D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38DA513B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2A6B0C1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Комаровська О. А.,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Миропольська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Н. Є., Власова В. Г.,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Ничкало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С. А. (за ред. О. А. Комаровської) </w:t>
            </w:r>
          </w:p>
          <w:p w14:paraId="67BAB487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0AC7C68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742D61B1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C09C12F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Комаровська О. А.,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Миропольська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Н. Є., Власова В. Г.,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Ничкало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С. А. (за ред. О. А. Комаровської) </w:t>
            </w:r>
          </w:p>
          <w:p w14:paraId="6D44ED15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084823A3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528BD1FF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  <w:p w14:paraId="5903FCCD" w14:textId="77777777" w:rsidR="00CA78C3" w:rsidRDefault="00000000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9062429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5EAA6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України» (наказ Міністерства освіти і науки України від 18.03.2026 № 483) </w:t>
            </w:r>
          </w:p>
          <w:p w14:paraId="3727AD29" w14:textId="77777777" w:rsidR="00CA78C3" w:rsidRDefault="00CA78C3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2AC2FB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України» (наказ Міністерства освіти і науки України від 11 травня 2026 року № 761 </w:t>
            </w:r>
          </w:p>
          <w:p w14:paraId="6B86DCCA" w14:textId="77777777" w:rsidR="00CA78C3" w:rsidRDefault="00CA78C3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D127C5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11 травня 2026 року № 761 </w:t>
            </w:r>
          </w:p>
          <w:p w14:paraId="05EF8A1C" w14:textId="77777777" w:rsidR="00CA78C3" w:rsidRDefault="00CA78C3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9209F8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11 травня 2026 року № 761 </w:t>
            </w:r>
          </w:p>
          <w:p w14:paraId="6A9558F7" w14:textId="77777777" w:rsidR="00CA78C3" w:rsidRDefault="00CA78C3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78C3" w14:paraId="3F18B506" w14:textId="77777777" w:rsidTr="005A23B5">
        <w:trPr>
          <w:trHeight w:val="6584"/>
        </w:trPr>
        <w:tc>
          <w:tcPr>
            <w:tcW w:w="568" w:type="dxa"/>
          </w:tcPr>
          <w:p w14:paraId="0010C822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3544" w:type="dxa"/>
          </w:tcPr>
          <w:p w14:paraId="1EDA6BBD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«Інтегрований курс соціальної та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здоров’язбережувальної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освітньої галузі. 10 – 11 класи. Основний рівень.»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3EBA8" w14:textId="77777777" w:rsidR="00CA78C3" w:rsidRDefault="00000000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Шиян О. І., Дяків В. Г.,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Седоченко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 Б.) </w:t>
            </w:r>
          </w:p>
          <w:p w14:paraId="605463C5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084714F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3FB9707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5DDAB47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1400A46D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7B0B71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Т. В. Воронцова, В. С. Пономаренко, О. Л. Хомич, І. В. Лаврентьєва, Н. В.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Андрук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  <w:p w14:paraId="516C26B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D156FED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7A73BB3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</w:p>
          <w:p w14:paraId="44E1872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Гущина Н. І.,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Василашко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І. П.)</w:t>
            </w:r>
          </w:p>
          <w:p w14:paraId="1B0A5469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7654FBEF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551FE14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58D21A7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3250DC1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6317F85B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gree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99F960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Тагліна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В., Копка І. О.,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Радванська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Є. С., Хомич Т. А.) </w:t>
            </w:r>
          </w:p>
          <w:p w14:paraId="6A4B2B49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877D1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21.05.2026 №819) </w:t>
            </w:r>
          </w:p>
          <w:p w14:paraId="05A98723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 наказ Міністерства освіти і науки України від 21.05.2026 № 819 </w:t>
            </w:r>
          </w:p>
          <w:p w14:paraId="53B20701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України» (наказ Міністерства освіти і науки України від 21.05.2026 № 819) </w:t>
            </w:r>
          </w:p>
          <w:p w14:paraId="6FC3A187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України» (наказ Міністерства освіти і науки України від 21.05.2026 № 819) </w:t>
            </w:r>
          </w:p>
        </w:tc>
      </w:tr>
      <w:tr w:rsidR="00CA78C3" w14:paraId="2B2EEFC2" w14:textId="77777777" w:rsidTr="005A23B5">
        <w:trPr>
          <w:trHeight w:val="1679"/>
        </w:trPr>
        <w:tc>
          <w:tcPr>
            <w:tcW w:w="568" w:type="dxa"/>
          </w:tcPr>
          <w:p w14:paraId="31E5801F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544" w:type="dxa"/>
          </w:tcPr>
          <w:p w14:paraId="4C70F00A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навчального предмета «Технології. 10 клас. Основний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5941D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Ходзицька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І. Ю., Горобець О. В., Медвідь О. Ю.,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Палійчук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 Д., Пасічна Т. С., Приходько Ю. М.). </w:t>
            </w:r>
          </w:p>
          <w:p w14:paraId="07FFE645" w14:textId="77777777" w:rsidR="00CA78C3" w:rsidRDefault="00CA78C3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18E59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«Рекомендовано Міністерством освіти і науки України» (наказ Міністерства освіти і науки України від 18.03.2026 № 484) </w:t>
            </w:r>
          </w:p>
        </w:tc>
      </w:tr>
      <w:tr w:rsidR="00CA78C3" w14:paraId="120E778E" w14:textId="77777777" w:rsidTr="005A23B5">
        <w:trPr>
          <w:trHeight w:val="1980"/>
        </w:trPr>
        <w:tc>
          <w:tcPr>
            <w:tcW w:w="568" w:type="dxa"/>
          </w:tcPr>
          <w:p w14:paraId="42B0B008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544" w:type="dxa"/>
          </w:tcPr>
          <w:p w14:paraId="0F5DF27C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Модельна навчальна програма «Інтегрований курс соціальної та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здоров’язбережувальної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освітньої галузі. 10-11 класи. Основний рівень» для закладів загальної середньої освіти 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2EC7" w14:textId="77777777" w:rsidR="00CA78C3" w:rsidRDefault="00000000">
            <w:pPr>
              <w:widowControl w:val="0"/>
              <w:spacing w:after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Т. В. Воронцова, В. С. Пономаренко, О. Л. Хомич, І. В. Лаврентьєва, Н. В.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Андрук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B56D2" w14:textId="77777777" w:rsidR="00CA78C3" w:rsidRDefault="00000000">
            <w:pPr>
              <w:widowControl w:val="0"/>
              <w:spacing w:before="240"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Рекомендовано Міністерством освіти і науки України наказ Міністерства освіти і науки України від 21.05.2026 № 819 </w:t>
            </w:r>
          </w:p>
        </w:tc>
      </w:tr>
    </w:tbl>
    <w:p w14:paraId="500D3E14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271367A6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2E7C11BD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68C14F9B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5B17E63E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3EE8B8CF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0106A057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7641D37D" w14:textId="77777777" w:rsidR="00CA78C3" w:rsidRDefault="00CA78C3">
      <w:pPr>
        <w:tabs>
          <w:tab w:val="left" w:pos="0"/>
        </w:tabs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65B50DB" w14:textId="77777777" w:rsidR="00CA78C3" w:rsidRDefault="00000000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</w:t>
      </w:r>
    </w:p>
    <w:p w14:paraId="0839BCE6" w14:textId="77777777" w:rsidR="00CA78C3" w:rsidRDefault="00000000">
      <w:pPr>
        <w:tabs>
          <w:tab w:val="left" w:pos="0"/>
        </w:tabs>
        <w:jc w:val="center"/>
        <w:rPr>
          <w:b/>
          <w:bCs/>
          <w:color w:val="1F4E79"/>
          <w:sz w:val="20"/>
          <w:szCs w:val="20"/>
        </w:rPr>
      </w:pPr>
      <w:r>
        <w:rPr>
          <w:b/>
          <w:bCs/>
          <w:i/>
          <w:iCs/>
          <w:sz w:val="24"/>
          <w:szCs w:val="24"/>
          <w:highlight w:val="white"/>
        </w:rPr>
        <w:t xml:space="preserve">                   </w:t>
      </w:r>
      <w:r>
        <w:rPr>
          <w:b/>
          <w:bCs/>
          <w:color w:val="1F4E79"/>
          <w:sz w:val="20"/>
          <w:szCs w:val="20"/>
        </w:rPr>
        <w:t>ОСВІТНІ КОМПОНЕНТИ ЗА ВИБОРОМ ПОЗА ПРОФІЛЕМ</w:t>
      </w:r>
    </w:p>
    <w:p w14:paraId="2A108724" w14:textId="77777777" w:rsidR="00CA78C3" w:rsidRDefault="00000000">
      <w:pPr>
        <w:tabs>
          <w:tab w:val="left" w:pos="0"/>
        </w:tabs>
        <w:jc w:val="center"/>
        <w:rPr>
          <w:b/>
          <w:bCs/>
          <w:color w:val="1F4E79"/>
          <w:sz w:val="20"/>
          <w:szCs w:val="20"/>
        </w:rPr>
      </w:pPr>
      <w:r>
        <w:rPr>
          <w:b/>
          <w:bCs/>
          <w:color w:val="1F4E79"/>
          <w:sz w:val="20"/>
          <w:szCs w:val="20"/>
        </w:rPr>
        <w:t xml:space="preserve">                       МОДЕЛЬНІ НАВЧАЛЬНІ ПРОГРАМИ</w:t>
      </w:r>
    </w:p>
    <w:p w14:paraId="571D43C6" w14:textId="77777777" w:rsidR="00CA78C3" w:rsidRDefault="00CA78C3">
      <w:pPr>
        <w:tabs>
          <w:tab w:val="left" w:pos="0"/>
        </w:tabs>
        <w:jc w:val="center"/>
        <w:rPr>
          <w:b/>
          <w:bCs/>
          <w:color w:val="1F4E79"/>
          <w:sz w:val="20"/>
          <w:szCs w:val="20"/>
        </w:rPr>
      </w:pPr>
    </w:p>
    <w:tbl>
      <w:tblPr>
        <w:tblStyle w:val="a6"/>
        <w:tblW w:w="10360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"/>
        <w:gridCol w:w="3120"/>
        <w:gridCol w:w="2520"/>
        <w:gridCol w:w="4240"/>
      </w:tblGrid>
      <w:tr w:rsidR="00CA78C3" w14:paraId="47C5EDCC" w14:textId="77777777">
        <w:tc>
          <w:tcPr>
            <w:tcW w:w="480" w:type="dxa"/>
          </w:tcPr>
          <w:p w14:paraId="18BDD8A6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462D2A5A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20" w:type="dxa"/>
          </w:tcPr>
          <w:p w14:paraId="4DBE9490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 навчальної </w:t>
            </w:r>
          </w:p>
          <w:p w14:paraId="2356384C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модельної програми</w:t>
            </w:r>
          </w:p>
        </w:tc>
        <w:tc>
          <w:tcPr>
            <w:tcW w:w="2520" w:type="dxa"/>
          </w:tcPr>
          <w:p w14:paraId="3DBA893C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Авторство</w:t>
            </w:r>
          </w:p>
        </w:tc>
        <w:tc>
          <w:tcPr>
            <w:tcW w:w="4240" w:type="dxa"/>
          </w:tcPr>
          <w:p w14:paraId="382FA388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Згідно якого наказу</w:t>
            </w:r>
          </w:p>
          <w:p w14:paraId="16A15EFE" w14:textId="77777777" w:rsidR="00CA78C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(номер, дата)</w:t>
            </w:r>
          </w:p>
        </w:tc>
      </w:tr>
      <w:tr w:rsidR="00CA78C3" w14:paraId="0D5078B5" w14:textId="77777777">
        <w:trPr>
          <w:trHeight w:val="230"/>
        </w:trPr>
        <w:tc>
          <w:tcPr>
            <w:tcW w:w="480" w:type="dxa"/>
          </w:tcPr>
          <w:p w14:paraId="0F407571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62AB8" w14:textId="77777777" w:rsidR="00CA78C3" w:rsidRDefault="0000000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«Мова в просторі навколо нас.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1B74D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Питюр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В.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1D25F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(Рекомендовано Міністерством освіти і науки України (наказ МОН від 28.08.2025 № 1192) </w:t>
            </w:r>
          </w:p>
        </w:tc>
      </w:tr>
      <w:tr w:rsidR="00CA78C3" w14:paraId="788630EA" w14:textId="77777777">
        <w:trPr>
          <w:trHeight w:val="230"/>
        </w:trPr>
        <w:tc>
          <w:tcPr>
            <w:tcW w:w="480" w:type="dxa"/>
          </w:tcPr>
          <w:p w14:paraId="63336456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D140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Модельна навчальна програма курсу «Математика в економіці. Профільна середня освіта. Основний / поглиблений рівень» для закладів загальної середньої освіти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53F42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Сотула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 В.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89919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«Рекомендовано Міністерством освіти і науки України» (наказ Міністерства освіти і науки України від 18 березня 2026 року № 483) </w:t>
            </w:r>
          </w:p>
        </w:tc>
      </w:tr>
      <w:tr w:rsidR="00CA78C3" w14:paraId="7448DD39" w14:textId="77777777">
        <w:trPr>
          <w:trHeight w:val="230"/>
        </w:trPr>
        <w:tc>
          <w:tcPr>
            <w:tcW w:w="480" w:type="dxa"/>
          </w:tcPr>
          <w:p w14:paraId="4F0F833C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A62F3" w14:textId="77777777" w:rsidR="00CA78C3" w:rsidRDefault="00000000">
            <w:pPr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«Математичні секрети штучного інтелекту.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2C90F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Норкіна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Олена Валеріївна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83AE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«Рекомендовано Міністерством освіти і науки України» (наказ Міністерства освіти і науки України від 18.03.2026 р. № 483) </w:t>
            </w:r>
          </w:p>
        </w:tc>
      </w:tr>
      <w:tr w:rsidR="00CA78C3" w14:paraId="38EC4842" w14:textId="77777777">
        <w:trPr>
          <w:trHeight w:val="230"/>
        </w:trPr>
        <w:tc>
          <w:tcPr>
            <w:tcW w:w="480" w:type="dxa"/>
          </w:tcPr>
          <w:p w14:paraId="2A5BD915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3BA65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«Механіка: зрозумій фізику відчуттями. Профільна середня освіта. Основний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27E45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Северинова Алла Миколаївна,</w:t>
            </w:r>
          </w:p>
          <w:p w14:paraId="6023052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Якуша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Лілія Григорівна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91B6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«Рекомендовано Міністерством освіти і науки України» (наказ Міністерства освіти і науки України від 18 березня 2026 року № 483) </w:t>
            </w:r>
          </w:p>
        </w:tc>
      </w:tr>
      <w:tr w:rsidR="00CA78C3" w14:paraId="729F125E" w14:textId="77777777">
        <w:trPr>
          <w:trHeight w:val="230"/>
        </w:trPr>
        <w:tc>
          <w:tcPr>
            <w:tcW w:w="480" w:type="dxa"/>
          </w:tcPr>
          <w:p w14:paraId="5B9CD4A8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7123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color w:val="00FF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 xml:space="preserve">Модельна навчальна програма курсу «Основи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криптовалют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. Профільна середня освіта. Основний рівень» для закладів загальної середньої освіти</w:t>
            </w:r>
            <w:r>
              <w:rPr>
                <w:rFonts w:ascii="Times New Roman" w:eastAsia="Times New Roman" w:hAnsi="Times New Roman" w:cs="Times New Roman"/>
                <w:color w:val="00FF00"/>
                <w:sz w:val="20"/>
                <w:szCs w:val="20"/>
                <w:highlight w:val="white"/>
              </w:rPr>
              <w:t xml:space="preserve"> </w:t>
            </w:r>
          </w:p>
          <w:p w14:paraId="00A29204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color w:val="00FF00"/>
                <w:sz w:val="20"/>
                <w:szCs w:val="20"/>
                <w:highlight w:val="white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8423F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Пластун О. Л., </w:t>
            </w:r>
          </w:p>
          <w:p w14:paraId="58A25DD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Шевченко І. О.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66574" w14:textId="77777777" w:rsidR="00CA78C3" w:rsidRDefault="00000000">
            <w:pPr>
              <w:widowControl w:val="0"/>
              <w:spacing w:line="276" w:lineRule="auto"/>
              <w:ind w:lef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«Рекомендовано Міністерством освіти і науки України» (наказ Міністерства освіти і науки України від 18.03.2026 № 484) </w:t>
            </w:r>
          </w:p>
        </w:tc>
      </w:tr>
      <w:tr w:rsidR="00CA78C3" w14:paraId="148F6689" w14:textId="77777777">
        <w:trPr>
          <w:trHeight w:val="230"/>
        </w:trPr>
        <w:tc>
          <w:tcPr>
            <w:tcW w:w="480" w:type="dxa"/>
          </w:tcPr>
          <w:p w14:paraId="5B908A52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7547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«З іноземними мовами у світ подорожей та туризму. Профільна середня освіта. Основний / Поглиблений рівень» для закладів загальної середньої освіти </w:t>
            </w:r>
          </w:p>
          <w:p w14:paraId="4110298E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  <w:p w14:paraId="2416FBA3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color w:val="00FF00"/>
                <w:highlight w:val="white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067E5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Шаленко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О.П., Коваленко О.Я.,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Тріфан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М.С., Терентьєва Г.П.,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Арцимєєва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Д.В.,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Рацюк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О.І.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E813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«Рекомендовано Міністерством освіти і науки України» (наказ Міністерства освіти і науки України від 18.03.2026 №483) </w:t>
            </w:r>
          </w:p>
        </w:tc>
      </w:tr>
      <w:tr w:rsidR="00CA78C3" w14:paraId="2CB0F7A7" w14:textId="77777777">
        <w:trPr>
          <w:trHeight w:val="230"/>
        </w:trPr>
        <w:tc>
          <w:tcPr>
            <w:tcW w:w="480" w:type="dxa"/>
          </w:tcPr>
          <w:p w14:paraId="5C5D438D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5516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«Біологічні основи ландшафтного дизайну.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022A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Копка І.О., </w:t>
            </w:r>
          </w:p>
          <w:p w14:paraId="5D7E126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Хомич Т. А.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58F8D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«Рекомендовано Міністерством освіти і науки України» (наказ Міністерства освіти і науки України від 14.04.2026 № 624) </w:t>
            </w:r>
          </w:p>
        </w:tc>
      </w:tr>
      <w:tr w:rsidR="00CA78C3" w14:paraId="3DFD8DD8" w14:textId="77777777">
        <w:trPr>
          <w:trHeight w:val="230"/>
        </w:trPr>
        <w:tc>
          <w:tcPr>
            <w:tcW w:w="480" w:type="dxa"/>
          </w:tcPr>
          <w:p w14:paraId="1C199CEF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6397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за обраним профілем «Генетичний поліморфізм у популяції людини. Профільна середня освіта.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67BDF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Даниленко Л.І.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AC8FD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«Рекомендовано Міністерством освіти і науки України» (наказ Міністерства освіти і науки України від 18.03.2026 №483) </w:t>
            </w:r>
          </w:p>
        </w:tc>
      </w:tr>
      <w:tr w:rsidR="00CA78C3" w14:paraId="065AA030" w14:textId="77777777">
        <w:trPr>
          <w:trHeight w:val="230"/>
        </w:trPr>
        <w:tc>
          <w:tcPr>
            <w:tcW w:w="480" w:type="dxa"/>
          </w:tcPr>
          <w:p w14:paraId="43375B94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11AE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«Хімія для здоров’я людини.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0E29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Северинова Алла Миколаївна, Смирнова Ольга Юріївна,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Заруба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Лілія Віталіївна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24F5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18 березня 2026 року № 483 </w:t>
            </w:r>
          </w:p>
        </w:tc>
      </w:tr>
      <w:tr w:rsidR="00CA78C3" w14:paraId="3D1EEE62" w14:textId="77777777">
        <w:trPr>
          <w:trHeight w:val="230"/>
        </w:trPr>
        <w:tc>
          <w:tcPr>
            <w:tcW w:w="480" w:type="dxa"/>
          </w:tcPr>
          <w:p w14:paraId="5DC01446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9C2B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«Магія речовин.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1F63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Северинова Алла Миколаївна, Морозова Тетяна Петрівна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E5DBD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18 березня 2026 року № 483) </w:t>
            </w:r>
          </w:p>
        </w:tc>
      </w:tr>
      <w:tr w:rsidR="00CA78C3" w14:paraId="18641CF7" w14:textId="77777777">
        <w:trPr>
          <w:trHeight w:val="230"/>
        </w:trPr>
        <w:tc>
          <w:tcPr>
            <w:tcW w:w="480" w:type="dxa"/>
          </w:tcPr>
          <w:p w14:paraId="66ABED75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182C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«Штучний інтелект і суспільство. 10-12 класи. Профільна середня освіта. Основний / Поглиблений рівень» для закладів загальної середньої освіти </w:t>
            </w:r>
          </w:p>
          <w:p w14:paraId="56C243D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color w:val="00FF00"/>
                <w:highlight w:val="white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15037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Бородатюк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А.,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Саута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С.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F484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24.12.2025 № 1702) </w:t>
            </w:r>
          </w:p>
        </w:tc>
      </w:tr>
      <w:tr w:rsidR="00CA78C3" w14:paraId="058BBB57" w14:textId="77777777">
        <w:trPr>
          <w:trHeight w:val="230"/>
        </w:trPr>
        <w:tc>
          <w:tcPr>
            <w:tcW w:w="480" w:type="dxa"/>
          </w:tcPr>
          <w:p w14:paraId="53B7F56A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EBA80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за вибором «Пишемо есе. 10 клас. Основний/ поглиблений рівень» для закладів загальної середньої освіти </w:t>
            </w:r>
          </w:p>
          <w:p w14:paraId="0E5595E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534E9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Байдаченко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Т.С., Молодик К.Ю.,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Сітькова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І.М.,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Титиш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Г.Й.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B8EA2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Рекомендовано Міністерством освіти і науки України (наказ Міністерства освіти і науки України від 28.08.2025 р. №1192) </w:t>
            </w:r>
          </w:p>
        </w:tc>
      </w:tr>
      <w:tr w:rsidR="00CA78C3" w14:paraId="3FF04711" w14:textId="77777777">
        <w:trPr>
          <w:trHeight w:val="230"/>
        </w:trPr>
        <w:tc>
          <w:tcPr>
            <w:tcW w:w="480" w:type="dxa"/>
          </w:tcPr>
          <w:p w14:paraId="5C9EADF4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4501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Модельна навчальна програма курсу «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Нонфікшн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: що таке нехудожня література?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081A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Євдокимова Анастасія Андріївна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9D51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Рекомендовано Міністерством освіти і науки України (наказ МОН від 28.08.2025 № 1192) </w:t>
            </w:r>
          </w:p>
        </w:tc>
      </w:tr>
      <w:tr w:rsidR="00CA78C3" w14:paraId="1C6F9E99" w14:textId="77777777">
        <w:trPr>
          <w:trHeight w:val="230"/>
        </w:trPr>
        <w:tc>
          <w:tcPr>
            <w:tcW w:w="480" w:type="dxa"/>
          </w:tcPr>
          <w:p w14:paraId="7FE3391A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AA28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за обраним профілем «Ділове спілкування іноземною мовою та публічні виступи. Профільна середня освіта.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6A95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Шаленко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О.П., Коваленко О.Я.,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Тріфан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М.С., Терентьєва Г.П.,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Арцимєєва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Д.В.,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Рацюк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О.І.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BE65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18.03.2026 №483) </w:t>
            </w:r>
          </w:p>
        </w:tc>
      </w:tr>
      <w:tr w:rsidR="00CA78C3" w14:paraId="7FE50D07" w14:textId="77777777">
        <w:trPr>
          <w:trHeight w:val="230"/>
        </w:trPr>
        <w:tc>
          <w:tcPr>
            <w:tcW w:w="480" w:type="dxa"/>
          </w:tcPr>
          <w:p w14:paraId="01242003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CD10E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«SMART-математика: задачі, які працюють.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CE83E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Тищенко І.А.,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В’язовік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А.М.,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Бедусенко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 С.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675E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18 березня 2026 року №483) </w:t>
            </w:r>
          </w:p>
        </w:tc>
      </w:tr>
      <w:tr w:rsidR="00CA78C3" w14:paraId="451B80F2" w14:textId="77777777">
        <w:trPr>
          <w:trHeight w:val="230"/>
        </w:trPr>
        <w:tc>
          <w:tcPr>
            <w:tcW w:w="480" w:type="dxa"/>
          </w:tcPr>
          <w:p w14:paraId="1131D303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8CB2B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Навчальна програма курсу «Особистісний розвиток і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карʼєрне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орієнтування. 10-11 класи. Основний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7097D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Ірина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Плешакова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3C438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Схвалено для використання в освітньому процесі Витяг з протоколу № 11 засідання експертної комісії із соціальної та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здоров’язбережувальної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освітньої галузі від 05 серпня 2025 року </w:t>
            </w:r>
          </w:p>
        </w:tc>
      </w:tr>
      <w:tr w:rsidR="00CA78C3" w14:paraId="4142AB16" w14:textId="77777777">
        <w:trPr>
          <w:trHeight w:val="230"/>
        </w:trPr>
        <w:tc>
          <w:tcPr>
            <w:tcW w:w="480" w:type="dxa"/>
          </w:tcPr>
          <w:p w14:paraId="4B2E8D45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E633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color w:val="00FF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FF00"/>
                <w:highlight w:val="white"/>
              </w:rPr>
              <w:t>СЕЕН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1E676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2BC2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CA78C3" w14:paraId="2C5DF78E" w14:textId="77777777">
        <w:trPr>
          <w:trHeight w:val="230"/>
        </w:trPr>
        <w:tc>
          <w:tcPr>
            <w:tcW w:w="480" w:type="dxa"/>
          </w:tcPr>
          <w:p w14:paraId="35AA3D57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FFDFB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«Права та обов’язки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учнівськоїмолоді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>. Профільна середня освіта. Основний / Поглиблений рівень» для закладів загальної середньої освіти</w:t>
            </w:r>
          </w:p>
          <w:p w14:paraId="1DBF7C0C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6A77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Боровець Любов Михайлівна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12B1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18.03.2026 р. № 483) </w:t>
            </w:r>
          </w:p>
        </w:tc>
      </w:tr>
      <w:tr w:rsidR="00CA78C3" w14:paraId="352BBDAC" w14:textId="77777777">
        <w:trPr>
          <w:trHeight w:val="230"/>
        </w:trPr>
        <w:tc>
          <w:tcPr>
            <w:tcW w:w="480" w:type="dxa"/>
          </w:tcPr>
          <w:p w14:paraId="2BEEC19A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6019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інтегрованого курсу «Історія світової художньої культури. Профільна середня освіта. Основний / Поглиблений рівень» для закладів загальної середньої освіти </w:t>
            </w:r>
          </w:p>
          <w:p w14:paraId="0CF7029A" w14:textId="77777777" w:rsidR="00CA78C3" w:rsidRDefault="00CA78C3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B892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Кафтан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М.В.,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Топольницька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Ю,А,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Панарін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О.Є., Охріменко О.С.,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Макаревич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А.С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8FC1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28 серпня 2025 року № 1192) </w:t>
            </w:r>
          </w:p>
        </w:tc>
      </w:tr>
      <w:tr w:rsidR="00CA78C3" w14:paraId="0D9338BB" w14:textId="77777777">
        <w:trPr>
          <w:trHeight w:val="230"/>
        </w:trPr>
        <w:tc>
          <w:tcPr>
            <w:tcW w:w="480" w:type="dxa"/>
          </w:tcPr>
          <w:p w14:paraId="6A18359D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DC8D6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курсу «Хорове мистецтво. Профільна середня освіта. Основний /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E9CCD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Гринишина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Л. М.,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Софроній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З. В.,</w:t>
            </w:r>
          </w:p>
          <w:p w14:paraId="51F21CE5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Івасюк О. М.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B4E6A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«Рекомендовано Міністерством освіти і науки України» (наказ Міністерства освіти і науки України від 11 травня 2026 року </w:t>
            </w:r>
          </w:p>
          <w:p w14:paraId="740C0E73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№ 761) </w:t>
            </w:r>
          </w:p>
        </w:tc>
      </w:tr>
      <w:tr w:rsidR="00CA78C3" w14:paraId="5130C9A4" w14:textId="77777777">
        <w:trPr>
          <w:trHeight w:val="230"/>
        </w:trPr>
        <w:tc>
          <w:tcPr>
            <w:tcW w:w="480" w:type="dxa"/>
          </w:tcPr>
          <w:p w14:paraId="63F42796" w14:textId="77777777" w:rsidR="00CA78C3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F948A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Модельна навчальна програма інтегрованого курсу за обраним профілем «Художня творчість. Мистецький синтез.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Профільна середня освіта. Поглиблений рівень» для закладів загальної середньої освіти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22CF4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Комаровська О. А., Власова В. Г., </w:t>
            </w:r>
            <w:proofErr w:type="spellStart"/>
            <w:r>
              <w:rPr>
                <w:rFonts w:ascii="Times New Roman" w:eastAsia="Times New Roman" w:hAnsi="Times New Roman" w:cs="Times New Roman"/>
                <w:highlight w:val="white"/>
              </w:rPr>
              <w:t>Миропольська</w:t>
            </w:r>
            <w:proofErr w:type="spellEnd"/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 Н. Є. (за ред. О. А. 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Комаровської) </w:t>
            </w:r>
          </w:p>
        </w:tc>
        <w:tc>
          <w:tcPr>
            <w:tcW w:w="4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356AC" w14:textId="77777777" w:rsidR="00CA78C3" w:rsidRDefault="00000000">
            <w:pPr>
              <w:widowControl w:val="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 xml:space="preserve">Рекомендовано Міністерством освіти і науки України (Наказ Міністерства освіти і науки України від 11.05.2026 № 761) </w:t>
            </w:r>
          </w:p>
        </w:tc>
      </w:tr>
    </w:tbl>
    <w:p w14:paraId="57B48B84" w14:textId="77777777" w:rsidR="00CA78C3" w:rsidRDefault="00000000">
      <w:pPr>
        <w:tabs>
          <w:tab w:val="left" w:pos="0"/>
        </w:tabs>
        <w:jc w:val="both"/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</w:rPr>
        <w:tab/>
      </w:r>
    </w:p>
    <w:p w14:paraId="44593938" w14:textId="77777777" w:rsidR="00CA78C3" w:rsidRDefault="00CA78C3">
      <w:pPr>
        <w:tabs>
          <w:tab w:val="left" w:pos="0"/>
        </w:tabs>
        <w:jc w:val="both"/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</w:rPr>
      </w:pPr>
    </w:p>
    <w:p w14:paraId="2DF4F342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2925039E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0C0899AC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p w14:paraId="40FC03B9" w14:textId="77777777" w:rsidR="00CA78C3" w:rsidRDefault="00CA78C3">
      <w:pPr>
        <w:ind w:hanging="1"/>
        <w:rPr>
          <w:rFonts w:ascii="Times New Roman" w:eastAsia="Times New Roman" w:hAnsi="Times New Roman" w:cs="Times New Roman"/>
          <w:sz w:val="26"/>
          <w:szCs w:val="26"/>
        </w:rPr>
      </w:pPr>
    </w:p>
    <w:sectPr w:rsidR="00CA78C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0845217-3C54-4642-BD00-51B717237ED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0AFA5601-2C4C-4D92-9026-123BCF0807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8C3"/>
    <w:rsid w:val="0007055A"/>
    <w:rsid w:val="005A23B5"/>
    <w:rsid w:val="00CA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A6FA"/>
  <w15:docId w15:val="{D0355DF5-6CE5-460C-8C04-E8BE0046F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11661</Words>
  <Characters>6648</Characters>
  <Application>Microsoft Office Word</Application>
  <DocSecurity>0</DocSecurity>
  <Lines>55</Lines>
  <Paragraphs>36</Paragraphs>
  <ScaleCrop>false</ScaleCrop>
  <Company/>
  <LinksUpToDate>false</LinksUpToDate>
  <CharactersWithSpaces>18273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2026-10-24T14:13:00Z</dcterms:created>
  <dcterms:modified xsi:type="dcterms:W3CDTF">2026-10-24T14:13:00Z</dcterms:modified>
</cp:coreProperties>
</file>