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4D54" w14:textId="77777777" w:rsidR="000525B1" w:rsidRDefault="000525B1" w:rsidP="000525B1">
      <w:pPr>
        <w:keepNext/>
        <w:shd w:val="clear" w:color="auto" w:fill="FFFFFF"/>
        <w:jc w:val="center"/>
        <w:outlineLvl w:val="0"/>
        <w:rPr>
          <w:lang w:eastAsia="uk-UA"/>
        </w:rPr>
      </w:pPr>
    </w:p>
    <w:p w14:paraId="4A6BC9E9" w14:textId="77777777" w:rsidR="000525B1" w:rsidRDefault="000525B1" w:rsidP="000525B1">
      <w:pPr>
        <w:keepNext/>
        <w:shd w:val="clear" w:color="auto" w:fill="FFFFFF"/>
        <w:jc w:val="center"/>
        <w:outlineLvl w:val="0"/>
        <w:rPr>
          <w:b/>
          <w:bCs/>
          <w:sz w:val="40"/>
          <w:szCs w:val="40"/>
          <w:lang w:eastAsia="uk-UA"/>
        </w:rPr>
      </w:pPr>
    </w:p>
    <w:p w14:paraId="450225A1" w14:textId="442E9736" w:rsidR="000525B1" w:rsidRPr="000525B1" w:rsidRDefault="000525B1" w:rsidP="000525B1">
      <w:pPr>
        <w:keepNext/>
        <w:shd w:val="clear" w:color="auto" w:fill="FFFFFF"/>
        <w:jc w:val="center"/>
        <w:outlineLvl w:val="0"/>
        <w:rPr>
          <w:b/>
          <w:bCs/>
          <w:sz w:val="40"/>
          <w:szCs w:val="40"/>
          <w:lang w:eastAsia="uk-UA"/>
        </w:rPr>
      </w:pPr>
      <w:r w:rsidRPr="000525B1">
        <w:rPr>
          <w:b/>
          <w:bCs/>
          <w:sz w:val="40"/>
          <w:szCs w:val="40"/>
          <w:lang w:eastAsia="uk-UA"/>
        </w:rPr>
        <w:t xml:space="preserve">Обґрунтування </w:t>
      </w:r>
    </w:p>
    <w:p w14:paraId="634B6D75" w14:textId="77777777" w:rsidR="000525B1" w:rsidRDefault="000525B1" w:rsidP="000525B1">
      <w:pPr>
        <w:keepNext/>
        <w:shd w:val="clear" w:color="auto" w:fill="FFFFFF"/>
        <w:jc w:val="center"/>
        <w:outlineLvl w:val="0"/>
        <w:rPr>
          <w:lang w:eastAsia="uk-UA"/>
        </w:rPr>
      </w:pPr>
    </w:p>
    <w:p w14:paraId="67BE7D08" w14:textId="6CC46275" w:rsidR="000525B1" w:rsidRPr="00CC68B2" w:rsidRDefault="000525B1" w:rsidP="000525B1">
      <w:pPr>
        <w:keepNext/>
        <w:shd w:val="clear" w:color="auto" w:fill="FFFFFF"/>
        <w:jc w:val="center"/>
        <w:outlineLvl w:val="0"/>
        <w:rPr>
          <w:caps/>
          <w:lang w:eastAsia="uk-UA"/>
        </w:rPr>
      </w:pPr>
      <w:r w:rsidRPr="0004043B">
        <w:rPr>
          <w:lang w:eastAsia="uk-UA"/>
        </w:rPr>
        <w:t>Інформація про необхідні технічні, якісні та кількісні характери</w:t>
      </w:r>
      <w:r>
        <w:rPr>
          <w:lang w:eastAsia="uk-UA"/>
        </w:rPr>
        <w:t>стики предмета закупівлі</w:t>
      </w:r>
    </w:p>
    <w:p w14:paraId="11CF9BD0" w14:textId="77777777" w:rsidR="000525B1" w:rsidRPr="00CC68B2" w:rsidRDefault="000525B1" w:rsidP="000525B1">
      <w:pPr>
        <w:suppressAutoHyphens/>
        <w:rPr>
          <w:rFonts w:eastAsia="Calibri"/>
          <w:lang w:eastAsia="zh-CN"/>
        </w:rPr>
      </w:pPr>
    </w:p>
    <w:p w14:paraId="6499305C" w14:textId="77777777" w:rsidR="000525B1" w:rsidRPr="006E3AB6" w:rsidRDefault="000525B1" w:rsidP="000525B1">
      <w:pPr>
        <w:keepNext/>
        <w:shd w:val="clear" w:color="auto" w:fill="FFFFFF"/>
        <w:jc w:val="center"/>
        <w:outlineLvl w:val="0"/>
        <w:rPr>
          <w:b/>
          <w:bCs/>
          <w:sz w:val="26"/>
          <w:szCs w:val="28"/>
          <w:lang w:eastAsia="uk-UA"/>
        </w:rPr>
      </w:pPr>
      <w:r w:rsidRPr="006E3AB6">
        <w:rPr>
          <w:b/>
          <w:bCs/>
          <w:sz w:val="26"/>
          <w:szCs w:val="28"/>
          <w:lang w:eastAsia="uk-UA"/>
        </w:rPr>
        <w:t xml:space="preserve">Послуги з прання і сухого чищення (послуги з прання медичної білизни), </w:t>
      </w:r>
    </w:p>
    <w:p w14:paraId="63E1234B" w14:textId="77777777" w:rsidR="000525B1" w:rsidRPr="006E3AB6" w:rsidRDefault="000525B1" w:rsidP="000525B1">
      <w:pPr>
        <w:keepNext/>
        <w:shd w:val="clear" w:color="auto" w:fill="FFFFFF"/>
        <w:jc w:val="center"/>
        <w:outlineLvl w:val="0"/>
        <w:rPr>
          <w:b/>
          <w:bCs/>
          <w:lang w:eastAsia="uk-UA"/>
        </w:rPr>
      </w:pPr>
      <w:r w:rsidRPr="006E3AB6">
        <w:rPr>
          <w:b/>
          <w:bCs/>
          <w:sz w:val="26"/>
          <w:szCs w:val="28"/>
          <w:lang w:eastAsia="uk-UA"/>
        </w:rPr>
        <w:t xml:space="preserve"> (ДК 021:2015 – 98310000-9)</w:t>
      </w:r>
    </w:p>
    <w:p w14:paraId="499EA815" w14:textId="77777777" w:rsidR="000525B1" w:rsidRPr="00CC68B2" w:rsidRDefault="000525B1" w:rsidP="000525B1">
      <w:pPr>
        <w:widowControl w:val="0"/>
        <w:shd w:val="clear" w:color="auto" w:fill="FFFFFF"/>
        <w:tabs>
          <w:tab w:val="left" w:pos="360"/>
          <w:tab w:val="left" w:pos="2160"/>
          <w:tab w:val="left" w:pos="3600"/>
        </w:tabs>
        <w:suppressAutoHyphens/>
        <w:jc w:val="right"/>
        <w:rPr>
          <w:rFonts w:eastAsia="Calibri"/>
          <w:b/>
          <w:lang w:eastAsia="zh-CN"/>
        </w:rPr>
      </w:pPr>
    </w:p>
    <w:tbl>
      <w:tblPr>
        <w:tblW w:w="984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417"/>
        <w:gridCol w:w="2194"/>
      </w:tblGrid>
      <w:tr w:rsidR="000525B1" w:rsidRPr="00CC68B2" w14:paraId="1BF2FC73" w14:textId="77777777" w:rsidTr="000525B1">
        <w:trPr>
          <w:trHeight w:val="28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A2FF4C" w14:textId="77777777" w:rsidR="000525B1" w:rsidRPr="006E3AB6" w:rsidRDefault="000525B1" w:rsidP="00C77E42">
            <w:pPr>
              <w:suppressAutoHyphens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6E3AB6">
              <w:rPr>
                <w:rFonts w:eastAsia="Calibri"/>
                <w:b/>
                <w:bCs/>
                <w:color w:val="000000"/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29065D" w14:textId="77777777" w:rsidR="000525B1" w:rsidRPr="006E3AB6" w:rsidRDefault="000525B1" w:rsidP="00C77E42">
            <w:pPr>
              <w:suppressAutoHyphens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6E3AB6">
              <w:rPr>
                <w:rFonts w:eastAsia="Calibri"/>
                <w:b/>
                <w:bCs/>
                <w:color w:val="000000"/>
                <w:sz w:val="26"/>
                <w:szCs w:val="26"/>
                <w:lang w:eastAsia="zh-CN"/>
              </w:rPr>
              <w:t>Найменування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E5EC03" w14:textId="77777777" w:rsidR="000525B1" w:rsidRPr="006E3AB6" w:rsidRDefault="000525B1" w:rsidP="00C77E42">
            <w:pPr>
              <w:suppressAutoHyphens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6E3AB6">
              <w:rPr>
                <w:rFonts w:eastAsia="Calibri"/>
                <w:b/>
                <w:bCs/>
                <w:color w:val="000000"/>
                <w:sz w:val="26"/>
                <w:szCs w:val="26"/>
                <w:lang w:eastAsia="zh-CN"/>
              </w:rPr>
              <w:t>Одиниця виміру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BFAD8" w14:textId="77777777" w:rsidR="000525B1" w:rsidRPr="006E3AB6" w:rsidRDefault="000525B1" w:rsidP="00C77E42">
            <w:pPr>
              <w:suppressAutoHyphens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6E3AB6">
              <w:rPr>
                <w:rFonts w:eastAsia="Calibri"/>
                <w:b/>
                <w:bCs/>
                <w:color w:val="000000"/>
                <w:sz w:val="26"/>
                <w:szCs w:val="26"/>
                <w:lang w:eastAsia="zh-CN"/>
              </w:rPr>
              <w:t>Кількість</w:t>
            </w:r>
          </w:p>
        </w:tc>
      </w:tr>
      <w:tr w:rsidR="000525B1" w:rsidRPr="00CC68B2" w14:paraId="77BA2A72" w14:textId="77777777" w:rsidTr="000525B1">
        <w:trPr>
          <w:trHeight w:val="28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CB824C" w14:textId="77777777" w:rsidR="000525B1" w:rsidRPr="00F64708" w:rsidRDefault="000525B1" w:rsidP="00C77E42">
            <w:pPr>
              <w:suppressAutoHyphens/>
              <w:jc w:val="center"/>
              <w:rPr>
                <w:rFonts w:eastAsia="Calibri"/>
                <w:color w:val="000000"/>
                <w:lang w:eastAsia="zh-CN"/>
              </w:rPr>
            </w:pPr>
            <w:r w:rsidRPr="00F64708">
              <w:rPr>
                <w:rFonts w:eastAsia="Calibri"/>
                <w:color w:val="000000"/>
                <w:lang w:eastAsia="zh-CN"/>
              </w:rPr>
              <w:t>1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527221" w14:textId="77777777" w:rsidR="000525B1" w:rsidRPr="00F64708" w:rsidRDefault="000525B1" w:rsidP="00C77E42">
            <w:pPr>
              <w:suppressAutoHyphens/>
              <w:jc w:val="center"/>
              <w:rPr>
                <w:rFonts w:eastAsia="Calibri"/>
                <w:color w:val="000000"/>
                <w:lang w:eastAsia="zh-CN"/>
              </w:rPr>
            </w:pPr>
            <w:r w:rsidRPr="00F64708">
              <w:rPr>
                <w:rFonts w:eastAsia="Calibri"/>
                <w:color w:val="00000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F131A2" w14:textId="77777777" w:rsidR="000525B1" w:rsidRPr="00F64708" w:rsidRDefault="000525B1" w:rsidP="00C77E42">
            <w:pPr>
              <w:suppressAutoHyphens/>
              <w:jc w:val="center"/>
              <w:rPr>
                <w:rFonts w:eastAsia="Calibri"/>
                <w:color w:val="000000"/>
                <w:lang w:eastAsia="zh-CN"/>
              </w:rPr>
            </w:pPr>
            <w:r w:rsidRPr="00F64708">
              <w:rPr>
                <w:rFonts w:eastAsia="Calibri"/>
                <w:color w:val="000000"/>
                <w:lang w:eastAsia="zh-CN"/>
              </w:rPr>
              <w:t>3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9DEEE" w14:textId="77777777" w:rsidR="000525B1" w:rsidRPr="00F64708" w:rsidRDefault="000525B1" w:rsidP="00C77E42">
            <w:pPr>
              <w:suppressAutoHyphens/>
              <w:jc w:val="center"/>
              <w:rPr>
                <w:rFonts w:eastAsia="Calibri"/>
                <w:color w:val="000000"/>
                <w:lang w:eastAsia="zh-CN"/>
              </w:rPr>
            </w:pPr>
            <w:r w:rsidRPr="00F64708">
              <w:rPr>
                <w:rFonts w:eastAsia="Calibri"/>
                <w:color w:val="000000"/>
                <w:lang w:eastAsia="zh-CN"/>
              </w:rPr>
              <w:t>4</w:t>
            </w:r>
          </w:p>
        </w:tc>
      </w:tr>
      <w:tr w:rsidR="000525B1" w:rsidRPr="00CC68B2" w14:paraId="49E8301A" w14:textId="77777777" w:rsidTr="000525B1">
        <w:trPr>
          <w:trHeight w:val="6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B5D63" w14:textId="77777777" w:rsidR="000525B1" w:rsidRPr="00251184" w:rsidRDefault="000525B1" w:rsidP="00C77E42">
            <w:pPr>
              <w:suppressAutoHyphens/>
              <w:jc w:val="center"/>
              <w:rPr>
                <w:rFonts w:eastAsia="Calibri"/>
                <w:color w:val="000000"/>
                <w:lang w:eastAsia="zh-CN"/>
              </w:rPr>
            </w:pPr>
            <w:r w:rsidRPr="00251184">
              <w:rPr>
                <w:rFonts w:eastAsia="Calibri"/>
                <w:lang w:eastAsia="zh-CN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A701D" w14:textId="77777777" w:rsidR="000525B1" w:rsidRPr="006E3AB6" w:rsidRDefault="000525B1" w:rsidP="00C77E42">
            <w:pPr>
              <w:suppressAutoHyphens/>
              <w:rPr>
                <w:rFonts w:eastAsia="Calibri"/>
                <w:b/>
                <w:bCs/>
                <w:lang w:eastAsia="zh-CN"/>
              </w:rPr>
            </w:pPr>
            <w:r w:rsidRPr="006E3AB6">
              <w:rPr>
                <w:b/>
                <w:bCs/>
                <w:sz w:val="26"/>
                <w:szCs w:val="28"/>
                <w:lang w:eastAsia="uk-UA"/>
              </w:rPr>
              <w:t>Послуги з прання і сухого чищення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EBD783" w14:textId="77777777" w:rsidR="000525B1" w:rsidRPr="006E3AB6" w:rsidRDefault="000525B1" w:rsidP="00C77E42">
            <w:pPr>
              <w:suppressAutoHyphens/>
              <w:jc w:val="center"/>
              <w:rPr>
                <w:rFonts w:eastAsia="Calibri"/>
                <w:b/>
                <w:bCs/>
                <w:color w:val="000000"/>
                <w:lang w:eastAsia="zh-CN"/>
              </w:rPr>
            </w:pPr>
            <w:r w:rsidRPr="006E3AB6">
              <w:rPr>
                <w:b/>
                <w:bCs/>
              </w:rPr>
              <w:t>кг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814C" w14:textId="77777777" w:rsidR="000525B1" w:rsidRPr="006E3AB6" w:rsidRDefault="000525B1" w:rsidP="00C77E42">
            <w:pPr>
              <w:suppressAutoHyphens/>
              <w:ind w:left="360"/>
              <w:jc w:val="center"/>
              <w:rPr>
                <w:rFonts w:eastAsia="Calibri"/>
                <w:b/>
                <w:bCs/>
                <w:highlight w:val="yellow"/>
                <w:lang w:eastAsia="zh-CN"/>
              </w:rPr>
            </w:pPr>
            <w:r w:rsidRPr="006E3AB6">
              <w:rPr>
                <w:rFonts w:eastAsia="Calibri"/>
                <w:b/>
                <w:bCs/>
                <w:lang w:eastAsia="zh-CN"/>
              </w:rPr>
              <w:t>21 600</w:t>
            </w:r>
          </w:p>
        </w:tc>
      </w:tr>
    </w:tbl>
    <w:p w14:paraId="6B8A3A12" w14:textId="77777777" w:rsidR="000525B1" w:rsidRDefault="000525B1" w:rsidP="000525B1">
      <w:pPr>
        <w:tabs>
          <w:tab w:val="left" w:pos="567"/>
        </w:tabs>
        <w:suppressAutoHyphens/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t>1.</w:t>
      </w:r>
      <w:r w:rsidRPr="00CC68B2">
        <w:rPr>
          <w:lang w:eastAsia="uk-UA"/>
        </w:rPr>
        <w:t>В приміщенні пральні обов’язково мають  бути окремі шляхи для приймання</w:t>
      </w:r>
      <w:r>
        <w:rPr>
          <w:lang w:eastAsia="uk-UA"/>
        </w:rPr>
        <w:t xml:space="preserve"> брудної</w:t>
      </w:r>
      <w:r w:rsidRPr="00CC68B2">
        <w:rPr>
          <w:lang w:eastAsia="uk-UA"/>
        </w:rPr>
        <w:t xml:space="preserve"> </w:t>
      </w:r>
      <w:r>
        <w:rPr>
          <w:lang w:eastAsia="uk-UA"/>
        </w:rPr>
        <w:t>(</w:t>
      </w:r>
      <w:r w:rsidRPr="00CC68B2">
        <w:rPr>
          <w:lang w:eastAsia="uk-UA"/>
        </w:rPr>
        <w:t>інфікованої і неінфікованої білизни</w:t>
      </w:r>
      <w:r>
        <w:rPr>
          <w:lang w:eastAsia="uk-UA"/>
        </w:rPr>
        <w:t>)</w:t>
      </w:r>
      <w:r w:rsidRPr="00CC68B2">
        <w:rPr>
          <w:lang w:eastAsia="uk-UA"/>
        </w:rPr>
        <w:t xml:space="preserve"> і цех (відділення) для дезінфекції та прання білизни з інфекційного відділення. Приміщення пральні повинно бути розділено на чисту і брудну зони із гігієнічним бар’єром. Необхідно забезпечити такі умови експлуатації машин при закритих дверях пральні, за якими неможливо переміщення повітря між чистою і брудною зонами.</w:t>
      </w:r>
      <w:r w:rsidRPr="00D56FDB">
        <w:t xml:space="preserve"> </w:t>
      </w:r>
      <w:r w:rsidRPr="00D56FDB">
        <w:rPr>
          <w:lang w:eastAsia="uk-UA"/>
        </w:rPr>
        <w:t>Приміщення завантаження і вивантаження білизни з пральних машин фізично відокремлюються одне від одного.</w:t>
      </w:r>
      <w:r w:rsidRPr="00CC68B2">
        <w:rPr>
          <w:lang w:eastAsia="uk-UA"/>
        </w:rPr>
        <w:t xml:space="preserve"> Учасник, у складі пропозиції має надати </w:t>
      </w:r>
      <w:r>
        <w:rPr>
          <w:lang w:eastAsia="uk-UA"/>
        </w:rPr>
        <w:t>гарантійний лист, який</w:t>
      </w:r>
      <w:r w:rsidRPr="00CC68B2">
        <w:rPr>
          <w:lang w:eastAsia="uk-UA"/>
        </w:rPr>
        <w:t xml:space="preserve"> підтверджує дану вимогу</w:t>
      </w:r>
      <w:bookmarkStart w:id="0" w:name="n78"/>
      <w:bookmarkEnd w:id="0"/>
      <w:r w:rsidRPr="00CC68B2">
        <w:rPr>
          <w:lang w:eastAsia="uk-UA"/>
        </w:rPr>
        <w:t>.</w:t>
      </w:r>
    </w:p>
    <w:p w14:paraId="30E2C292" w14:textId="77777777" w:rsidR="000525B1" w:rsidRDefault="000525B1" w:rsidP="000525B1">
      <w:pPr>
        <w:numPr>
          <w:ilvl w:val="0"/>
          <w:numId w:val="1"/>
        </w:numPr>
        <w:tabs>
          <w:tab w:val="left" w:pos="567"/>
        </w:tabs>
        <w:suppressAutoHyphens/>
        <w:spacing w:before="100" w:beforeAutospacing="1" w:after="100" w:afterAutospacing="1"/>
        <w:ind w:left="0" w:hanging="11"/>
        <w:jc w:val="both"/>
        <w:rPr>
          <w:lang w:eastAsia="uk-UA"/>
        </w:rPr>
      </w:pPr>
      <w:r w:rsidRPr="00B443A8">
        <w:rPr>
          <w:lang w:eastAsia="uk-UA"/>
        </w:rPr>
        <w:t>Персонал, який працює з брудною білизною, повинен бути забезпечений спеціальним одягом і засобами індивідуального захисту. Надати гарантійний лист з переліком засобів індивідуального захисту, відповідно до вимог Наказу № 785</w:t>
      </w:r>
      <w:r>
        <w:rPr>
          <w:lang w:eastAsia="uk-UA"/>
        </w:rPr>
        <w:t xml:space="preserve"> від 08.05.2025 р.</w:t>
      </w:r>
    </w:p>
    <w:p w14:paraId="064F2299" w14:textId="77777777" w:rsidR="000525B1" w:rsidRPr="00B443A8" w:rsidRDefault="000525B1" w:rsidP="000525B1">
      <w:pPr>
        <w:numPr>
          <w:ilvl w:val="0"/>
          <w:numId w:val="1"/>
        </w:numPr>
        <w:tabs>
          <w:tab w:val="left" w:pos="567"/>
        </w:tabs>
        <w:suppressAutoHyphens/>
        <w:spacing w:before="100" w:beforeAutospacing="1" w:after="100" w:afterAutospacing="1"/>
        <w:ind w:left="0" w:hanging="11"/>
        <w:jc w:val="both"/>
        <w:rPr>
          <w:lang w:eastAsia="uk-UA"/>
        </w:rPr>
      </w:pPr>
      <w:r w:rsidRPr="00B443A8">
        <w:rPr>
          <w:lang w:eastAsia="uk-UA"/>
        </w:rPr>
        <w:t xml:space="preserve">Ємності для забрудненої та брудної білизни, укладають у водорозчинні мішки, які потім </w:t>
      </w:r>
      <w:proofErr w:type="spellStart"/>
      <w:r w:rsidRPr="00B443A8">
        <w:rPr>
          <w:lang w:eastAsia="uk-UA"/>
        </w:rPr>
        <w:t>перуться</w:t>
      </w:r>
      <w:proofErr w:type="spellEnd"/>
      <w:r w:rsidRPr="00B443A8">
        <w:rPr>
          <w:lang w:eastAsia="uk-UA"/>
        </w:rPr>
        <w:t xml:space="preserve"> разом із білизною.</w:t>
      </w:r>
      <w:r>
        <w:rPr>
          <w:lang w:eastAsia="uk-UA"/>
        </w:rPr>
        <w:t xml:space="preserve"> </w:t>
      </w:r>
      <w:r w:rsidRPr="00B443A8">
        <w:rPr>
          <w:lang w:eastAsia="uk-UA"/>
        </w:rPr>
        <w:t xml:space="preserve">У складі пропозиції учасник має надати : </w:t>
      </w:r>
    </w:p>
    <w:p w14:paraId="24EF0CF8" w14:textId="77777777" w:rsidR="000525B1" w:rsidRPr="00CC68B2" w:rsidRDefault="000525B1" w:rsidP="000525B1">
      <w:pPr>
        <w:jc w:val="both"/>
        <w:rPr>
          <w:lang w:eastAsia="uk-UA"/>
        </w:rPr>
      </w:pPr>
      <w:r>
        <w:rPr>
          <w:lang w:eastAsia="uk-UA"/>
        </w:rPr>
        <w:t xml:space="preserve">3.1. </w:t>
      </w:r>
      <w:r w:rsidRPr="00CC68B2">
        <w:rPr>
          <w:lang w:eastAsia="uk-UA"/>
        </w:rPr>
        <w:t xml:space="preserve">Декларацію або висновок СЕС про відповідність водорозчинних мішків санітарних нормам, </w:t>
      </w:r>
      <w:r w:rsidRPr="00F64708">
        <w:rPr>
          <w:lang w:eastAsia="uk-UA"/>
        </w:rPr>
        <w:t>чинні на момент розкриття</w:t>
      </w:r>
      <w:r w:rsidRPr="00251184">
        <w:rPr>
          <w:lang w:eastAsia="uk-UA"/>
        </w:rPr>
        <w:t xml:space="preserve"> </w:t>
      </w:r>
      <w:r w:rsidRPr="00F64708">
        <w:rPr>
          <w:lang w:eastAsia="uk-UA"/>
        </w:rPr>
        <w:t>тендерної</w:t>
      </w:r>
      <w:r w:rsidRPr="00251184">
        <w:rPr>
          <w:lang w:eastAsia="uk-UA"/>
        </w:rPr>
        <w:t xml:space="preserve"> пропозиції .</w:t>
      </w:r>
    </w:p>
    <w:p w14:paraId="01D14137" w14:textId="77777777" w:rsidR="000525B1" w:rsidRPr="00CC68B2" w:rsidRDefault="000525B1" w:rsidP="000525B1">
      <w:pPr>
        <w:jc w:val="both"/>
        <w:rPr>
          <w:lang w:eastAsia="uk-UA"/>
        </w:rPr>
      </w:pPr>
      <w:r>
        <w:rPr>
          <w:lang w:eastAsia="uk-UA"/>
        </w:rPr>
        <w:t xml:space="preserve">3.2. </w:t>
      </w:r>
      <w:r w:rsidRPr="00CC68B2">
        <w:rPr>
          <w:lang w:eastAsia="uk-UA"/>
        </w:rPr>
        <w:t xml:space="preserve">Інструкцію використання водорозчинних мішків, чинні на момент розкриття.                                                                                         </w:t>
      </w:r>
      <w:r>
        <w:rPr>
          <w:lang w:eastAsia="uk-UA"/>
        </w:rPr>
        <w:t xml:space="preserve">3.3. </w:t>
      </w:r>
      <w:r w:rsidRPr="00CC68B2">
        <w:rPr>
          <w:lang w:eastAsia="uk-UA"/>
        </w:rPr>
        <w:t xml:space="preserve">Гарантійний лист виробника або офіційного представника щодо своєчасного постачання водорозчинних мішків учаснику. </w:t>
      </w:r>
    </w:p>
    <w:p w14:paraId="53BF9A85" w14:textId="77777777" w:rsidR="000525B1" w:rsidRDefault="000525B1" w:rsidP="000525B1">
      <w:pPr>
        <w:jc w:val="both"/>
        <w:rPr>
          <w:lang w:eastAsia="uk-UA"/>
        </w:rPr>
      </w:pPr>
      <w:r>
        <w:rPr>
          <w:lang w:eastAsia="uk-UA"/>
        </w:rPr>
        <w:t xml:space="preserve">3.4.  </w:t>
      </w:r>
      <w:r w:rsidRPr="00CC68B2">
        <w:rPr>
          <w:lang w:eastAsia="uk-UA"/>
        </w:rPr>
        <w:t xml:space="preserve">Копію видаткової накладної або акту приймання-передачі або договору купівлі-продажу, на підтвердження наявності у Учасника водорозчинних мішків.                                                                                </w:t>
      </w:r>
      <w:r>
        <w:rPr>
          <w:lang w:eastAsia="uk-UA"/>
        </w:rPr>
        <w:t xml:space="preserve">                               </w:t>
      </w:r>
    </w:p>
    <w:p w14:paraId="7897BB5A" w14:textId="77777777" w:rsidR="000525B1" w:rsidRDefault="000525B1" w:rsidP="000525B1">
      <w:pPr>
        <w:jc w:val="both"/>
        <w:rPr>
          <w:lang w:eastAsia="uk-UA"/>
        </w:rPr>
      </w:pPr>
    </w:p>
    <w:p w14:paraId="6FFB7722" w14:textId="77777777" w:rsidR="000525B1" w:rsidRDefault="000525B1" w:rsidP="000525B1">
      <w:pPr>
        <w:jc w:val="both"/>
        <w:rPr>
          <w:lang w:eastAsia="uk-UA"/>
        </w:rPr>
      </w:pPr>
      <w:r>
        <w:rPr>
          <w:lang w:eastAsia="uk-UA"/>
        </w:rPr>
        <w:t>4</w:t>
      </w:r>
      <w:r w:rsidRPr="00CC68B2">
        <w:rPr>
          <w:lang w:eastAsia="uk-UA"/>
        </w:rPr>
        <w:t>. Транспортні засоби після вивантаження брудної та завантаження чистої білизни підлягають дезінфекції із застосуванням відповідних дозволених до використання дезінфікуючих засобів. Учасники у складі пропозиції надають методику (інструкцію або інший документ) який регулює процес дезінфекції автомобіля з зазначенням дезінфікуючих засобів та графіку проведення дезінфекції.</w:t>
      </w:r>
    </w:p>
    <w:p w14:paraId="163AAA6D" w14:textId="77777777" w:rsidR="00314DB0" w:rsidRPr="00B443A8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t>5</w:t>
      </w:r>
      <w:r w:rsidRPr="00CC68B2">
        <w:rPr>
          <w:lang w:eastAsia="uk-UA"/>
        </w:rPr>
        <w:t xml:space="preserve">. </w:t>
      </w:r>
      <w:r w:rsidRPr="00B443A8">
        <w:rPr>
          <w:lang w:eastAsia="uk-UA"/>
        </w:rPr>
        <w:t>Приймання і сортування білизни здійснюються в спеціально виділеному п</w:t>
      </w:r>
      <w:r>
        <w:rPr>
          <w:lang w:eastAsia="uk-UA"/>
        </w:rPr>
        <w:t xml:space="preserve">риміщенні брудної зони пральні. </w:t>
      </w:r>
      <w:r w:rsidRPr="00B443A8">
        <w:rPr>
          <w:lang w:eastAsia="uk-UA"/>
        </w:rPr>
        <w:t>Брудна білизна підлягає замочуванню перед пранням в холодній воді протягом однієї години, в тому числі оброблена ферментним очищаючим засобом. Замочування брудної білизни проводиться у брудній зоні п</w:t>
      </w:r>
      <w:r>
        <w:rPr>
          <w:lang w:eastAsia="uk-UA"/>
        </w:rPr>
        <w:t xml:space="preserve">ральні. </w:t>
      </w:r>
      <w:r w:rsidRPr="00B443A8">
        <w:rPr>
          <w:lang w:eastAsia="uk-UA"/>
        </w:rPr>
        <w:t xml:space="preserve">Замочування брудної білизни проводиться у спеціальних </w:t>
      </w:r>
      <w:proofErr w:type="spellStart"/>
      <w:r w:rsidRPr="00B443A8">
        <w:rPr>
          <w:lang w:eastAsia="uk-UA"/>
        </w:rPr>
        <w:t>ємностях</w:t>
      </w:r>
      <w:proofErr w:type="spellEnd"/>
      <w:r w:rsidRPr="00B443A8">
        <w:rPr>
          <w:lang w:eastAsia="uk-UA"/>
        </w:rPr>
        <w:t xml:space="preserve">, поверхня яких стійка до очищення і дезінфекції. Після кожного спорожнення поверхні </w:t>
      </w:r>
      <w:proofErr w:type="spellStart"/>
      <w:r w:rsidRPr="00B443A8">
        <w:rPr>
          <w:lang w:eastAsia="uk-UA"/>
        </w:rPr>
        <w:t>ємностей</w:t>
      </w:r>
      <w:proofErr w:type="spellEnd"/>
      <w:r w:rsidRPr="00B443A8">
        <w:rPr>
          <w:lang w:eastAsia="uk-UA"/>
        </w:rPr>
        <w:t xml:space="preserve"> для замочування брудної білизни очищуються і дезінфікуються засобами, включеними до Державного реєстру дезінфекційних засобів.</w:t>
      </w:r>
      <w:r>
        <w:rPr>
          <w:lang w:eastAsia="uk-UA"/>
        </w:rPr>
        <w:t xml:space="preserve"> </w:t>
      </w:r>
      <w:r w:rsidRPr="00B443A8">
        <w:rPr>
          <w:lang w:eastAsia="uk-UA"/>
        </w:rPr>
        <w:t xml:space="preserve">Дезінфекція брудної білизни хімічним методом перед пранням заборонена, окрім випадків </w:t>
      </w:r>
      <w:r w:rsidRPr="00B443A8">
        <w:rPr>
          <w:lang w:eastAsia="uk-UA"/>
        </w:rPr>
        <w:lastRenderedPageBreak/>
        <w:t xml:space="preserve">забруднення білизни збудниками інфекційних </w:t>
      </w:r>
      <w:proofErr w:type="spellStart"/>
      <w:r w:rsidRPr="00B443A8">
        <w:rPr>
          <w:lang w:eastAsia="uk-UA"/>
        </w:rPr>
        <w:t>хвороб</w:t>
      </w:r>
      <w:proofErr w:type="spellEnd"/>
      <w:r w:rsidRPr="00B443A8">
        <w:rPr>
          <w:lang w:eastAsia="uk-UA"/>
        </w:rPr>
        <w:t>, що викликають надзвичайні ситуації у системі громадського здоров’я.</w:t>
      </w:r>
      <w:r>
        <w:rPr>
          <w:lang w:eastAsia="uk-UA"/>
        </w:rPr>
        <w:t xml:space="preserve"> </w:t>
      </w:r>
      <w:r w:rsidRPr="00B443A8">
        <w:rPr>
          <w:lang w:eastAsia="uk-UA"/>
        </w:rPr>
        <w:t>Транспортні візки після вивантаження забрудненої і брудної білизни підлягають очищенню і дезінфекції засобами, включеними до Державного реєстру дезінфекційних засобів. Очищення і дезінфекція транспортних візків проводиться в окремому приміщенні брудної зони пральні, що має безпосереднє спо</w:t>
      </w:r>
      <w:r>
        <w:rPr>
          <w:lang w:eastAsia="uk-UA"/>
        </w:rPr>
        <w:t xml:space="preserve">лучення з чистою зоною пральні. </w:t>
      </w:r>
      <w:r w:rsidRPr="00B443A8">
        <w:rPr>
          <w:lang w:eastAsia="uk-UA"/>
        </w:rPr>
        <w:t>Ємності для забрудненої і брудної білизни одноразового використання (наприклад, мішки поліетиленові) після вивантаження білизни відносяться до медичних відходів, управління якими проводиться відповідно до Державних 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відходів», затверджених наказом Міністерства охорони здоров’я України від 31 жовтня 2024 року № 1827, зареєстрованих в Міністерстві юстиції України 18 грудня 2024 року за № 1938/43283 (далі — Порядок у</w:t>
      </w:r>
      <w:r>
        <w:rPr>
          <w:lang w:eastAsia="uk-UA"/>
        </w:rPr>
        <w:t xml:space="preserve">правління медичними відходами). </w:t>
      </w:r>
      <w:r w:rsidRPr="00B443A8">
        <w:rPr>
          <w:lang w:eastAsia="uk-UA"/>
        </w:rPr>
        <w:t>Ємності для забрудненої і брудної білизни багаторазового використання після вивантаження білизни очищаються і дезінфікуються відп</w:t>
      </w:r>
      <w:r>
        <w:rPr>
          <w:lang w:eastAsia="uk-UA"/>
        </w:rPr>
        <w:t>овідно до інструкції виробника.</w:t>
      </w:r>
      <w:r w:rsidRPr="00B443A8">
        <w:rPr>
          <w:lang w:eastAsia="uk-UA"/>
        </w:rPr>
        <w:t>{Пункт 4 розділу III із змінами, внесеними згідно з Наказом Міністерства охорони</w:t>
      </w:r>
      <w:r>
        <w:rPr>
          <w:lang w:eastAsia="uk-UA"/>
        </w:rPr>
        <w:t xml:space="preserve"> здоров'я № 899 від 30.05.2025} </w:t>
      </w:r>
      <w:r w:rsidRPr="00B443A8">
        <w:rPr>
          <w:lang w:eastAsia="uk-UA"/>
        </w:rPr>
        <w:t>Під час приймання та/або сортування білизна перевіряється на наявність сторонніх предметів і речей, перерах</w:t>
      </w:r>
      <w:r>
        <w:rPr>
          <w:lang w:eastAsia="uk-UA"/>
        </w:rPr>
        <w:t xml:space="preserve">овується і зважується на вагах. </w:t>
      </w:r>
      <w:r w:rsidRPr="00B443A8">
        <w:rPr>
          <w:lang w:eastAsia="uk-UA"/>
        </w:rPr>
        <w:t>Приймання в пральні білизни виконується шляхом перерахунку всіх предметів білизни з перевіркою наявності на них штампа, що підтверджує приналежність білизн</w:t>
      </w:r>
      <w:r>
        <w:rPr>
          <w:lang w:eastAsia="uk-UA"/>
        </w:rPr>
        <w:t>и до ЗОЗ / ФОП.</w:t>
      </w:r>
      <w:r w:rsidRPr="00B443A8">
        <w:rPr>
          <w:lang w:eastAsia="uk-UA"/>
        </w:rPr>
        <w:t>{Пункт 6 розділу III із змінами, внесеними згідно з Наказом Міністерства охорони</w:t>
      </w:r>
      <w:r>
        <w:rPr>
          <w:lang w:eastAsia="uk-UA"/>
        </w:rPr>
        <w:t xml:space="preserve"> здоров'я № 899 від 30.05.2025}. </w:t>
      </w:r>
      <w:r w:rsidRPr="00B443A8">
        <w:rPr>
          <w:lang w:eastAsia="uk-UA"/>
        </w:rPr>
        <w:t>Білизна сортується за кольором та відповідно до пункту 4 розділу I цих Держ</w:t>
      </w:r>
      <w:r>
        <w:rPr>
          <w:lang w:eastAsia="uk-UA"/>
        </w:rPr>
        <w:t>авних санітарних норм і правил.</w:t>
      </w:r>
      <w:r w:rsidRPr="00B443A8">
        <w:rPr>
          <w:lang w:eastAsia="uk-UA"/>
        </w:rPr>
        <w:t xml:space="preserve"> Після сортування і замочування (за необхідності) білизна засобами малої механізації (наприклад, возики або візки) переміщається до приміщення завантаження білизни до пральних машин. Використовувати транспортні візки для транспортування біли</w:t>
      </w:r>
      <w:r>
        <w:rPr>
          <w:lang w:eastAsia="uk-UA"/>
        </w:rPr>
        <w:t xml:space="preserve">зни в межах пральні заборонено. </w:t>
      </w:r>
      <w:r w:rsidRPr="00B443A8">
        <w:rPr>
          <w:lang w:eastAsia="uk-UA"/>
        </w:rPr>
        <w:t>Приміщення завантаження і вивантаження білизни з пральних машин фізично відокремлюються одне від одного.</w:t>
      </w:r>
    </w:p>
    <w:p w14:paraId="63A8E24D" w14:textId="77777777" w:rsidR="00314DB0" w:rsidRPr="00CC68B2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t>6</w:t>
      </w:r>
      <w:r w:rsidRPr="00CC68B2">
        <w:rPr>
          <w:lang w:eastAsia="uk-UA"/>
        </w:rPr>
        <w:t>. Для хімічної дезінфекції білизни</w:t>
      </w:r>
      <w:r>
        <w:rPr>
          <w:lang w:eastAsia="uk-UA"/>
        </w:rPr>
        <w:t xml:space="preserve"> Виконавець має використовувати</w:t>
      </w:r>
      <w:r w:rsidRPr="00CC68B2">
        <w:rPr>
          <w:lang w:eastAsia="uk-UA"/>
        </w:rPr>
        <w:t xml:space="preserve"> дезінфікуючі засоби, дозволені до використання в Україні, на основі активного кисню, галогенів та їх похідних, амонійних </w:t>
      </w:r>
      <w:proofErr w:type="spellStart"/>
      <w:r w:rsidRPr="00CC68B2">
        <w:rPr>
          <w:lang w:eastAsia="uk-UA"/>
        </w:rPr>
        <w:t>сполук</w:t>
      </w:r>
      <w:proofErr w:type="spellEnd"/>
      <w:r w:rsidRPr="00CC68B2">
        <w:rPr>
          <w:lang w:eastAsia="uk-UA"/>
        </w:rPr>
        <w:t>, які мають повний спектр антимікробної активності і не фіксують білкові забруднення та не псують тканини.</w:t>
      </w:r>
      <w:bookmarkStart w:id="1" w:name="n236"/>
      <w:bookmarkEnd w:id="1"/>
      <w:r w:rsidRPr="00CC68B2">
        <w:rPr>
          <w:lang w:eastAsia="uk-UA"/>
        </w:rPr>
        <w:t xml:space="preserve"> Для покращення видалення біологічних забруднень (кров, ліквор, сеча, кал тощо) у процесі прання в пральних машинах використовують пральний порошок з дезінфікуючим ефектом на основі активного кисню. Дезінфекційний засіб повинен мати широкий спектр антимікробної активності (</w:t>
      </w:r>
      <w:proofErr w:type="spellStart"/>
      <w:r w:rsidRPr="00CC68B2">
        <w:rPr>
          <w:lang w:eastAsia="uk-UA"/>
        </w:rPr>
        <w:t>вкл</w:t>
      </w:r>
      <w:proofErr w:type="spellEnd"/>
      <w:r w:rsidRPr="00CC68B2">
        <w:rPr>
          <w:lang w:eastAsia="uk-UA"/>
        </w:rPr>
        <w:t xml:space="preserve">. </w:t>
      </w:r>
      <w:proofErr w:type="spellStart"/>
      <w:r w:rsidRPr="00CC68B2">
        <w:rPr>
          <w:lang w:eastAsia="uk-UA"/>
        </w:rPr>
        <w:t>Mycobacterium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tuberculosis</w:t>
      </w:r>
      <w:proofErr w:type="spellEnd"/>
      <w:r w:rsidRPr="00CC68B2">
        <w:rPr>
          <w:lang w:eastAsia="uk-UA"/>
        </w:rPr>
        <w:t xml:space="preserve">, M. </w:t>
      </w:r>
      <w:proofErr w:type="spellStart"/>
      <w:r w:rsidRPr="00CC68B2">
        <w:rPr>
          <w:lang w:eastAsia="uk-UA"/>
        </w:rPr>
        <w:t>Terrae</w:t>
      </w:r>
      <w:proofErr w:type="spellEnd"/>
      <w:r w:rsidRPr="00CC68B2">
        <w:rPr>
          <w:lang w:eastAsia="uk-UA"/>
        </w:rPr>
        <w:t xml:space="preserve">, а також </w:t>
      </w:r>
      <w:proofErr w:type="spellStart"/>
      <w:r w:rsidRPr="00CC68B2">
        <w:rPr>
          <w:lang w:eastAsia="uk-UA"/>
        </w:rPr>
        <w:t>Escherichia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coli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Еnterohemorrhagic</w:t>
      </w:r>
      <w:proofErr w:type="spellEnd"/>
      <w:r w:rsidRPr="00CC68B2">
        <w:rPr>
          <w:lang w:eastAsia="uk-UA"/>
        </w:rPr>
        <w:t xml:space="preserve"> e. </w:t>
      </w:r>
      <w:proofErr w:type="spellStart"/>
      <w:r w:rsidRPr="00CC68B2">
        <w:rPr>
          <w:lang w:eastAsia="uk-UA"/>
        </w:rPr>
        <w:t>coli</w:t>
      </w:r>
      <w:proofErr w:type="spellEnd"/>
      <w:r w:rsidRPr="00CC68B2">
        <w:rPr>
          <w:lang w:eastAsia="uk-UA"/>
        </w:rPr>
        <w:t xml:space="preserve"> (EHEC), </w:t>
      </w:r>
      <w:proofErr w:type="spellStart"/>
      <w:r w:rsidRPr="00CC68B2">
        <w:rPr>
          <w:lang w:eastAsia="uk-UA"/>
        </w:rPr>
        <w:t>Vancomycin-Resistant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Enterococci</w:t>
      </w:r>
      <w:proofErr w:type="spellEnd"/>
      <w:r w:rsidRPr="00CC68B2">
        <w:rPr>
          <w:lang w:eastAsia="uk-UA"/>
        </w:rPr>
        <w:t xml:space="preserve"> (VRE), </w:t>
      </w:r>
      <w:proofErr w:type="spellStart"/>
      <w:r w:rsidRPr="00CC68B2">
        <w:rPr>
          <w:lang w:eastAsia="uk-UA"/>
        </w:rPr>
        <w:t>Pseudomonas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aeruginosa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Staphylococcus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aureus</w:t>
      </w:r>
      <w:proofErr w:type="spellEnd"/>
      <w:r w:rsidRPr="00CC68B2">
        <w:rPr>
          <w:lang w:eastAsia="uk-UA"/>
        </w:rPr>
        <w:t xml:space="preserve">, MRSA, </w:t>
      </w:r>
      <w:proofErr w:type="spellStart"/>
      <w:r w:rsidRPr="00CC68B2">
        <w:rPr>
          <w:lang w:eastAsia="uk-UA"/>
        </w:rPr>
        <w:t>Staphylococcus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epidermidis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Listeria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monocytogenes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Salmonella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typhi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Salmonella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choleraesuis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Salmonella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enteritidis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Klebsiella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pneumoniae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Proteus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mirabilis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Proteus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vulgaris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Shigella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dysenteriae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Streptococcus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pyogenes</w:t>
      </w:r>
      <w:proofErr w:type="spellEnd"/>
      <w:r w:rsidRPr="00CC68B2">
        <w:rPr>
          <w:lang w:eastAsia="uk-UA"/>
        </w:rPr>
        <w:t xml:space="preserve">, збудників особливо-небезпечних інфекцій – чуми, холери, черевного тифу, а також туляремії; </w:t>
      </w:r>
      <w:proofErr w:type="spellStart"/>
      <w:r w:rsidRPr="00CC68B2">
        <w:rPr>
          <w:lang w:eastAsia="uk-UA"/>
        </w:rPr>
        <w:t>віруліцидні</w:t>
      </w:r>
      <w:proofErr w:type="spellEnd"/>
      <w:r w:rsidRPr="00CC68B2">
        <w:rPr>
          <w:lang w:eastAsia="uk-UA"/>
        </w:rPr>
        <w:t xml:space="preserve"> (включаючи парентеральні гепатити В, С, ВІЛ, герпес, грип, парагрип А (Н5N1), А (Н1N1), SARS, лихоманка </w:t>
      </w:r>
      <w:proofErr w:type="spellStart"/>
      <w:r w:rsidRPr="00CC68B2">
        <w:rPr>
          <w:lang w:eastAsia="uk-UA"/>
        </w:rPr>
        <w:t>Ебола</w:t>
      </w:r>
      <w:proofErr w:type="spellEnd"/>
      <w:r w:rsidRPr="00CC68B2">
        <w:rPr>
          <w:lang w:eastAsia="uk-UA"/>
        </w:rPr>
        <w:t xml:space="preserve">, рота-, корона-,ханта-, </w:t>
      </w:r>
      <w:proofErr w:type="spellStart"/>
      <w:r w:rsidRPr="00CC68B2">
        <w:rPr>
          <w:lang w:eastAsia="uk-UA"/>
        </w:rPr>
        <w:t>вакцинія</w:t>
      </w:r>
      <w:proofErr w:type="spellEnd"/>
      <w:r w:rsidRPr="00CC68B2">
        <w:rPr>
          <w:lang w:eastAsia="uk-UA"/>
        </w:rPr>
        <w:t xml:space="preserve">-, </w:t>
      </w:r>
      <w:proofErr w:type="spellStart"/>
      <w:r w:rsidRPr="00CC68B2">
        <w:rPr>
          <w:lang w:eastAsia="uk-UA"/>
        </w:rPr>
        <w:t>коксакі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поліовіруси</w:t>
      </w:r>
      <w:proofErr w:type="spellEnd"/>
      <w:r w:rsidRPr="00CC68B2">
        <w:rPr>
          <w:lang w:eastAsia="uk-UA"/>
        </w:rPr>
        <w:t>, респіраторно-</w:t>
      </w:r>
      <w:proofErr w:type="spellStart"/>
      <w:r w:rsidRPr="00CC68B2">
        <w:rPr>
          <w:lang w:eastAsia="uk-UA"/>
        </w:rPr>
        <w:t>синцитіальні</w:t>
      </w:r>
      <w:proofErr w:type="spellEnd"/>
      <w:r w:rsidRPr="00CC68B2">
        <w:rPr>
          <w:lang w:eastAsia="uk-UA"/>
        </w:rPr>
        <w:t xml:space="preserve">, </w:t>
      </w:r>
      <w:proofErr w:type="spellStart"/>
      <w:r w:rsidRPr="00CC68B2">
        <w:rPr>
          <w:lang w:eastAsia="uk-UA"/>
        </w:rPr>
        <w:t>рино</w:t>
      </w:r>
      <w:proofErr w:type="spellEnd"/>
      <w:r w:rsidRPr="00CC68B2">
        <w:rPr>
          <w:lang w:eastAsia="uk-UA"/>
        </w:rPr>
        <w:t xml:space="preserve">-, аденовіруси; фунгіцидні у </w:t>
      </w:r>
      <w:proofErr w:type="spellStart"/>
      <w:r w:rsidRPr="00CC68B2">
        <w:rPr>
          <w:lang w:eastAsia="uk-UA"/>
        </w:rPr>
        <w:t>т.ч</w:t>
      </w:r>
      <w:proofErr w:type="spellEnd"/>
      <w:r w:rsidRPr="00CC68B2">
        <w:rPr>
          <w:lang w:eastAsia="uk-UA"/>
        </w:rPr>
        <w:t xml:space="preserve">. по відношенню до грибів роду </w:t>
      </w:r>
      <w:proofErr w:type="spellStart"/>
      <w:r w:rsidRPr="00CC68B2">
        <w:rPr>
          <w:lang w:eastAsia="uk-UA"/>
        </w:rPr>
        <w:t>Candida</w:t>
      </w:r>
      <w:proofErr w:type="spellEnd"/>
      <w:r w:rsidRPr="00CC68B2">
        <w:rPr>
          <w:lang w:eastAsia="uk-UA"/>
        </w:rPr>
        <w:t xml:space="preserve">, збудників дерматомікозів та пліснявих грибів </w:t>
      </w:r>
      <w:proofErr w:type="spellStart"/>
      <w:r w:rsidRPr="00CC68B2">
        <w:rPr>
          <w:lang w:eastAsia="uk-UA"/>
        </w:rPr>
        <w:t>Aspergillus</w:t>
      </w:r>
      <w:proofErr w:type="spellEnd"/>
      <w:r w:rsidRPr="00CC68B2">
        <w:rPr>
          <w:lang w:eastAsia="uk-UA"/>
        </w:rPr>
        <w:t xml:space="preserve"> </w:t>
      </w:r>
      <w:proofErr w:type="spellStart"/>
      <w:r w:rsidRPr="00CC68B2">
        <w:rPr>
          <w:lang w:eastAsia="uk-UA"/>
        </w:rPr>
        <w:t>niger</w:t>
      </w:r>
      <w:proofErr w:type="spellEnd"/>
      <w:r w:rsidRPr="00CC68B2">
        <w:rPr>
          <w:lang w:eastAsia="uk-UA"/>
        </w:rPr>
        <w:t>),</w:t>
      </w:r>
      <w:proofErr w:type="spellStart"/>
      <w:r w:rsidRPr="00CC68B2">
        <w:rPr>
          <w:lang w:eastAsia="uk-UA"/>
        </w:rPr>
        <w:t>овоцидні</w:t>
      </w:r>
      <w:proofErr w:type="spellEnd"/>
      <w:r w:rsidRPr="00CC68B2">
        <w:rPr>
          <w:lang w:eastAsia="uk-UA"/>
        </w:rPr>
        <w:t xml:space="preserve"> (включаючи збудників кишкових гельмінтозів, в </w:t>
      </w:r>
      <w:proofErr w:type="spellStart"/>
      <w:r w:rsidRPr="00CC68B2">
        <w:rPr>
          <w:lang w:eastAsia="uk-UA"/>
        </w:rPr>
        <w:t>т.ч</w:t>
      </w:r>
      <w:proofErr w:type="spellEnd"/>
      <w:r w:rsidRPr="00CC68B2">
        <w:rPr>
          <w:lang w:eastAsia="uk-UA"/>
        </w:rPr>
        <w:t xml:space="preserve">. по відношенню до яєць глистів), </w:t>
      </w:r>
      <w:proofErr w:type="spellStart"/>
      <w:r w:rsidRPr="00CC68B2">
        <w:rPr>
          <w:lang w:eastAsia="uk-UA"/>
        </w:rPr>
        <w:t>спороцидні</w:t>
      </w:r>
      <w:proofErr w:type="spellEnd"/>
      <w:r w:rsidRPr="00CC68B2">
        <w:rPr>
          <w:lang w:eastAsia="uk-UA"/>
        </w:rPr>
        <w:t xml:space="preserve"> властивості; Наявність залишкової (пролонгованої) антимікробної дії. Дезінфекційний засіб за параметрами гострої токсичності згідно класифікації ГОСТ 12.1.007-76 при внутрішньо шлунковому введенні повинне відноситись до 3 класу </w:t>
      </w:r>
      <w:proofErr w:type="spellStart"/>
      <w:r w:rsidRPr="00CC68B2">
        <w:rPr>
          <w:lang w:eastAsia="uk-UA"/>
        </w:rPr>
        <w:t>помірно</w:t>
      </w:r>
      <w:proofErr w:type="spellEnd"/>
      <w:r w:rsidRPr="00CC68B2">
        <w:rPr>
          <w:lang w:eastAsia="uk-UA"/>
        </w:rPr>
        <w:t xml:space="preserve"> токсичних речовин, при нанесенні на шкіру до 4 класу мало небезпечних речовин. Прання і дезінфекція інфікованої білизни здійснюються в прохідних пральних машинах. Пральні машини повинні мати окремі </w:t>
      </w:r>
      <w:proofErr w:type="spellStart"/>
      <w:r w:rsidRPr="00CC68B2">
        <w:rPr>
          <w:lang w:eastAsia="uk-UA"/>
        </w:rPr>
        <w:t>завантажувально</w:t>
      </w:r>
      <w:proofErr w:type="spellEnd"/>
      <w:r w:rsidRPr="00CC68B2">
        <w:rPr>
          <w:lang w:eastAsia="uk-UA"/>
        </w:rPr>
        <w:t xml:space="preserve">-розвантажувальні отвори (завантажувальні приміщення для брудної білизни, розвантажувальні - для чистої) або ж функціональні заходи повинні повністю унеможливлювати повторне зараження. Прання неінфікованої білизни може здійснюватися у </w:t>
      </w:r>
      <w:r w:rsidRPr="00CC68B2">
        <w:rPr>
          <w:lang w:eastAsia="uk-UA"/>
        </w:rPr>
        <w:lastRenderedPageBreak/>
        <w:t xml:space="preserve">звичайних пральних машинах. На підтвердження даного пункту, учасник у складі пропозиції має надати: </w:t>
      </w:r>
    </w:p>
    <w:p w14:paraId="60FE817B" w14:textId="77777777" w:rsidR="00314DB0" w:rsidRPr="00CC68B2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t>6</w:t>
      </w:r>
      <w:r w:rsidRPr="00CC68B2">
        <w:rPr>
          <w:lang w:eastAsia="uk-UA"/>
        </w:rPr>
        <w:t>. 1. Гарантійний листа від виробника або офіційного представника виробника дезінфікуючих засобів щодо відповідність вимогам дезінфікуючого засобу (засобів), який використовується учасником при наданні послуг з прання (дезінфекції білизни), а також підтвердження своєчасного постачання миючих та дезінфікуючих засобів учаснику.</w:t>
      </w:r>
    </w:p>
    <w:p w14:paraId="1EBA3FE6" w14:textId="77777777" w:rsidR="00314DB0" w:rsidRPr="00251184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t>6</w:t>
      </w:r>
      <w:r w:rsidRPr="00CC68B2">
        <w:rPr>
          <w:lang w:eastAsia="uk-UA"/>
        </w:rPr>
        <w:t xml:space="preserve">.2. Копії сертифікатів якості або сертифікатів відповідності або декларацій про відповідність миючих, дезінфікуючих та </w:t>
      </w:r>
      <w:proofErr w:type="spellStart"/>
      <w:r w:rsidRPr="00CC68B2">
        <w:rPr>
          <w:lang w:eastAsia="uk-UA"/>
        </w:rPr>
        <w:t>чистячих</w:t>
      </w:r>
      <w:proofErr w:type="spellEnd"/>
      <w:r w:rsidRPr="00CC68B2">
        <w:rPr>
          <w:lang w:eastAsia="uk-UA"/>
        </w:rPr>
        <w:t xml:space="preserve"> засобів, що використовуються учасником при наданні послуг, </w:t>
      </w:r>
      <w:r w:rsidRPr="00F64708">
        <w:rPr>
          <w:lang w:eastAsia="uk-UA"/>
        </w:rPr>
        <w:t>чинні на момент розкриття  тендерної пропозиції.</w:t>
      </w:r>
      <w:r w:rsidRPr="00251184">
        <w:rPr>
          <w:lang w:eastAsia="uk-UA"/>
        </w:rPr>
        <w:t xml:space="preserve">  </w:t>
      </w:r>
    </w:p>
    <w:p w14:paraId="6A3229D4" w14:textId="77777777" w:rsidR="00314DB0" w:rsidRPr="00251184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t>6</w:t>
      </w:r>
      <w:r w:rsidRPr="00251184">
        <w:rPr>
          <w:lang w:eastAsia="uk-UA"/>
        </w:rPr>
        <w:t xml:space="preserve">.3. Копії висновків Державної санітарно-епідеміологічної експертизи щодо дозволу на використання засобів для миття та чищення, а також дезінфікуючих засобів, що використовуються учасником при наданні послуг, </w:t>
      </w:r>
      <w:r w:rsidRPr="00F64708">
        <w:rPr>
          <w:lang w:eastAsia="uk-UA"/>
        </w:rPr>
        <w:t>чинні на момент</w:t>
      </w:r>
      <w:r w:rsidRPr="00C054DB">
        <w:rPr>
          <w:lang w:eastAsia="uk-UA"/>
        </w:rPr>
        <w:t xml:space="preserve"> </w:t>
      </w:r>
      <w:r w:rsidRPr="00F64708">
        <w:rPr>
          <w:lang w:eastAsia="uk-UA"/>
        </w:rPr>
        <w:t>розкриття тендерної пропозиції</w:t>
      </w:r>
      <w:r w:rsidRPr="00251184">
        <w:rPr>
          <w:lang w:eastAsia="uk-UA"/>
        </w:rPr>
        <w:t xml:space="preserve">.  </w:t>
      </w:r>
    </w:p>
    <w:p w14:paraId="217B8A9A" w14:textId="77777777" w:rsidR="00314DB0" w:rsidRPr="00251184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t>6</w:t>
      </w:r>
      <w:r w:rsidRPr="00251184">
        <w:rPr>
          <w:lang w:eastAsia="uk-UA"/>
        </w:rPr>
        <w:t>.4. Копії інструкцій із застосування або методичних вказівок із застосування дезінфікуючих засобів.</w:t>
      </w:r>
    </w:p>
    <w:p w14:paraId="1B80EE98" w14:textId="77777777" w:rsidR="00314DB0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t>6</w:t>
      </w:r>
      <w:r w:rsidRPr="00251184">
        <w:rPr>
          <w:lang w:eastAsia="uk-UA"/>
        </w:rPr>
        <w:t xml:space="preserve">.5. Копію свідоцтва про державну реєстрацію відповідного дезінфікуючого засобу  та висновку Державної санітарно-епідеміологічної експертизи, або інформація з посиланням на відкриті джерела, де Замовник зможе перевірити вказану інформацію, </w:t>
      </w:r>
      <w:r w:rsidRPr="00F64708">
        <w:rPr>
          <w:lang w:eastAsia="uk-UA"/>
        </w:rPr>
        <w:t xml:space="preserve">чинні на момент розкриття </w:t>
      </w:r>
      <w:r w:rsidRPr="00251184">
        <w:rPr>
          <w:lang w:eastAsia="uk-UA"/>
        </w:rPr>
        <w:t xml:space="preserve"> </w:t>
      </w:r>
      <w:r w:rsidRPr="00F64708">
        <w:rPr>
          <w:lang w:eastAsia="uk-UA"/>
        </w:rPr>
        <w:t>тендерної</w:t>
      </w:r>
      <w:r w:rsidRPr="00251184">
        <w:rPr>
          <w:lang w:eastAsia="uk-UA"/>
        </w:rPr>
        <w:t xml:space="preserve"> пропозиції.</w:t>
      </w:r>
    </w:p>
    <w:p w14:paraId="3C4DFCFC" w14:textId="3E98B2D7" w:rsidR="00314DB0" w:rsidRPr="00251184" w:rsidRDefault="00314DB0" w:rsidP="00314DB0">
      <w:pPr>
        <w:pStyle w:val="rvps2"/>
        <w:spacing w:before="0" w:beforeAutospacing="0" w:after="0" w:afterAutospacing="0"/>
        <w:ind w:right="157"/>
        <w:jc w:val="both"/>
      </w:pPr>
      <w:r>
        <w:rPr>
          <w:rStyle w:val="rvts0"/>
        </w:rPr>
        <w:t>7</w:t>
      </w:r>
      <w:r w:rsidRPr="002F3471">
        <w:rPr>
          <w:rStyle w:val="rvts0"/>
        </w:rPr>
        <w:t xml:space="preserve">. </w:t>
      </w:r>
      <w:r>
        <w:rPr>
          <w:rStyle w:val="rvts0"/>
        </w:rPr>
        <w:t xml:space="preserve">Працівники Учасника, які залучені до виконання послуги  повинні мати відповідну кваліфікацію, на підтвердження чого надається  документ про проходження навчання, або </w:t>
      </w:r>
      <w:r w:rsidRPr="004B79B9">
        <w:rPr>
          <w:rStyle w:val="rvts0"/>
        </w:rPr>
        <w:t>тренінг</w:t>
      </w:r>
      <w:r>
        <w:rPr>
          <w:rStyle w:val="rvts0"/>
        </w:rPr>
        <w:t>у, або інструктажу</w:t>
      </w:r>
      <w:r w:rsidRPr="004B79B9">
        <w:rPr>
          <w:rStyle w:val="rvts0"/>
        </w:rPr>
        <w:t xml:space="preserve"> </w:t>
      </w:r>
      <w:r>
        <w:rPr>
          <w:rStyle w:val="rvts0"/>
        </w:rPr>
        <w:t>з</w:t>
      </w:r>
      <w:r w:rsidRPr="004B79B9">
        <w:rPr>
          <w:rStyle w:val="rvts0"/>
        </w:rPr>
        <w:t xml:space="preserve"> використання санітарно-гігієнічних засобів</w:t>
      </w:r>
      <w:r>
        <w:rPr>
          <w:rStyle w:val="rvts0"/>
        </w:rPr>
        <w:t xml:space="preserve">, які застосовують при наданні послуг з прання і сухого чищення.   </w:t>
      </w:r>
    </w:p>
    <w:p w14:paraId="16EF1921" w14:textId="77777777" w:rsidR="00314DB0" w:rsidRPr="00251184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t xml:space="preserve">8. </w:t>
      </w:r>
      <w:r w:rsidRPr="00251184">
        <w:rPr>
          <w:lang w:eastAsia="uk-UA"/>
        </w:rPr>
        <w:t xml:space="preserve">Для попередження можливого забруднення чисту </w:t>
      </w:r>
      <w:r>
        <w:rPr>
          <w:lang w:eastAsia="uk-UA"/>
        </w:rPr>
        <w:t>фасонну</w:t>
      </w:r>
      <w:r w:rsidRPr="00D56FDB">
        <w:rPr>
          <w:lang w:eastAsia="uk-UA"/>
        </w:rPr>
        <w:t xml:space="preserve"> (натільна) білизна і медичний одяг після прасування комплектують за асортиментом для кожного структурного підрозділу окремо. Фасонна (натільна білизна) і медичний одяг складають до </w:t>
      </w:r>
      <w:proofErr w:type="spellStart"/>
      <w:r w:rsidRPr="00D56FDB">
        <w:rPr>
          <w:lang w:eastAsia="uk-UA"/>
        </w:rPr>
        <w:t>ємностей</w:t>
      </w:r>
      <w:proofErr w:type="spellEnd"/>
      <w:r w:rsidRPr="00D56FDB">
        <w:rPr>
          <w:lang w:eastAsia="uk-UA"/>
        </w:rPr>
        <w:t xml:space="preserve"> багаторазового використан</w:t>
      </w:r>
      <w:r>
        <w:rPr>
          <w:lang w:eastAsia="uk-UA"/>
        </w:rPr>
        <w:t xml:space="preserve">ня (наприклад, мішки тканинні). </w:t>
      </w:r>
      <w:r w:rsidRPr="00D56FDB">
        <w:rPr>
          <w:lang w:eastAsia="uk-UA"/>
        </w:rPr>
        <w:t xml:space="preserve">Медичний одяг, який використовуються у приміщеннях визначених у пункті 11 розділу I цих Державних санітарних норм і правил, після прасування комплектують у набори, вміст яких затверджується </w:t>
      </w:r>
      <w:proofErr w:type="spellStart"/>
      <w:r>
        <w:rPr>
          <w:lang w:eastAsia="uk-UA"/>
        </w:rPr>
        <w:t>Замовіником</w:t>
      </w:r>
      <w:proofErr w:type="spellEnd"/>
      <w:r w:rsidRPr="00D56FDB">
        <w:rPr>
          <w:lang w:eastAsia="uk-UA"/>
        </w:rPr>
        <w:t xml:space="preserve">, та передаються до стерилізаційного відділення. Стерилізація і пакування такого медичного одягу проводиться відповідно до Державних санітарних норм та правил «Дезінфекція, </w:t>
      </w:r>
      <w:proofErr w:type="spellStart"/>
      <w:r w:rsidRPr="00D56FDB">
        <w:rPr>
          <w:lang w:eastAsia="uk-UA"/>
        </w:rPr>
        <w:t>передстерилізаційне</w:t>
      </w:r>
      <w:proofErr w:type="spellEnd"/>
      <w:r w:rsidRPr="00D56FDB">
        <w:rPr>
          <w:lang w:eastAsia="uk-UA"/>
        </w:rPr>
        <w:t xml:space="preserve"> очищення та стерилізація медичних виробів в закладах охорони здоров’я», затверджених наказом Міністерства охорони здоров’я України від 11 серпня 2014 року № 552, зареєстрованих в Міністерстві юстиції України 03 вересня 2014 року за № 1067/25844.</w:t>
      </w:r>
    </w:p>
    <w:p w14:paraId="6DA3C8B3" w14:textId="77777777" w:rsidR="00314DB0" w:rsidRPr="00251184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t>9</w:t>
      </w:r>
      <w:r w:rsidRPr="00251184">
        <w:rPr>
          <w:lang w:eastAsia="uk-UA"/>
        </w:rPr>
        <w:t xml:space="preserve">. Замовник самостійно здійснює контроль за якістю обробки білизни здійснюється шляхом визначення залишкового вмісту мийних засобів і санітарно-бактеріологічних досліджень змивів, взятих з усіх видів білизни, яка зберігається на складі чистої білизни, лабораторіями закладу і </w:t>
      </w:r>
      <w:proofErr w:type="spellStart"/>
      <w:r w:rsidRPr="00251184">
        <w:rPr>
          <w:lang w:eastAsia="uk-UA"/>
        </w:rPr>
        <w:t>Держсанепідслужбою</w:t>
      </w:r>
      <w:proofErr w:type="spellEnd"/>
      <w:r w:rsidRPr="00251184">
        <w:rPr>
          <w:lang w:eastAsia="uk-UA"/>
        </w:rPr>
        <w:t xml:space="preserve"> при здійсненні державного санітарно-епідеміологічного нагляду.</w:t>
      </w:r>
      <w:bookmarkStart w:id="2" w:name="n176"/>
      <w:bookmarkEnd w:id="2"/>
      <w:r w:rsidRPr="00251184">
        <w:rPr>
          <w:lang w:eastAsia="uk-UA"/>
        </w:rPr>
        <w:t xml:space="preserve"> Якість випраної білизни оцінюють візуально за її білизною, відсутністю забруднень і плям, порівнянням країв і середини таких виробів, як простирадла, наволочки, підковдри.</w:t>
      </w:r>
      <w:bookmarkStart w:id="3" w:name="n177"/>
      <w:bookmarkEnd w:id="3"/>
      <w:r w:rsidRPr="00251184">
        <w:rPr>
          <w:lang w:eastAsia="uk-UA"/>
        </w:rPr>
        <w:t xml:space="preserve"> Повноту виполіскування від лугів перевіряють за допомогою декількох крапель 1% розчину фенолфталеїну в 70-90% етанолі, які додають у воду, віджату від білизни вручну, або лакмусовим папірцем. Критерієм недостатнього виполіскування є поява червоно-фіолетового забарвлення при додаванні фенолфталеїну або забарвлення лакмусового папірця у синій колір.</w:t>
      </w:r>
      <w:bookmarkStart w:id="4" w:name="n178"/>
      <w:bookmarkEnd w:id="4"/>
      <w:r w:rsidRPr="00251184">
        <w:rPr>
          <w:lang w:eastAsia="uk-UA"/>
        </w:rPr>
        <w:t xml:space="preserve"> Бактеріологічне дослідження проводять згідно з методиками, затвердженими Міністерством охорони здоров’я України.</w:t>
      </w:r>
      <w:bookmarkStart w:id="5" w:name="n179"/>
      <w:bookmarkEnd w:id="5"/>
      <w:r w:rsidRPr="00251184">
        <w:rPr>
          <w:lang w:eastAsia="uk-UA"/>
        </w:rPr>
        <w:t xml:space="preserve"> Критерієм ефективності виконаної обробки білизни є відсутність </w:t>
      </w:r>
      <w:r w:rsidRPr="00251184">
        <w:rPr>
          <w:lang w:eastAsia="uk-UA"/>
        </w:rPr>
        <w:lastRenderedPageBreak/>
        <w:t xml:space="preserve">бактеріальної мікрофлори. У випадку порушення даного пункту, Замовник має право розірвати договір про надання послуг, укладений з Переможцем закупівлі, у зв’язку з некісним наданням послуг. Учасники у складі своєї пропозиції мають надати лист в довільній формі, про те що вони погоджуються, що у разі неякісного надання послуг Замовник має право в односторонньому порядку розірвати договір.  </w:t>
      </w:r>
    </w:p>
    <w:p w14:paraId="6A29E47E" w14:textId="77777777" w:rsidR="00314DB0" w:rsidRDefault="00314DB0" w:rsidP="00314DB0">
      <w:pPr>
        <w:jc w:val="both"/>
        <w:rPr>
          <w:lang w:eastAsia="uk-UA"/>
        </w:rPr>
      </w:pPr>
      <w:r w:rsidRPr="00F64708">
        <w:rPr>
          <w:lang w:eastAsia="uk-UA"/>
        </w:rPr>
        <w:t>1</w:t>
      </w:r>
      <w:r>
        <w:rPr>
          <w:lang w:eastAsia="uk-UA"/>
        </w:rPr>
        <w:t>0</w:t>
      </w:r>
      <w:r w:rsidRPr="000B56EA">
        <w:rPr>
          <w:lang w:eastAsia="uk-UA"/>
        </w:rPr>
        <w:t xml:space="preserve">. Періодичність забору брудної </w:t>
      </w:r>
      <w:r w:rsidRPr="006E3AB6">
        <w:rPr>
          <w:lang w:eastAsia="uk-UA"/>
        </w:rPr>
        <w:t>білизни до прання у термін не більше 12 годин з моменту прийняття заявки до виконання (у робочі години Замовника з 8-00  до  14-00 ).</w:t>
      </w:r>
    </w:p>
    <w:p w14:paraId="10FB5C52" w14:textId="77777777" w:rsidR="00314DB0" w:rsidRDefault="00314DB0" w:rsidP="00314DB0">
      <w:pPr>
        <w:jc w:val="both"/>
        <w:rPr>
          <w:lang w:eastAsia="uk-UA"/>
        </w:rPr>
      </w:pPr>
    </w:p>
    <w:p w14:paraId="7817EE20" w14:textId="642F9887" w:rsidR="00314DB0" w:rsidRPr="000D68C1" w:rsidRDefault="00314DB0" w:rsidP="00314DB0">
      <w:pPr>
        <w:jc w:val="both"/>
      </w:pPr>
      <w:r w:rsidRPr="00314DB0">
        <w:rPr>
          <w:lang w:eastAsia="uk-UA"/>
        </w:rPr>
        <w:t xml:space="preserve"> </w:t>
      </w:r>
      <w:r>
        <w:rPr>
          <w:lang w:eastAsia="uk-UA"/>
        </w:rPr>
        <w:t>Термін надання послуги травень – грудень 2026 року.</w:t>
      </w:r>
    </w:p>
    <w:p w14:paraId="362DF9CC" w14:textId="77777777" w:rsidR="00314DB0" w:rsidRDefault="00314DB0" w:rsidP="00314DB0">
      <w:pPr>
        <w:jc w:val="both"/>
        <w:rPr>
          <w:lang w:eastAsia="uk-UA"/>
        </w:rPr>
      </w:pPr>
    </w:p>
    <w:p w14:paraId="16176689" w14:textId="16117123" w:rsidR="00314DB0" w:rsidRDefault="00314DB0" w:rsidP="00314DB0">
      <w:pPr>
        <w:jc w:val="both"/>
        <w:rPr>
          <w:lang w:eastAsia="uk-UA"/>
        </w:rPr>
      </w:pPr>
      <w:r w:rsidRPr="006E3AB6">
        <w:rPr>
          <w:lang w:eastAsia="uk-UA"/>
        </w:rPr>
        <w:t>Адреса забору та доставки білизни – м. Київ проспект Берестейський 119-121</w:t>
      </w:r>
    </w:p>
    <w:p w14:paraId="4AD8E363" w14:textId="77777777" w:rsidR="00314DB0" w:rsidRDefault="00314DB0" w:rsidP="00314DB0">
      <w:pPr>
        <w:widowControl w:val="0"/>
        <w:autoSpaceDE w:val="0"/>
        <w:autoSpaceDN w:val="0"/>
        <w:adjustRightInd w:val="0"/>
        <w:jc w:val="center"/>
        <w:rPr>
          <w:b/>
          <w:spacing w:val="-6"/>
          <w:sz w:val="28"/>
          <w:szCs w:val="28"/>
        </w:rPr>
      </w:pPr>
    </w:p>
    <w:p w14:paraId="68ABB96A" w14:textId="629A0C5B" w:rsidR="00314DB0" w:rsidRPr="006E3AB6" w:rsidRDefault="00314DB0" w:rsidP="00314DB0">
      <w:pPr>
        <w:widowControl w:val="0"/>
        <w:autoSpaceDE w:val="0"/>
        <w:autoSpaceDN w:val="0"/>
        <w:adjustRightInd w:val="0"/>
        <w:jc w:val="center"/>
        <w:rPr>
          <w:b/>
          <w:spacing w:val="-6"/>
          <w:sz w:val="28"/>
          <w:szCs w:val="28"/>
        </w:rPr>
      </w:pPr>
      <w:r w:rsidRPr="006E3AB6">
        <w:rPr>
          <w:b/>
          <w:spacing w:val="-6"/>
          <w:sz w:val="28"/>
          <w:szCs w:val="28"/>
        </w:rPr>
        <w:t>Графік надання послуг</w:t>
      </w:r>
    </w:p>
    <w:p w14:paraId="50E9A27C" w14:textId="77777777" w:rsidR="00314DB0" w:rsidRPr="009F7101" w:rsidRDefault="00314DB0" w:rsidP="00314DB0">
      <w:pPr>
        <w:widowControl w:val="0"/>
        <w:autoSpaceDE w:val="0"/>
        <w:autoSpaceDN w:val="0"/>
        <w:adjustRightInd w:val="0"/>
        <w:jc w:val="both"/>
        <w:rPr>
          <w:b/>
          <w:spacing w:val="-6"/>
        </w:rPr>
      </w:pPr>
    </w:p>
    <w:tbl>
      <w:tblPr>
        <w:tblW w:w="9964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4196"/>
        <w:gridCol w:w="660"/>
        <w:gridCol w:w="743"/>
        <w:gridCol w:w="571"/>
        <w:gridCol w:w="737"/>
        <w:gridCol w:w="671"/>
        <w:gridCol w:w="648"/>
        <w:gridCol w:w="620"/>
        <w:gridCol w:w="567"/>
        <w:gridCol w:w="54"/>
      </w:tblGrid>
      <w:tr w:rsidR="00314DB0" w:rsidRPr="009F7101" w14:paraId="1A391BDF" w14:textId="77777777" w:rsidTr="00314DB0">
        <w:trPr>
          <w:trHeight w:val="510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58EC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 w:rsidRPr="009F7101">
              <w:rPr>
                <w:b/>
                <w:bCs/>
                <w:spacing w:val="-6"/>
              </w:rPr>
              <w:t>№</w:t>
            </w:r>
          </w:p>
          <w:p w14:paraId="045F2277" w14:textId="77777777" w:rsidR="00314DB0" w:rsidRPr="009F7101" w:rsidRDefault="00314DB0" w:rsidP="00C77E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6"/>
              </w:rPr>
            </w:pPr>
          </w:p>
        </w:tc>
        <w:tc>
          <w:tcPr>
            <w:tcW w:w="41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E2B5" w14:textId="77777777" w:rsidR="00314DB0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 w:rsidRPr="009F7101">
              <w:rPr>
                <w:b/>
                <w:bCs/>
                <w:spacing w:val="-6"/>
              </w:rPr>
              <w:t>Адреса</w:t>
            </w:r>
            <w:r>
              <w:rPr>
                <w:b/>
                <w:bCs/>
                <w:spacing w:val="-6"/>
              </w:rPr>
              <w:t xml:space="preserve">  М. Київ </w:t>
            </w:r>
          </w:p>
          <w:p w14:paraId="063B0B6E" w14:textId="77777777" w:rsidR="00314DB0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проспект Берестейський 119-121</w:t>
            </w:r>
          </w:p>
          <w:p w14:paraId="22322DFD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1122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 w:rsidRPr="009F7101">
              <w:rPr>
                <w:b/>
                <w:bCs/>
                <w:spacing w:val="-6"/>
              </w:rPr>
              <w:t>Кіл-</w:t>
            </w:r>
            <w:proofErr w:type="spellStart"/>
            <w:r w:rsidRPr="009F7101">
              <w:rPr>
                <w:b/>
                <w:bCs/>
                <w:spacing w:val="-6"/>
              </w:rPr>
              <w:t>сть</w:t>
            </w:r>
            <w:proofErr w:type="spellEnd"/>
          </w:p>
          <w:p w14:paraId="7B6D3777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 w:rsidRPr="009F7101">
              <w:rPr>
                <w:b/>
                <w:bCs/>
                <w:spacing w:val="-6"/>
              </w:rPr>
              <w:t>кг.</w:t>
            </w:r>
          </w:p>
        </w:tc>
        <w:tc>
          <w:tcPr>
            <w:tcW w:w="46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C2A6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 w:rsidRPr="009F7101">
              <w:rPr>
                <w:b/>
                <w:bCs/>
                <w:spacing w:val="-6"/>
              </w:rPr>
              <w:t xml:space="preserve">Кількість вивозу </w:t>
            </w:r>
            <w:r>
              <w:rPr>
                <w:b/>
                <w:bCs/>
                <w:spacing w:val="-6"/>
              </w:rPr>
              <w:t xml:space="preserve"> білизни </w:t>
            </w:r>
            <w:r w:rsidRPr="009F7101">
              <w:rPr>
                <w:b/>
                <w:bCs/>
                <w:spacing w:val="-6"/>
              </w:rPr>
              <w:t>по днях тижня</w:t>
            </w:r>
          </w:p>
        </w:tc>
      </w:tr>
      <w:tr w:rsidR="00314DB0" w:rsidRPr="009F7101" w14:paraId="2B1DBD36" w14:textId="77777777" w:rsidTr="00314DB0">
        <w:trPr>
          <w:gridAfter w:val="1"/>
          <w:wAfter w:w="54" w:type="dxa"/>
          <w:trHeight w:val="314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EB04" w14:textId="77777777" w:rsidR="00314DB0" w:rsidRPr="009F7101" w:rsidRDefault="00314DB0" w:rsidP="00C77E42">
            <w:pPr>
              <w:jc w:val="both"/>
              <w:rPr>
                <w:b/>
                <w:bCs/>
                <w:spacing w:val="-6"/>
              </w:rPr>
            </w:pPr>
          </w:p>
        </w:tc>
        <w:tc>
          <w:tcPr>
            <w:tcW w:w="41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CA5A" w14:textId="77777777" w:rsidR="00314DB0" w:rsidRPr="009F7101" w:rsidRDefault="00314DB0" w:rsidP="00C77E42">
            <w:pPr>
              <w:jc w:val="both"/>
              <w:rPr>
                <w:b/>
                <w:bCs/>
                <w:spacing w:val="-6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A6A1" w14:textId="77777777" w:rsidR="00314DB0" w:rsidRPr="009F7101" w:rsidRDefault="00314DB0" w:rsidP="00C77E42">
            <w:pPr>
              <w:jc w:val="both"/>
              <w:rPr>
                <w:b/>
                <w:bCs/>
                <w:spacing w:val="-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2305A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 w:rsidRPr="009F7101">
              <w:rPr>
                <w:b/>
                <w:bCs/>
                <w:spacing w:val="-6"/>
              </w:rPr>
              <w:t>Пн.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B992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 w:rsidRPr="009F7101">
              <w:rPr>
                <w:b/>
                <w:bCs/>
                <w:spacing w:val="-6"/>
              </w:rPr>
              <w:t>Вт.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DD2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 w:rsidRPr="009F7101">
              <w:rPr>
                <w:b/>
                <w:bCs/>
                <w:spacing w:val="-6"/>
              </w:rPr>
              <w:t>Ср.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045B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 w:rsidRPr="009F7101">
              <w:rPr>
                <w:b/>
                <w:bCs/>
                <w:spacing w:val="-6"/>
              </w:rPr>
              <w:t>Чт.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F132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 w:rsidRPr="009F7101">
              <w:rPr>
                <w:b/>
                <w:bCs/>
                <w:spacing w:val="-6"/>
              </w:rPr>
              <w:t>Пт.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0FB7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 w:rsidRPr="009F7101">
              <w:rPr>
                <w:b/>
                <w:bCs/>
                <w:spacing w:val="-6"/>
              </w:rPr>
              <w:t>Сб.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9F65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b/>
                <w:bCs/>
                <w:spacing w:val="-6"/>
              </w:rPr>
            </w:pPr>
            <w:r w:rsidRPr="009F7101">
              <w:rPr>
                <w:b/>
                <w:bCs/>
                <w:spacing w:val="-6"/>
              </w:rPr>
              <w:t>Нд.</w:t>
            </w:r>
          </w:p>
        </w:tc>
      </w:tr>
      <w:tr w:rsidR="00314DB0" w:rsidRPr="009F7101" w14:paraId="7A27C413" w14:textId="77777777" w:rsidTr="00314DB0">
        <w:trPr>
          <w:gridAfter w:val="1"/>
          <w:wAfter w:w="54" w:type="dxa"/>
          <w:trHeight w:val="45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7A17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spacing w:val="-6"/>
              </w:rPr>
            </w:pPr>
            <w:r w:rsidRPr="009F7101">
              <w:rPr>
                <w:spacing w:val="-6"/>
              </w:rPr>
              <w:t>1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840B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spacing w:val="-6"/>
              </w:rPr>
            </w:pPr>
            <w:r w:rsidRPr="00493ED8">
              <w:rPr>
                <w:rFonts w:eastAsia="Calibri"/>
                <w:lang w:eastAsia="zh-CN"/>
              </w:rPr>
              <w:t>Прання та чищення медичної білизни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E82F9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spacing w:val="-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504A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  *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0BD0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spacing w:val="-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DF7D1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spacing w:val="-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CAD2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  *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98F1D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spacing w:val="-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278C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spacing w:val="-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1CD" w14:textId="77777777" w:rsidR="00314DB0" w:rsidRPr="009F7101" w:rsidRDefault="00314DB0" w:rsidP="00C77E42">
            <w:pPr>
              <w:widowControl w:val="0"/>
              <w:autoSpaceDN w:val="0"/>
              <w:jc w:val="both"/>
              <w:rPr>
                <w:spacing w:val="-6"/>
              </w:rPr>
            </w:pPr>
          </w:p>
        </w:tc>
      </w:tr>
    </w:tbl>
    <w:p w14:paraId="6256D8CF" w14:textId="6D2C9912" w:rsidR="00314DB0" w:rsidRPr="000D68C1" w:rsidRDefault="00314DB0" w:rsidP="00314DB0">
      <w:pPr>
        <w:jc w:val="both"/>
      </w:pPr>
    </w:p>
    <w:p w14:paraId="1AC55E74" w14:textId="15045C14" w:rsidR="00314DB0" w:rsidRPr="00CC68B2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 w:rsidRPr="00CC68B2">
        <w:rPr>
          <w:lang w:eastAsia="uk-UA"/>
        </w:rPr>
        <w:t>1</w:t>
      </w:r>
      <w:r>
        <w:rPr>
          <w:lang w:eastAsia="uk-UA"/>
        </w:rPr>
        <w:t>1</w:t>
      </w:r>
      <w:r w:rsidRPr="00CC68B2">
        <w:rPr>
          <w:lang w:eastAsia="uk-UA"/>
        </w:rPr>
        <w:t xml:space="preserve">. У </w:t>
      </w:r>
      <w:proofErr w:type="spellStart"/>
      <w:r w:rsidRPr="00CC68B2">
        <w:rPr>
          <w:lang w:eastAsia="uk-UA"/>
        </w:rPr>
        <w:t>сладі</w:t>
      </w:r>
      <w:proofErr w:type="spellEnd"/>
      <w:r w:rsidRPr="00CC68B2">
        <w:rPr>
          <w:lang w:eastAsia="uk-UA"/>
        </w:rPr>
        <w:t xml:space="preserve"> пропозиції учасники мають надати копію методики прання медичної білизни, яка повинна підтверджувати виконання нижче зазначених вимог. Методика прання має містити повний цикл процесу надання послуг з прання; «Інструкцію щодо надання послуг з прання білизни», затвердженої Наказом Українського союзу об'єднань, підприємств і організацій  побутового обслуговування населення 27 серпня 2000,  N 20</w:t>
      </w:r>
      <w:r w:rsidRPr="007E098E">
        <w:rPr>
          <w:lang w:eastAsia="uk-UA"/>
        </w:rPr>
        <w:t xml:space="preserve">;  </w:t>
      </w:r>
      <w:r w:rsidRPr="007E098E">
        <w:t>Правил побутового обслуговування населення, затверджених постановою Кабінету Міністрів України від 16.06.2023 року №614 «Про затвердження правил побутового обслуговування населення»</w:t>
      </w:r>
      <w:r>
        <w:t xml:space="preserve">, </w:t>
      </w:r>
      <w:r w:rsidRPr="00CC68B2">
        <w:rPr>
          <w:lang w:eastAsia="uk-UA"/>
        </w:rPr>
        <w:t xml:space="preserve">галузевих стандартів ГСТУ 201-04-96 «Вироби білизняні, оброблені в пральнях»; Наказу Міністерства охорони здоров’я України від </w:t>
      </w:r>
      <w:r>
        <w:rPr>
          <w:lang w:eastAsia="uk-UA"/>
        </w:rPr>
        <w:t>08.05.2025 року №785</w:t>
      </w:r>
      <w:r w:rsidRPr="00CC68B2">
        <w:rPr>
          <w:lang w:eastAsia="uk-UA"/>
        </w:rPr>
        <w:t xml:space="preserve">  </w:t>
      </w:r>
      <w:r w:rsidRPr="003E23C7">
        <w:rPr>
          <w:lang w:eastAsia="uk-UA"/>
        </w:rPr>
        <w:t>Про затвердження Державних санітарних норм та правил зі збору, сортування, транспортування, зберігання, дезінфекції та прання білизни в закладах охорони здоров’я</w:t>
      </w:r>
      <w:r>
        <w:rPr>
          <w:lang w:eastAsia="uk-UA"/>
        </w:rPr>
        <w:t>»</w:t>
      </w:r>
      <w:r w:rsidRPr="00CC68B2">
        <w:rPr>
          <w:lang w:eastAsia="uk-UA"/>
        </w:rPr>
        <w:t>.</w:t>
      </w:r>
    </w:p>
    <w:p w14:paraId="20C542F6" w14:textId="77777777" w:rsidR="00314DB0" w:rsidRPr="00CC68B2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 w:rsidRPr="00CC68B2">
        <w:rPr>
          <w:lang w:eastAsia="uk-UA"/>
        </w:rPr>
        <w:t>1</w:t>
      </w:r>
      <w:r>
        <w:rPr>
          <w:lang w:eastAsia="uk-UA"/>
        </w:rPr>
        <w:t>2.</w:t>
      </w:r>
      <w:r w:rsidRPr="00CC68B2">
        <w:rPr>
          <w:lang w:eastAsia="uk-UA"/>
        </w:rPr>
        <w:t xml:space="preserve"> Доставка, </w:t>
      </w:r>
      <w:proofErr w:type="spellStart"/>
      <w:r w:rsidRPr="00CC68B2">
        <w:rPr>
          <w:lang w:eastAsia="uk-UA"/>
        </w:rPr>
        <w:t>навантажувально</w:t>
      </w:r>
      <w:proofErr w:type="spellEnd"/>
      <w:r w:rsidRPr="00CC68B2">
        <w:rPr>
          <w:lang w:eastAsia="uk-UA"/>
        </w:rPr>
        <w:t>-розвантажувальні роботи здійснюються Виконавцем самостійно, за свій рахунок.</w:t>
      </w:r>
    </w:p>
    <w:p w14:paraId="4AA6A165" w14:textId="77777777" w:rsidR="00314DB0" w:rsidRPr="00CC68B2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 w:rsidRPr="00CC68B2">
        <w:rPr>
          <w:lang w:eastAsia="uk-UA"/>
        </w:rPr>
        <w:t>1</w:t>
      </w:r>
      <w:r>
        <w:rPr>
          <w:lang w:eastAsia="uk-UA"/>
        </w:rPr>
        <w:t>3</w:t>
      </w:r>
      <w:r w:rsidRPr="00CC68B2">
        <w:rPr>
          <w:lang w:eastAsia="uk-UA"/>
        </w:rPr>
        <w:t>. У разі неякісного прання білизни Виконавець повинен здійснити повторне прання та чищення білизни за свій рахунок.</w:t>
      </w:r>
    </w:p>
    <w:p w14:paraId="758A8B36" w14:textId="77777777" w:rsidR="00314DB0" w:rsidRPr="00CC68B2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 w:rsidRPr="00CC68B2">
        <w:rPr>
          <w:lang w:eastAsia="uk-UA"/>
        </w:rPr>
        <w:t>1</w:t>
      </w:r>
      <w:r>
        <w:rPr>
          <w:lang w:eastAsia="uk-UA"/>
        </w:rPr>
        <w:t xml:space="preserve">4. </w:t>
      </w:r>
      <w:r w:rsidRPr="00CC68B2">
        <w:rPr>
          <w:lang w:eastAsia="uk-UA"/>
        </w:rPr>
        <w:t>У разі пошкодження випраної білизни з вини Виконавця, Виконавець повинен здійснити заміну  пошкодженої білизни на якісну, рівноцінну білизну</w:t>
      </w:r>
      <w:r>
        <w:rPr>
          <w:lang w:eastAsia="uk-UA"/>
        </w:rPr>
        <w:t xml:space="preserve">. </w:t>
      </w:r>
    </w:p>
    <w:p w14:paraId="5F0B898E" w14:textId="77777777" w:rsidR="00314DB0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 w:rsidRPr="00CC68B2">
        <w:rPr>
          <w:lang w:eastAsia="uk-UA"/>
        </w:rPr>
        <w:t>1</w:t>
      </w:r>
      <w:r>
        <w:rPr>
          <w:lang w:eastAsia="uk-UA"/>
        </w:rPr>
        <w:t xml:space="preserve">5. </w:t>
      </w:r>
      <w:r w:rsidRPr="00CC68B2">
        <w:rPr>
          <w:lang w:eastAsia="uk-UA"/>
        </w:rPr>
        <w:t>Учасник повинен підтвердити наявність запровадженої система управління якістю наданих послуг що відповідає вимогам державних стандартів ДСТУ ISO 9001:2015 (ISO 9001:2015, IDT) та у складі своєї пропозиції надати копію оригіналу</w:t>
      </w:r>
      <w:r w:rsidRPr="00251184">
        <w:rPr>
          <w:lang w:eastAsia="uk-UA"/>
        </w:rPr>
        <w:t xml:space="preserve"> </w:t>
      </w:r>
      <w:r w:rsidRPr="00CC68B2">
        <w:rPr>
          <w:lang w:eastAsia="uk-UA"/>
        </w:rPr>
        <w:t>Сертифікату (ISO 9001:2015, IDT)</w:t>
      </w:r>
      <w:r w:rsidRPr="00F64708">
        <w:rPr>
          <w:lang w:eastAsia="uk-UA"/>
        </w:rPr>
        <w:t>, чинного на дату розкриття тендерної пропозиції</w:t>
      </w:r>
      <w:r w:rsidRPr="00251184">
        <w:rPr>
          <w:lang w:eastAsia="uk-UA"/>
        </w:rPr>
        <w:t>. Сертифікат має підтверджувати наявність запровадженої система управління якістю послуг з прання.</w:t>
      </w:r>
      <w:r w:rsidRPr="00CC68B2">
        <w:rPr>
          <w:lang w:eastAsia="uk-UA"/>
        </w:rPr>
        <w:t xml:space="preserve"> </w:t>
      </w:r>
    </w:p>
    <w:p w14:paraId="58A8FF00" w14:textId="77777777" w:rsidR="00314DB0" w:rsidRPr="00A44EDA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bookmarkStart w:id="6" w:name="_Hlk157166649"/>
      <w:r>
        <w:rPr>
          <w:lang w:eastAsia="uk-UA"/>
        </w:rPr>
        <w:t>16</w:t>
      </w:r>
      <w:r w:rsidRPr="00A44EDA">
        <w:rPr>
          <w:lang w:eastAsia="uk-UA"/>
        </w:rPr>
        <w:t xml:space="preserve">. На підтвердження використання </w:t>
      </w:r>
      <w:proofErr w:type="spellStart"/>
      <w:r w:rsidRPr="00A44EDA">
        <w:rPr>
          <w:lang w:eastAsia="uk-UA"/>
        </w:rPr>
        <w:t>безгалогенових</w:t>
      </w:r>
      <w:proofErr w:type="spellEnd"/>
      <w:r w:rsidRPr="00A44EDA">
        <w:rPr>
          <w:lang w:eastAsia="uk-UA"/>
        </w:rPr>
        <w:t xml:space="preserve"> засобів, учасник у складі своєї процедури надає : </w:t>
      </w:r>
    </w:p>
    <w:p w14:paraId="664B8AD9" w14:textId="77777777" w:rsidR="00314DB0" w:rsidRPr="00A44EDA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lastRenderedPageBreak/>
        <w:t>16</w:t>
      </w:r>
      <w:r w:rsidRPr="00A44EDA">
        <w:rPr>
          <w:lang w:eastAsia="uk-UA"/>
        </w:rPr>
        <w:t xml:space="preserve">.1 Копії сертифікатів якості або сертифікатів відповідності або декларацій про відповідність </w:t>
      </w:r>
      <w:proofErr w:type="spellStart"/>
      <w:r w:rsidRPr="00A44EDA">
        <w:rPr>
          <w:lang w:eastAsia="uk-UA"/>
        </w:rPr>
        <w:t>безгалогенових</w:t>
      </w:r>
      <w:proofErr w:type="spellEnd"/>
      <w:r w:rsidRPr="00A44EDA">
        <w:rPr>
          <w:lang w:eastAsia="uk-UA"/>
        </w:rPr>
        <w:t xml:space="preserve"> засобів, що використовуються учасником при наданні послуг, чинні на момент розкриття  тендерної пропозиції.  </w:t>
      </w:r>
    </w:p>
    <w:p w14:paraId="7B1A9D97" w14:textId="77777777" w:rsidR="00314DB0" w:rsidRPr="00A44EDA" w:rsidRDefault="00314DB0" w:rsidP="00314DB0">
      <w:pPr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t>16</w:t>
      </w:r>
      <w:r w:rsidRPr="00A44EDA">
        <w:rPr>
          <w:lang w:eastAsia="uk-UA"/>
        </w:rPr>
        <w:t xml:space="preserve">.2. Копії висновків Державної санітарно-епідеміологічної експертизи </w:t>
      </w:r>
      <w:r>
        <w:rPr>
          <w:lang w:eastAsia="uk-UA"/>
        </w:rPr>
        <w:t xml:space="preserve">або </w:t>
      </w:r>
      <w:r w:rsidRPr="00EA2B92">
        <w:rPr>
          <w:lang w:eastAsia="uk-UA"/>
        </w:rPr>
        <w:t xml:space="preserve">декларацію про відповідність </w:t>
      </w:r>
      <w:r w:rsidRPr="00A44EDA">
        <w:rPr>
          <w:lang w:eastAsia="uk-UA"/>
        </w:rPr>
        <w:t xml:space="preserve">щодо дозволу на використання </w:t>
      </w:r>
      <w:proofErr w:type="spellStart"/>
      <w:r w:rsidRPr="00A44EDA">
        <w:rPr>
          <w:lang w:eastAsia="uk-UA"/>
        </w:rPr>
        <w:t>безгалогенових</w:t>
      </w:r>
      <w:proofErr w:type="spellEnd"/>
      <w:r w:rsidRPr="00A44EDA">
        <w:rPr>
          <w:lang w:eastAsia="uk-UA"/>
        </w:rPr>
        <w:t xml:space="preserve"> засобів, що використовуються учасником при наданні послуг, чинні на момент розкриття тендерної пропозиції.  </w:t>
      </w:r>
    </w:p>
    <w:bookmarkEnd w:id="6"/>
    <w:p w14:paraId="63CF507B" w14:textId="77777777" w:rsidR="00EC0E8A" w:rsidRDefault="00EC0E8A" w:rsidP="00EC0E8A">
      <w:pPr>
        <w:suppressAutoHyphens/>
        <w:jc w:val="both"/>
        <w:rPr>
          <w:rFonts w:eastAsia="Calibri"/>
          <w:b/>
          <w:bCs/>
          <w:lang w:eastAsia="zh-CN"/>
        </w:rPr>
      </w:pPr>
      <w:r w:rsidRPr="004B5645">
        <w:rPr>
          <w:sz w:val="27"/>
          <w:szCs w:val="27"/>
        </w:rPr>
        <w:t xml:space="preserve">Виходячи з аналізу  </w:t>
      </w:r>
      <w:r>
        <w:rPr>
          <w:sz w:val="27"/>
          <w:szCs w:val="27"/>
        </w:rPr>
        <w:t>комерційних пропозицій</w:t>
      </w:r>
      <w:r w:rsidRPr="004B5645">
        <w:rPr>
          <w:sz w:val="27"/>
          <w:szCs w:val="27"/>
        </w:rPr>
        <w:t xml:space="preserve"> </w:t>
      </w:r>
      <w:r>
        <w:rPr>
          <w:sz w:val="27"/>
          <w:szCs w:val="27"/>
        </w:rPr>
        <w:t>о</w:t>
      </w:r>
      <w:r w:rsidR="000525B1" w:rsidRPr="00EC0E8A">
        <w:rPr>
          <w:rFonts w:eastAsia="Calibri"/>
          <w:b/>
          <w:bCs/>
          <w:lang w:eastAsia="zh-CN"/>
        </w:rPr>
        <w:t xml:space="preserve">чікувана вартість закупівлі </w:t>
      </w:r>
      <w:r>
        <w:rPr>
          <w:rFonts w:eastAsia="Calibri"/>
          <w:b/>
          <w:bCs/>
          <w:lang w:eastAsia="zh-CN"/>
        </w:rPr>
        <w:t xml:space="preserve"> складає: </w:t>
      </w:r>
    </w:p>
    <w:p w14:paraId="05CDD797" w14:textId="26A580A6" w:rsidR="00EC0E8A" w:rsidRPr="00EC0E8A" w:rsidRDefault="00EC0E8A" w:rsidP="00EC0E8A">
      <w:pPr>
        <w:suppressAutoHyphens/>
        <w:jc w:val="both"/>
        <w:rPr>
          <w:b/>
          <w:color w:val="000000"/>
        </w:rPr>
      </w:pPr>
      <w:r w:rsidRPr="00EC0E8A">
        <w:rPr>
          <w:b/>
          <w:color w:val="000000"/>
        </w:rPr>
        <w:t xml:space="preserve">1 </w:t>
      </w:r>
      <w:r w:rsidR="00551C42">
        <w:rPr>
          <w:b/>
          <w:color w:val="000000"/>
        </w:rPr>
        <w:t>134</w:t>
      </w:r>
      <w:r w:rsidRPr="00EC0E8A">
        <w:rPr>
          <w:b/>
          <w:color w:val="000000"/>
        </w:rPr>
        <w:t xml:space="preserve"> </w:t>
      </w:r>
      <w:r w:rsidR="00551C42">
        <w:rPr>
          <w:b/>
          <w:color w:val="000000"/>
        </w:rPr>
        <w:t>0</w:t>
      </w:r>
      <w:r w:rsidRPr="00EC0E8A">
        <w:rPr>
          <w:b/>
          <w:color w:val="000000"/>
        </w:rPr>
        <w:t xml:space="preserve">00,00 грн. (один мільйон сто </w:t>
      </w:r>
      <w:r w:rsidR="00551C42">
        <w:rPr>
          <w:b/>
          <w:color w:val="000000"/>
        </w:rPr>
        <w:t xml:space="preserve">тридцять чотири </w:t>
      </w:r>
      <w:r w:rsidRPr="00EC0E8A">
        <w:rPr>
          <w:b/>
          <w:color w:val="000000"/>
        </w:rPr>
        <w:t xml:space="preserve">тисячі  гривен 00 коп.) з ПДВ  </w:t>
      </w:r>
    </w:p>
    <w:p w14:paraId="33B622A3" w14:textId="44D46CA2" w:rsidR="00314DB0" w:rsidRPr="00EC0E8A" w:rsidRDefault="00314DB0" w:rsidP="000525B1">
      <w:pPr>
        <w:suppressAutoHyphens/>
        <w:jc w:val="both"/>
        <w:rPr>
          <w:rFonts w:eastAsia="Calibri"/>
          <w:b/>
          <w:bCs/>
          <w:lang w:eastAsia="zh-CN"/>
        </w:rPr>
      </w:pPr>
    </w:p>
    <w:p w14:paraId="6F44277F" w14:textId="77777777" w:rsidR="00314DB0" w:rsidRDefault="00314DB0" w:rsidP="000525B1">
      <w:pPr>
        <w:suppressAutoHyphens/>
        <w:jc w:val="both"/>
        <w:rPr>
          <w:rFonts w:eastAsia="Calibri"/>
          <w:b/>
          <w:bCs/>
          <w:lang w:eastAsia="zh-CN"/>
        </w:rPr>
      </w:pPr>
    </w:p>
    <w:p w14:paraId="7BECF15A" w14:textId="77777777" w:rsidR="00314DB0" w:rsidRDefault="00314DB0" w:rsidP="000525B1">
      <w:pPr>
        <w:suppressAutoHyphens/>
        <w:jc w:val="both"/>
        <w:rPr>
          <w:rFonts w:eastAsia="Calibri"/>
          <w:b/>
          <w:bCs/>
          <w:lang w:eastAsia="zh-CN"/>
        </w:rPr>
      </w:pPr>
    </w:p>
    <w:p w14:paraId="6A0D46D1" w14:textId="77777777" w:rsidR="00314DB0" w:rsidRDefault="00314DB0" w:rsidP="000525B1">
      <w:pPr>
        <w:suppressAutoHyphens/>
        <w:jc w:val="both"/>
        <w:rPr>
          <w:rFonts w:eastAsia="Calibri"/>
          <w:b/>
          <w:bCs/>
          <w:lang w:eastAsia="zh-CN"/>
        </w:rPr>
      </w:pPr>
    </w:p>
    <w:p w14:paraId="5774BA8D" w14:textId="27409FC4" w:rsidR="00314DB0" w:rsidRPr="00314DB0" w:rsidRDefault="00314DB0" w:rsidP="000525B1">
      <w:pPr>
        <w:suppressAutoHyphens/>
        <w:jc w:val="both"/>
        <w:rPr>
          <w:rFonts w:eastAsia="Calibri"/>
          <w:b/>
          <w:bCs/>
          <w:lang w:eastAsia="zh-CN"/>
        </w:rPr>
      </w:pPr>
      <w:r>
        <w:rPr>
          <w:rFonts w:eastAsia="Calibri"/>
          <w:b/>
          <w:bCs/>
          <w:lang w:eastAsia="zh-CN"/>
        </w:rPr>
        <w:t xml:space="preserve">Головна медична сестра </w:t>
      </w:r>
    </w:p>
    <w:p w14:paraId="76F14107" w14:textId="77777777" w:rsidR="009C191C" w:rsidRDefault="009C191C"/>
    <w:p w14:paraId="7D88EDAD" w14:textId="77777777" w:rsidR="00314DB0" w:rsidRDefault="00314DB0"/>
    <w:p w14:paraId="38498493" w14:textId="77777777" w:rsidR="00314DB0" w:rsidRDefault="00314DB0"/>
    <w:p w14:paraId="19880F5C" w14:textId="77777777" w:rsidR="00314DB0" w:rsidRDefault="00314DB0"/>
    <w:p w14:paraId="14F73B61" w14:textId="77777777" w:rsidR="00314DB0" w:rsidRDefault="00314DB0"/>
    <w:p w14:paraId="753B345F" w14:textId="77777777" w:rsidR="00314DB0" w:rsidRDefault="00314DB0" w:rsidP="00314DB0">
      <w:pPr>
        <w:widowControl w:val="0"/>
        <w:autoSpaceDE w:val="0"/>
        <w:autoSpaceDN w:val="0"/>
        <w:adjustRightInd w:val="0"/>
        <w:jc w:val="center"/>
        <w:rPr>
          <w:b/>
          <w:spacing w:val="-6"/>
          <w:sz w:val="28"/>
          <w:szCs w:val="28"/>
        </w:rPr>
      </w:pPr>
    </w:p>
    <w:p w14:paraId="0A92ECB7" w14:textId="77777777" w:rsidR="00314DB0" w:rsidRDefault="00314DB0" w:rsidP="00314DB0">
      <w:pPr>
        <w:widowControl w:val="0"/>
        <w:autoSpaceDE w:val="0"/>
        <w:autoSpaceDN w:val="0"/>
        <w:adjustRightInd w:val="0"/>
        <w:jc w:val="center"/>
        <w:rPr>
          <w:b/>
          <w:spacing w:val="-6"/>
          <w:sz w:val="28"/>
          <w:szCs w:val="28"/>
        </w:rPr>
      </w:pPr>
    </w:p>
    <w:p w14:paraId="48210A3A" w14:textId="77777777" w:rsidR="00314DB0" w:rsidRDefault="00314DB0" w:rsidP="00314DB0">
      <w:pPr>
        <w:widowControl w:val="0"/>
        <w:autoSpaceDE w:val="0"/>
        <w:autoSpaceDN w:val="0"/>
        <w:adjustRightInd w:val="0"/>
        <w:jc w:val="center"/>
        <w:rPr>
          <w:b/>
          <w:spacing w:val="-6"/>
          <w:sz w:val="28"/>
          <w:szCs w:val="28"/>
        </w:rPr>
      </w:pPr>
    </w:p>
    <w:p w14:paraId="1F20AAFF" w14:textId="77777777" w:rsidR="00314DB0" w:rsidRPr="009F7101" w:rsidRDefault="00314DB0" w:rsidP="00314DB0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04AC2E99" w14:textId="77777777" w:rsidR="00314DB0" w:rsidRDefault="00314DB0"/>
    <w:sectPr w:rsidR="0031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31B1B"/>
    <w:multiLevelType w:val="hybridMultilevel"/>
    <w:tmpl w:val="8ABE0BC2"/>
    <w:lvl w:ilvl="0" w:tplc="0428E8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7323C3"/>
    <w:multiLevelType w:val="hybridMultilevel"/>
    <w:tmpl w:val="CDE6A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89558">
    <w:abstractNumId w:val="1"/>
  </w:num>
  <w:num w:numId="2" w16cid:durableId="56507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B1"/>
    <w:rsid w:val="00037694"/>
    <w:rsid w:val="000525B1"/>
    <w:rsid w:val="0028267C"/>
    <w:rsid w:val="00314DB0"/>
    <w:rsid w:val="004961E2"/>
    <w:rsid w:val="00551C42"/>
    <w:rsid w:val="00596975"/>
    <w:rsid w:val="00785CA4"/>
    <w:rsid w:val="007C2119"/>
    <w:rsid w:val="00880064"/>
    <w:rsid w:val="009C191C"/>
    <w:rsid w:val="00E12669"/>
    <w:rsid w:val="00EC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4333"/>
  <w15:chartTrackingRefBased/>
  <w15:docId w15:val="{4B4C6104-70B0-464D-A2AD-1B71F018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5B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2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2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2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25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25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2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25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2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2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2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2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25B1"/>
    <w:rPr>
      <w:i/>
      <w:iCs/>
      <w:color w:val="404040" w:themeColor="text1" w:themeTint="BF"/>
    </w:rPr>
  </w:style>
  <w:style w:type="paragraph" w:styleId="a7">
    <w:name w:val="List Paragraph"/>
    <w:aliases w:val="Elenco Normale,----,EBRD List,CA bullets,Number Bullets,List Paragraph (numbered (a)),Список уровня 2,название табл/рис,Chapter10,List Paragraph,Абзац списку 1,тв-Абзац списка,заголовок 1.1,List_Paragraph,Multilevel para_II,List Paragraph1"/>
    <w:basedOn w:val="a"/>
    <w:link w:val="a8"/>
    <w:uiPriority w:val="34"/>
    <w:qFormat/>
    <w:rsid w:val="000525B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525B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52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525B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525B1"/>
    <w:rPr>
      <w:b/>
      <w:bCs/>
      <w:smallCaps/>
      <w:color w:val="2F5496" w:themeColor="accent1" w:themeShade="BF"/>
      <w:spacing w:val="5"/>
    </w:rPr>
  </w:style>
  <w:style w:type="character" w:customStyle="1" w:styleId="rvts0">
    <w:name w:val="rvts0"/>
    <w:uiPriority w:val="99"/>
    <w:rsid w:val="000525B1"/>
    <w:rPr>
      <w:rFonts w:cs="Times New Roman"/>
    </w:rPr>
  </w:style>
  <w:style w:type="paragraph" w:customStyle="1" w:styleId="rvps2">
    <w:name w:val="rvps2"/>
    <w:basedOn w:val="a"/>
    <w:qFormat/>
    <w:rsid w:val="000525B1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a8">
    <w:name w:val="Абзац списка Знак"/>
    <w:aliases w:val="Elenco Normale Знак,---- Знак,EBRD List Знак,CA bullets Знак,Number Bullets Знак,List Paragraph (numbered (a)) Знак,Список уровня 2 Знак,название табл/рис Знак,Chapter10 Знак,List Paragraph Знак,Абзац списку 1 Знак,тв-Абзац списка Знак"/>
    <w:link w:val="a7"/>
    <w:uiPriority w:val="34"/>
    <w:qFormat/>
    <w:locked/>
    <w:rsid w:val="0005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9277</Words>
  <Characters>5288</Characters>
  <Application>Microsoft Office Word</Application>
  <DocSecurity>0</DocSecurity>
  <Lines>44</Lines>
  <Paragraphs>29</Paragraphs>
  <ScaleCrop>false</ScaleCrop>
  <Company/>
  <LinksUpToDate>false</LinksUpToDate>
  <CharactersWithSpaces>14536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5</cp:revision>
  <cp:lastPrinted>2026-04-09T08:05:00Z</cp:lastPrinted>
  <dcterms:created xsi:type="dcterms:W3CDTF">2026-04-09T07:22:00Z</dcterms:created>
  <dcterms:modified xsi:type="dcterms:W3CDTF">2026-04-09T08:05:00Z</dcterms:modified>
</cp:coreProperties>
</file>